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F0" w:rsidRDefault="00A248F0" w:rsidP="00A248F0">
      <w:pPr>
        <w:pStyle w:val="NormalBase"/>
      </w:pPr>
    </w:p>
    <w:p w:rsidR="00A248F0" w:rsidRPr="004A4584" w:rsidRDefault="00A248F0" w:rsidP="00A248F0">
      <w:pPr>
        <w:pStyle w:val="Heading1"/>
        <w:keepLines/>
        <w:numPr>
          <w:ilvl w:val="0"/>
          <w:numId w:val="3"/>
        </w:numPr>
        <w:tabs>
          <w:tab w:val="clear" w:pos="1134"/>
        </w:tabs>
        <w:spacing w:before="0" w:after="400" w:line="320" w:lineRule="atLeast"/>
        <w:rPr>
          <w:b w:val="0"/>
          <w:color w:val="002060"/>
          <w:sz w:val="32"/>
          <w:szCs w:val="32"/>
        </w:rPr>
      </w:pPr>
      <w:r w:rsidRPr="004A4584">
        <w:rPr>
          <w:color w:val="002060"/>
          <w:sz w:val="32"/>
          <w:szCs w:val="32"/>
        </w:rPr>
        <w:t xml:space="preserve">DEAKIN LAW SCHOOL RESEARCH REPORT </w:t>
      </w:r>
    </w:p>
    <w:p w:rsidR="00A248F0" w:rsidRPr="00F3200D" w:rsidRDefault="00A248F0" w:rsidP="00A248F0">
      <w:pPr>
        <w:pStyle w:val="Heading1"/>
        <w:keepLines/>
        <w:numPr>
          <w:ilvl w:val="0"/>
          <w:numId w:val="3"/>
        </w:numPr>
        <w:tabs>
          <w:tab w:val="clear" w:pos="1134"/>
        </w:tabs>
        <w:spacing w:before="0" w:after="400" w:line="320" w:lineRule="atLeast"/>
        <w:rPr>
          <w:b w:val="0"/>
          <w:color w:val="002060"/>
        </w:rPr>
      </w:pPr>
      <w:r w:rsidRPr="00F3200D">
        <w:rPr>
          <w:color w:val="002060"/>
        </w:rPr>
        <w:t xml:space="preserve">No </w:t>
      </w:r>
      <w:r>
        <w:rPr>
          <w:color w:val="002060"/>
        </w:rPr>
        <w:t>14</w:t>
      </w:r>
      <w:r w:rsidRPr="001D0143">
        <w:rPr>
          <w:color w:val="002060"/>
        </w:rPr>
        <w:t>/2</w:t>
      </w:r>
      <w:r>
        <w:rPr>
          <w:color w:val="002060"/>
        </w:rPr>
        <w:t>6 July</w:t>
      </w:r>
      <w:r w:rsidRPr="00F3200D">
        <w:rPr>
          <w:color w:val="002060"/>
        </w:rPr>
        <w:t xml:space="preserve"> 2013</w:t>
      </w:r>
    </w:p>
    <w:p w:rsidR="00A248F0" w:rsidRPr="00F114C9" w:rsidRDefault="00A248F0" w:rsidP="00A248F0">
      <w:pPr>
        <w:pStyle w:val="BodyText"/>
        <w:rPr>
          <w:b/>
          <w:sz w:val="28"/>
          <w:szCs w:val="28"/>
        </w:rPr>
      </w:pPr>
      <w:r w:rsidRPr="00F114C9">
        <w:rPr>
          <w:b/>
          <w:color w:val="FF0000"/>
          <w:sz w:val="28"/>
          <w:szCs w:val="28"/>
        </w:rPr>
        <w:t>RECENT PUBLICATIONS</w:t>
      </w:r>
    </w:p>
    <w:p w:rsidR="00A248F0" w:rsidRPr="00B0043B" w:rsidRDefault="00A248F0" w:rsidP="00A248F0">
      <w:pPr>
        <w:pStyle w:val="BodyText"/>
        <w:rPr>
          <w:b/>
          <w:color w:val="7030A0"/>
          <w:sz w:val="26"/>
          <w:szCs w:val="26"/>
        </w:rPr>
      </w:pPr>
      <w:r w:rsidRPr="00B0043B">
        <w:rPr>
          <w:b/>
          <w:color w:val="7030A0"/>
          <w:sz w:val="26"/>
          <w:szCs w:val="26"/>
        </w:rPr>
        <w:t>Congratulations to the authors of the following recent publications:</w:t>
      </w:r>
    </w:p>
    <w:p w:rsidR="00A248F0" w:rsidRPr="000368A4" w:rsidRDefault="00A248F0" w:rsidP="00A248F0">
      <w:pPr>
        <w:pStyle w:val="BodyText"/>
        <w:rPr>
          <w:color w:val="002060"/>
          <w:sz w:val="24"/>
          <w:szCs w:val="24"/>
        </w:rPr>
      </w:pPr>
      <w:r w:rsidRPr="00B0043B">
        <w:rPr>
          <w:b/>
          <w:color w:val="C00000"/>
        </w:rPr>
        <w:t>Adeney, Elizabeth</w:t>
      </w:r>
      <w:proofErr w:type="gramStart"/>
      <w:r>
        <w:t>,  ‘</w:t>
      </w:r>
      <w:r w:rsidRPr="00A248F0">
        <w:rPr>
          <w:color w:val="002060"/>
        </w:rPr>
        <w:t>The</w:t>
      </w:r>
      <w:proofErr w:type="gramEnd"/>
      <w:r w:rsidRPr="00A248F0">
        <w:rPr>
          <w:color w:val="002060"/>
        </w:rPr>
        <w:t xml:space="preserve"> sampling and remix dilemma: what is the role of moral rights in the encouragement and regulation of derivative creativity’, (2013) 17 </w:t>
      </w:r>
      <w:r w:rsidRPr="00A248F0">
        <w:rPr>
          <w:i/>
          <w:color w:val="002060"/>
        </w:rPr>
        <w:t xml:space="preserve">Deakin Law Review </w:t>
      </w:r>
      <w:r w:rsidRPr="00A248F0">
        <w:rPr>
          <w:color w:val="002060"/>
        </w:rPr>
        <w:t>335-348 (C1)</w:t>
      </w:r>
      <w:r w:rsidRPr="00A248F0">
        <w:rPr>
          <w:color w:val="002060"/>
          <w:sz w:val="24"/>
          <w:szCs w:val="24"/>
        </w:rPr>
        <w:t xml:space="preserve"> </w:t>
      </w:r>
      <w:hyperlink r:id="rId8" w:history="1">
        <w:r>
          <w:rPr>
            <w:rStyle w:val="Hyperlink"/>
          </w:rPr>
          <w:t>http://dro.deakin.edu.au/view/DU:30053582</w:t>
        </w:r>
      </w:hyperlink>
    </w:p>
    <w:p w:rsidR="00A248F0" w:rsidRDefault="00A248F0" w:rsidP="00A248F0">
      <w:pPr>
        <w:pStyle w:val="BodyText"/>
        <w:rPr>
          <w:color w:val="002060"/>
          <w:sz w:val="24"/>
          <w:szCs w:val="24"/>
        </w:rPr>
      </w:pPr>
      <w:r w:rsidRPr="00A248F0">
        <w:rPr>
          <w:b/>
          <w:color w:val="C00000"/>
        </w:rPr>
        <w:t>Adeney, Elizabeth</w:t>
      </w:r>
      <w:proofErr w:type="gramStart"/>
      <w:r>
        <w:rPr>
          <w:b/>
          <w:color w:val="C00000"/>
        </w:rPr>
        <w:t>,</w:t>
      </w:r>
      <w:r>
        <w:t xml:space="preserve">  </w:t>
      </w:r>
      <w:r w:rsidRPr="00A248F0">
        <w:rPr>
          <w:color w:val="002060"/>
        </w:rPr>
        <w:t>‘Appropriation</w:t>
      </w:r>
      <w:proofErr w:type="gramEnd"/>
      <w:r w:rsidRPr="00A248F0">
        <w:rPr>
          <w:color w:val="002060"/>
        </w:rPr>
        <w:t xml:space="preserve"> in the name of art: is a quotation exception the answer? </w:t>
      </w:r>
      <w:proofErr w:type="gramStart"/>
      <w:r w:rsidRPr="00A248F0">
        <w:rPr>
          <w:color w:val="002060"/>
        </w:rPr>
        <w:t xml:space="preserve">, (2013) 23 </w:t>
      </w:r>
      <w:r w:rsidRPr="00A248F0">
        <w:rPr>
          <w:i/>
          <w:color w:val="002060"/>
        </w:rPr>
        <w:t>Australian Intellectual Property Journal</w:t>
      </w:r>
      <w:r w:rsidRPr="00A248F0">
        <w:rPr>
          <w:color w:val="002060"/>
        </w:rPr>
        <w:t xml:space="preserve"> 142-159</w:t>
      </w:r>
      <w:r w:rsidRPr="00A248F0">
        <w:rPr>
          <w:color w:val="002060"/>
          <w:sz w:val="24"/>
          <w:szCs w:val="24"/>
        </w:rPr>
        <w:t xml:space="preserve"> (C1) </w:t>
      </w:r>
      <w:hyperlink r:id="rId9" w:history="1">
        <w:r>
          <w:rPr>
            <w:rStyle w:val="Hyperlink"/>
          </w:rPr>
          <w:t>http://dro.deakin.edu.au/view/DU:30053667</w:t>
        </w:r>
      </w:hyperlink>
      <w:r>
        <w:t>.</w:t>
      </w:r>
      <w:proofErr w:type="gramEnd"/>
      <w:r w:rsidRPr="00A248F0">
        <w:rPr>
          <w:color w:val="002060"/>
          <w:sz w:val="24"/>
          <w:szCs w:val="24"/>
        </w:rPr>
        <w:t xml:space="preserve"> </w:t>
      </w:r>
    </w:p>
    <w:p w:rsidR="00B0043B" w:rsidRDefault="00B0043B" w:rsidP="00A248F0">
      <w:pPr>
        <w:pStyle w:val="BodyText"/>
        <w:rPr>
          <w:rFonts w:asciiTheme="minorHAnsi" w:hAnsiTheme="minorHAnsi" w:cstheme="minorHAnsi"/>
          <w:color w:val="002060"/>
        </w:rPr>
      </w:pPr>
      <w:r w:rsidRPr="00B0043B">
        <w:rPr>
          <w:rFonts w:asciiTheme="minorHAnsi" w:hAnsiTheme="minorHAnsi" w:cstheme="minorHAnsi"/>
          <w:b/>
          <w:color w:val="C00000"/>
        </w:rPr>
        <w:t>Mirko Bagaric</w:t>
      </w:r>
      <w:r w:rsidRPr="00B0043B">
        <w:rPr>
          <w:rFonts w:asciiTheme="minorHAnsi" w:hAnsiTheme="minorHAnsi" w:cstheme="minorHAnsi"/>
          <w:color w:val="002060"/>
        </w:rPr>
        <w:t xml:space="preserve">, ‘Injecting Content into the Mirage that is Proportionality in Sentencing’, (2013) </w:t>
      </w:r>
      <w:r w:rsidRPr="00B0043B">
        <w:rPr>
          <w:rFonts w:asciiTheme="minorHAnsi" w:hAnsiTheme="minorHAnsi" w:cstheme="minorHAnsi"/>
          <w:i/>
          <w:color w:val="002060"/>
        </w:rPr>
        <w:t>New Zealand Universities Law Review</w:t>
      </w:r>
      <w:r w:rsidRPr="00B0043B">
        <w:rPr>
          <w:rFonts w:asciiTheme="minorHAnsi" w:hAnsiTheme="minorHAnsi" w:cstheme="minorHAnsi"/>
          <w:color w:val="002060"/>
        </w:rPr>
        <w:t xml:space="preserve"> 411</w:t>
      </w:r>
      <w:r w:rsidR="003E0EF2">
        <w:rPr>
          <w:rFonts w:asciiTheme="minorHAnsi" w:hAnsiTheme="minorHAnsi" w:cstheme="minorHAnsi"/>
          <w:color w:val="002060"/>
        </w:rPr>
        <w:t>-441</w:t>
      </w:r>
    </w:p>
    <w:p w:rsidR="003E0EF2" w:rsidRDefault="003E0EF2" w:rsidP="003E0EF2">
      <w:pPr>
        <w:pStyle w:val="PlainText"/>
      </w:pPr>
    </w:p>
    <w:p w:rsidR="00A248F0" w:rsidRPr="000368A4" w:rsidRDefault="00A248F0" w:rsidP="00A248F0">
      <w:pPr>
        <w:pStyle w:val="BodyText"/>
        <w:rPr>
          <w:rFonts w:asciiTheme="minorHAnsi" w:hAnsiTheme="minorHAnsi" w:cstheme="minorHAnsi"/>
          <w:b/>
          <w:color w:val="7030A0"/>
          <w:sz w:val="24"/>
          <w:szCs w:val="24"/>
        </w:rPr>
      </w:pPr>
      <w:proofErr w:type="spellStart"/>
      <w:r w:rsidRPr="000368A4">
        <w:rPr>
          <w:rFonts w:asciiTheme="minorHAnsi" w:hAnsiTheme="minorHAnsi" w:cstheme="minorHAnsi"/>
          <w:b/>
          <w:i/>
          <w:iCs/>
          <w:color w:val="7030A0"/>
          <w:sz w:val="24"/>
          <w:szCs w:val="24"/>
        </w:rPr>
        <w:t>ExpressO</w:t>
      </w:r>
      <w:proofErr w:type="spellEnd"/>
      <w:r w:rsidRPr="000368A4">
        <w:rPr>
          <w:rFonts w:asciiTheme="minorHAnsi" w:hAnsiTheme="minorHAnsi" w:cstheme="minorHAnsi"/>
          <w:b/>
          <w:i/>
          <w:iCs/>
          <w:color w:val="7030A0"/>
          <w:sz w:val="24"/>
          <w:szCs w:val="24"/>
        </w:rPr>
        <w:t xml:space="preserve"> ONLINE DELIVERY SERVICE TO LAW REVIEWS</w:t>
      </w:r>
    </w:p>
    <w:p w:rsidR="00A248F0" w:rsidRPr="003D5FC2" w:rsidRDefault="00A248F0" w:rsidP="00A248F0">
      <w:pPr>
        <w:pStyle w:val="ListParagraph"/>
        <w:numPr>
          <w:ilvl w:val="0"/>
          <w:numId w:val="3"/>
        </w:numPr>
        <w:rPr>
          <w:rStyle w:val="apple-style-span"/>
          <w:rFonts w:asciiTheme="minorHAnsi" w:eastAsiaTheme="minorHAnsi" w:hAnsiTheme="minorHAnsi" w:cstheme="minorHAnsi"/>
          <w:color w:val="7030A0"/>
          <w:sz w:val="24"/>
          <w:szCs w:val="24"/>
        </w:rPr>
      </w:pPr>
      <w:r w:rsidRPr="00F114C9">
        <w:rPr>
          <w:rFonts w:asciiTheme="minorHAnsi" w:hAnsiTheme="minorHAnsi" w:cstheme="minorHAnsi"/>
          <w:iCs/>
          <w:color w:val="002060"/>
        </w:rPr>
        <w:t>As an academic staff member</w:t>
      </w:r>
      <w:r>
        <w:rPr>
          <w:rFonts w:asciiTheme="minorHAnsi" w:hAnsiTheme="minorHAnsi" w:cstheme="minorHAnsi"/>
          <w:iCs/>
          <w:color w:val="002060"/>
        </w:rPr>
        <w:t xml:space="preserve"> (includes HDR candidates)</w:t>
      </w:r>
      <w:r w:rsidRPr="00F114C9">
        <w:rPr>
          <w:rFonts w:asciiTheme="minorHAnsi" w:hAnsiTheme="minorHAnsi" w:cstheme="minorHAnsi"/>
          <w:iCs/>
          <w:color w:val="002060"/>
        </w:rPr>
        <w:t xml:space="preserve">, you are included on </w:t>
      </w:r>
      <w:r>
        <w:rPr>
          <w:rFonts w:asciiTheme="minorHAnsi" w:hAnsiTheme="minorHAnsi" w:cstheme="minorHAnsi"/>
          <w:iCs/>
          <w:color w:val="002060"/>
        </w:rPr>
        <w:t xml:space="preserve">the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xml:space="preserve"> Institutional </w:t>
      </w:r>
      <w:r>
        <w:rPr>
          <w:rFonts w:asciiTheme="minorHAnsi" w:hAnsiTheme="minorHAnsi" w:cstheme="minorHAnsi"/>
          <w:iCs/>
          <w:color w:val="002060"/>
        </w:rPr>
        <w:t>Account under your D</w:t>
      </w:r>
      <w:r w:rsidRPr="00F114C9">
        <w:rPr>
          <w:rFonts w:asciiTheme="minorHAnsi" w:hAnsiTheme="minorHAnsi" w:cstheme="minorHAnsi"/>
          <w:iCs/>
          <w:color w:val="002060"/>
        </w:rPr>
        <w:t xml:space="preserve">eakin email address.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xml:space="preserve"> is the leading online delivery service to law reviews. With a selection of over 800 reviews to choose from, </w:t>
      </w:r>
      <w:r>
        <w:rPr>
          <w:rFonts w:asciiTheme="minorHAnsi" w:hAnsiTheme="minorHAnsi" w:cstheme="minorHAnsi"/>
          <w:iCs/>
          <w:color w:val="002060"/>
        </w:rPr>
        <w:t xml:space="preserve">we </w:t>
      </w:r>
      <w:r w:rsidRPr="00F114C9">
        <w:rPr>
          <w:rFonts w:asciiTheme="minorHAnsi" w:hAnsiTheme="minorHAnsi" w:cstheme="minorHAnsi"/>
          <w:iCs/>
          <w:color w:val="002060"/>
        </w:rPr>
        <w:t xml:space="preserve">would like to encourage you to use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To access your account, follow these steps:</w:t>
      </w:r>
      <w:r w:rsidRPr="00F114C9">
        <w:rPr>
          <w:rStyle w:val="Hyperlink"/>
          <w:rFonts w:asciiTheme="minorHAnsi" w:hAnsiTheme="minorHAnsi" w:cstheme="minorHAnsi"/>
          <w:color w:val="002060"/>
        </w:rPr>
        <w:t xml:space="preserve"> </w:t>
      </w:r>
    </w:p>
    <w:p w:rsidR="00A248F0" w:rsidRPr="003D5FC2" w:rsidRDefault="00A248F0" w:rsidP="00A248F0">
      <w:pPr>
        <w:pStyle w:val="ListParagraph"/>
        <w:numPr>
          <w:ilvl w:val="0"/>
          <w:numId w:val="3"/>
        </w:numPr>
        <w:rPr>
          <w:rStyle w:val="apple-style-span"/>
          <w:rFonts w:asciiTheme="minorHAnsi" w:eastAsiaTheme="minorHAnsi" w:hAnsiTheme="minorHAnsi" w:cstheme="minorHAnsi"/>
          <w:color w:val="7030A0"/>
          <w:sz w:val="24"/>
          <w:szCs w:val="24"/>
        </w:rPr>
      </w:pPr>
      <w:r w:rsidRPr="00F114C9">
        <w:rPr>
          <w:rFonts w:asciiTheme="minorHAnsi" w:hAnsiTheme="minorHAnsi" w:cstheme="minorHAnsi"/>
          <w:iCs/>
          <w:color w:val="002060"/>
        </w:rPr>
        <w:t>Go to </w:t>
      </w:r>
      <w:hyperlink r:id="rId10" w:tgtFrame="_blank" w:history="1">
        <w:r w:rsidRPr="005A6964">
          <w:rPr>
            <w:rStyle w:val="Hyperlink"/>
            <w:rFonts w:asciiTheme="minorHAnsi" w:hAnsiTheme="minorHAnsi" w:cstheme="minorHAnsi"/>
            <w:iCs/>
          </w:rPr>
          <w:t>http://law.bepress.com/expresso</w:t>
        </w:r>
      </w:hyperlink>
      <w:r w:rsidRPr="005A6964">
        <w:rPr>
          <w:rFonts w:asciiTheme="minorHAnsi" w:hAnsiTheme="minorHAnsi" w:cstheme="minorHAnsi"/>
          <w:iCs/>
          <w:color w:val="800000"/>
        </w:rPr>
        <w:t> </w:t>
      </w:r>
      <w:r w:rsidRPr="00F114C9">
        <w:rPr>
          <w:rFonts w:asciiTheme="minorHAnsi" w:hAnsiTheme="minorHAnsi" w:cstheme="minorHAnsi"/>
          <w:iCs/>
          <w:color w:val="002060"/>
        </w:rPr>
        <w:t>and click "My Account". When prompted to log on, please enter your email address and password. If this is the first time you are accessing your account, enter your authorized email address, leave the password field blank and click "Login". You will then have the opportunity to enter a password to use for future access.</w:t>
      </w:r>
      <w:r w:rsidRPr="00F114C9">
        <w:rPr>
          <w:rStyle w:val="Hyperlink"/>
          <w:rFonts w:asciiTheme="minorHAnsi" w:hAnsiTheme="minorHAnsi" w:cstheme="minorHAnsi"/>
          <w:color w:val="002060"/>
        </w:rPr>
        <w:t xml:space="preserve"> </w:t>
      </w:r>
    </w:p>
    <w:p w:rsidR="00A248F0" w:rsidRPr="003D5FC2" w:rsidRDefault="00A248F0" w:rsidP="00A248F0">
      <w:pPr>
        <w:pStyle w:val="ListParagraph"/>
        <w:numPr>
          <w:ilvl w:val="0"/>
          <w:numId w:val="3"/>
        </w:numPr>
        <w:rPr>
          <w:rStyle w:val="apple-style-span"/>
          <w:rFonts w:asciiTheme="minorHAnsi" w:eastAsiaTheme="minorHAnsi" w:hAnsiTheme="minorHAnsi" w:cstheme="minorHAnsi"/>
          <w:color w:val="7030A0"/>
          <w:sz w:val="24"/>
          <w:szCs w:val="24"/>
        </w:rPr>
      </w:pPr>
      <w:r w:rsidRPr="00F114C9">
        <w:rPr>
          <w:rFonts w:asciiTheme="minorHAnsi" w:hAnsiTheme="minorHAnsi" w:cstheme="minorHAnsi"/>
          <w:color w:val="002060"/>
        </w:rPr>
        <w:t> </w:t>
      </w:r>
      <w:r w:rsidRPr="00F114C9">
        <w:rPr>
          <w:rFonts w:asciiTheme="minorHAnsi" w:hAnsiTheme="minorHAnsi" w:cstheme="minorHAnsi"/>
          <w:iCs/>
          <w:color w:val="002060"/>
        </w:rPr>
        <w:t xml:space="preserve">When you are ready to submit your work, please visit the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xml:space="preserve"> home page </w:t>
      </w:r>
      <w:r w:rsidRPr="005A6964">
        <w:rPr>
          <w:rFonts w:asciiTheme="minorHAnsi" w:hAnsiTheme="minorHAnsi" w:cstheme="minorHAnsi"/>
          <w:iCs/>
          <w:color w:val="800000"/>
        </w:rPr>
        <w:t>(</w:t>
      </w:r>
      <w:hyperlink r:id="rId11" w:history="1">
        <w:r w:rsidRPr="005A6964">
          <w:rPr>
            <w:rStyle w:val="Hyperlink"/>
            <w:rFonts w:asciiTheme="minorHAnsi" w:hAnsiTheme="minorHAnsi" w:cstheme="minorHAnsi"/>
            <w:iCs/>
          </w:rPr>
          <w:t>http://law.bepress.com/expresso</w:t>
        </w:r>
      </w:hyperlink>
      <w:r w:rsidRPr="005A6964">
        <w:rPr>
          <w:rFonts w:asciiTheme="minorHAnsi" w:hAnsiTheme="minorHAnsi" w:cstheme="minorHAnsi"/>
          <w:iCs/>
          <w:color w:val="800000"/>
        </w:rPr>
        <w:t xml:space="preserve">) </w:t>
      </w:r>
      <w:r w:rsidRPr="00F114C9">
        <w:rPr>
          <w:rFonts w:asciiTheme="minorHAnsi" w:hAnsiTheme="minorHAnsi" w:cstheme="minorHAnsi"/>
          <w:iCs/>
          <w:color w:val="002060"/>
        </w:rPr>
        <w:t xml:space="preserve">and click "Submit Now". I recommend you review </w:t>
      </w:r>
      <w:proofErr w:type="spellStart"/>
      <w:r w:rsidRPr="00F114C9">
        <w:rPr>
          <w:rFonts w:asciiTheme="minorHAnsi" w:hAnsiTheme="minorHAnsi" w:cstheme="minorHAnsi"/>
          <w:iCs/>
          <w:color w:val="002060"/>
        </w:rPr>
        <w:t>ExpressO's</w:t>
      </w:r>
      <w:proofErr w:type="spellEnd"/>
      <w:r w:rsidRPr="00F114C9">
        <w:rPr>
          <w:rFonts w:asciiTheme="minorHAnsi" w:hAnsiTheme="minorHAnsi" w:cstheme="minorHAnsi"/>
          <w:iCs/>
          <w:color w:val="002060"/>
        </w:rPr>
        <w:t xml:space="preserve"> video tutorials for authors for instructions on how to make your submission:</w:t>
      </w:r>
      <w:r w:rsidRPr="00F114C9">
        <w:rPr>
          <w:rStyle w:val="Hyperlink"/>
          <w:rFonts w:asciiTheme="minorHAnsi" w:hAnsiTheme="minorHAnsi" w:cstheme="minorHAnsi"/>
          <w:color w:val="002060"/>
        </w:rPr>
        <w:t xml:space="preserve"> </w:t>
      </w:r>
    </w:p>
    <w:p w:rsidR="00A248F0" w:rsidRPr="003D5FC2" w:rsidRDefault="00086966" w:rsidP="00A248F0">
      <w:pPr>
        <w:pStyle w:val="ListParagraph"/>
        <w:numPr>
          <w:ilvl w:val="0"/>
          <w:numId w:val="3"/>
        </w:numPr>
        <w:rPr>
          <w:rStyle w:val="apple-style-span"/>
          <w:rFonts w:asciiTheme="minorHAnsi" w:eastAsiaTheme="minorHAnsi" w:hAnsiTheme="minorHAnsi" w:cstheme="minorHAnsi"/>
          <w:color w:val="7030A0"/>
          <w:sz w:val="24"/>
          <w:szCs w:val="24"/>
        </w:rPr>
      </w:pPr>
      <w:hyperlink r:id="rId12" w:tgtFrame="_blank" w:history="1">
        <w:r w:rsidR="00A248F0" w:rsidRPr="005A6964">
          <w:rPr>
            <w:rStyle w:val="Hyperlink"/>
            <w:rFonts w:asciiTheme="minorHAnsi" w:hAnsiTheme="minorHAnsi" w:cstheme="minorHAnsi"/>
            <w:iCs/>
          </w:rPr>
          <w:t>http://law.bepress.com/expresso/tutorials.html</w:t>
        </w:r>
      </w:hyperlink>
    </w:p>
    <w:p w:rsidR="00A248F0" w:rsidRPr="003D5FC2" w:rsidRDefault="00A248F0" w:rsidP="00A248F0">
      <w:pPr>
        <w:pStyle w:val="ListParagraph"/>
        <w:numPr>
          <w:ilvl w:val="0"/>
          <w:numId w:val="3"/>
        </w:numPr>
        <w:rPr>
          <w:rStyle w:val="apple-style-span"/>
          <w:rFonts w:asciiTheme="minorHAnsi" w:eastAsiaTheme="minorHAnsi" w:hAnsiTheme="minorHAnsi" w:cstheme="minorHAnsi"/>
          <w:color w:val="7030A0"/>
          <w:sz w:val="24"/>
          <w:szCs w:val="24"/>
        </w:rPr>
      </w:pPr>
      <w:r w:rsidRPr="00F114C9">
        <w:rPr>
          <w:rFonts w:asciiTheme="minorHAnsi" w:hAnsiTheme="minorHAnsi" w:cstheme="minorHAnsi"/>
          <w:iCs/>
          <w:color w:val="002060"/>
        </w:rPr>
        <w:t xml:space="preserve">Please also feel free to visit the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xml:space="preserve"> FAQ Author page where many of your questions will be answered:</w:t>
      </w:r>
      <w:r w:rsidRPr="00F114C9">
        <w:rPr>
          <w:rStyle w:val="Hyperlink"/>
          <w:rFonts w:asciiTheme="minorHAnsi" w:hAnsiTheme="minorHAnsi" w:cstheme="minorHAnsi"/>
          <w:color w:val="002060"/>
        </w:rPr>
        <w:t xml:space="preserve"> </w:t>
      </w:r>
    </w:p>
    <w:p w:rsidR="00A248F0" w:rsidRPr="003D5FC2" w:rsidRDefault="00086966" w:rsidP="00A248F0">
      <w:pPr>
        <w:pStyle w:val="ListParagraph"/>
        <w:numPr>
          <w:ilvl w:val="0"/>
          <w:numId w:val="3"/>
        </w:numPr>
        <w:rPr>
          <w:rStyle w:val="apple-style-span"/>
          <w:rFonts w:asciiTheme="minorHAnsi" w:eastAsiaTheme="minorHAnsi" w:hAnsiTheme="minorHAnsi" w:cstheme="minorHAnsi"/>
          <w:color w:val="7030A0"/>
          <w:sz w:val="24"/>
          <w:szCs w:val="24"/>
        </w:rPr>
      </w:pPr>
      <w:hyperlink r:id="rId13" w:history="1">
        <w:r w:rsidR="00A248F0" w:rsidRPr="005A6964">
          <w:rPr>
            <w:rStyle w:val="Hyperlink"/>
            <w:rFonts w:asciiTheme="minorHAnsi" w:hAnsiTheme="minorHAnsi" w:cstheme="minorHAnsi"/>
            <w:iCs/>
          </w:rPr>
          <w:t>http://law.bepress.com/expresso/faq_authors.html</w:t>
        </w:r>
      </w:hyperlink>
    </w:p>
    <w:p w:rsidR="00A248F0" w:rsidRPr="003D5FC2" w:rsidRDefault="00A248F0" w:rsidP="00A248F0">
      <w:pPr>
        <w:pStyle w:val="ListParagraph"/>
        <w:numPr>
          <w:ilvl w:val="0"/>
          <w:numId w:val="3"/>
        </w:numPr>
        <w:rPr>
          <w:rStyle w:val="apple-style-span"/>
          <w:rFonts w:asciiTheme="minorHAnsi" w:eastAsiaTheme="minorHAnsi" w:hAnsiTheme="minorHAnsi" w:cstheme="minorHAnsi"/>
          <w:color w:val="7030A0"/>
          <w:sz w:val="24"/>
          <w:szCs w:val="24"/>
        </w:rPr>
      </w:pPr>
      <w:r w:rsidRPr="00F114C9">
        <w:rPr>
          <w:rFonts w:asciiTheme="minorHAnsi" w:hAnsiTheme="minorHAnsi" w:cstheme="minorHAnsi"/>
          <w:iCs/>
          <w:color w:val="002060"/>
        </w:rPr>
        <w:t xml:space="preserve">If you are prompted to pay for your submission, check to make sure you are using the same email address authorized by your institution for use on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w:t>
      </w:r>
      <w:r w:rsidRPr="00F114C9">
        <w:rPr>
          <w:rStyle w:val="Hyperlink"/>
          <w:rFonts w:asciiTheme="minorHAnsi" w:hAnsiTheme="minorHAnsi" w:cstheme="minorHAnsi"/>
          <w:color w:val="002060"/>
        </w:rPr>
        <w:t xml:space="preserve"> </w:t>
      </w:r>
    </w:p>
    <w:p w:rsidR="00A248F0" w:rsidRPr="003D5FC2" w:rsidRDefault="00A248F0" w:rsidP="00A248F0">
      <w:pPr>
        <w:pStyle w:val="ListParagraph"/>
        <w:numPr>
          <w:ilvl w:val="0"/>
          <w:numId w:val="3"/>
        </w:numPr>
        <w:rPr>
          <w:rStyle w:val="apple-style-span"/>
          <w:rFonts w:asciiTheme="minorHAnsi" w:eastAsiaTheme="minorHAnsi" w:hAnsiTheme="minorHAnsi" w:cstheme="minorHAnsi"/>
          <w:color w:val="7030A0"/>
          <w:sz w:val="24"/>
          <w:szCs w:val="24"/>
        </w:rPr>
      </w:pPr>
      <w:r w:rsidRPr="00F114C9">
        <w:rPr>
          <w:rFonts w:asciiTheme="minorHAnsi" w:hAnsiTheme="minorHAnsi" w:cstheme="minorHAnsi"/>
          <w:iCs/>
          <w:color w:val="002060"/>
        </w:rPr>
        <w:t xml:space="preserve">If you should have any questions or need any assistance with your submission, please feel free to reach out to the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xml:space="preserve"> support contact, Jennifer Todd, by phone at 510.665.1200 Ext. 2 or by email to </w:t>
      </w:r>
      <w:hyperlink r:id="rId14" w:history="1">
        <w:r w:rsidRPr="005A6964">
          <w:rPr>
            <w:rStyle w:val="Hyperlink"/>
            <w:rFonts w:asciiTheme="minorHAnsi" w:hAnsiTheme="minorHAnsi" w:cstheme="minorHAnsi"/>
            <w:iCs/>
          </w:rPr>
          <w:t>support@law.bepress.com</w:t>
        </w:r>
      </w:hyperlink>
      <w:r w:rsidRPr="005A6964">
        <w:rPr>
          <w:rFonts w:asciiTheme="minorHAnsi" w:hAnsiTheme="minorHAnsi" w:cstheme="minorHAnsi"/>
          <w:iCs/>
          <w:color w:val="800000"/>
        </w:rPr>
        <w:t>.</w:t>
      </w:r>
      <w:r w:rsidRPr="005A6964">
        <w:rPr>
          <w:rStyle w:val="Hyperlink"/>
          <w:rFonts w:asciiTheme="minorHAnsi" w:hAnsiTheme="minorHAnsi" w:cstheme="minorHAnsi"/>
        </w:rPr>
        <w:t xml:space="preserve"> </w:t>
      </w:r>
    </w:p>
    <w:p w:rsidR="00A248F0" w:rsidRPr="005A6964" w:rsidRDefault="00A248F0" w:rsidP="00A248F0"/>
    <w:p w:rsidR="00A248F0" w:rsidRDefault="00A248F0" w:rsidP="00A248F0">
      <w:pPr>
        <w:pStyle w:val="Heading2"/>
        <w:numPr>
          <w:ilvl w:val="0"/>
          <w:numId w:val="0"/>
        </w:numPr>
        <w:ind w:left="1134"/>
        <w:rPr>
          <w:color w:val="FF0000"/>
        </w:rPr>
      </w:pPr>
      <w:r w:rsidRPr="007F44A6">
        <w:rPr>
          <w:color w:val="FF0000"/>
        </w:rPr>
        <w:t>RESEARCH IMPACT</w:t>
      </w:r>
    </w:p>
    <w:p w:rsidR="00EB5CEF" w:rsidRPr="00EB5CEF" w:rsidRDefault="00EB5CEF" w:rsidP="000E64F7">
      <w:pPr>
        <w:pStyle w:val="BodyText"/>
        <w:rPr>
          <w:rFonts w:asciiTheme="minorHAnsi" w:hAnsiTheme="minorHAnsi" w:cstheme="minorHAnsi"/>
          <w:color w:val="002060"/>
          <w:sz w:val="24"/>
          <w:szCs w:val="24"/>
        </w:rPr>
      </w:pPr>
      <w:r w:rsidRPr="00EB5CEF">
        <w:rPr>
          <w:rFonts w:asciiTheme="minorHAnsi" w:hAnsiTheme="minorHAnsi" w:cstheme="minorHAnsi"/>
          <w:color w:val="002060"/>
          <w:sz w:val="24"/>
          <w:szCs w:val="24"/>
        </w:rPr>
        <w:t xml:space="preserve">Congratulations to </w:t>
      </w:r>
      <w:r w:rsidRPr="00EB5CEF">
        <w:rPr>
          <w:rFonts w:asciiTheme="minorHAnsi" w:hAnsiTheme="minorHAnsi" w:cstheme="minorHAnsi"/>
          <w:b/>
          <w:color w:val="C00000"/>
          <w:sz w:val="24"/>
          <w:szCs w:val="24"/>
        </w:rPr>
        <w:t>Vivek Chandra</w:t>
      </w:r>
      <w:r w:rsidRPr="00EB5CEF">
        <w:rPr>
          <w:rFonts w:asciiTheme="minorHAnsi" w:hAnsiTheme="minorHAnsi" w:cstheme="minorHAnsi"/>
          <w:color w:val="C00000"/>
          <w:sz w:val="24"/>
          <w:szCs w:val="24"/>
        </w:rPr>
        <w:t xml:space="preserve"> </w:t>
      </w:r>
      <w:r w:rsidRPr="00EB5CEF">
        <w:rPr>
          <w:rFonts w:asciiTheme="minorHAnsi" w:hAnsiTheme="minorHAnsi" w:cstheme="minorHAnsi"/>
          <w:color w:val="002060"/>
          <w:sz w:val="24"/>
          <w:szCs w:val="24"/>
        </w:rPr>
        <w:t xml:space="preserve">for </w:t>
      </w:r>
      <w:r>
        <w:rPr>
          <w:rFonts w:asciiTheme="minorHAnsi" w:hAnsiTheme="minorHAnsi" w:cstheme="minorHAnsi"/>
          <w:color w:val="002060"/>
          <w:sz w:val="24"/>
          <w:szCs w:val="24"/>
        </w:rPr>
        <w:t xml:space="preserve">gaining a place as </w:t>
      </w:r>
      <w:r w:rsidRPr="00EB5CEF">
        <w:rPr>
          <w:rFonts w:asciiTheme="minorHAnsi" w:hAnsiTheme="minorHAnsi" w:cstheme="minorHAnsi"/>
          <w:color w:val="002060"/>
          <w:sz w:val="24"/>
          <w:szCs w:val="24"/>
        </w:rPr>
        <w:t>finalist in the</w:t>
      </w:r>
      <w:r>
        <w:rPr>
          <w:rFonts w:asciiTheme="minorHAnsi" w:hAnsiTheme="minorHAnsi" w:cstheme="minorHAnsi"/>
          <w:color w:val="002060"/>
          <w:sz w:val="24"/>
          <w:szCs w:val="24"/>
        </w:rPr>
        <w:t xml:space="preserve"> Deakin University’s</w:t>
      </w:r>
      <w:r w:rsidRPr="00EB5CEF">
        <w:rPr>
          <w:rFonts w:asciiTheme="minorHAnsi" w:hAnsiTheme="minorHAnsi" w:cstheme="minorHAnsi"/>
          <w:color w:val="002060"/>
          <w:sz w:val="24"/>
          <w:szCs w:val="24"/>
        </w:rPr>
        <w:t xml:space="preserve"> </w:t>
      </w:r>
      <w:r w:rsidRPr="00EB5CEF">
        <w:rPr>
          <w:rFonts w:eastAsia="Times New Roman"/>
          <w:bCs/>
          <w:i/>
          <w:iCs/>
          <w:color w:val="002060"/>
          <w:sz w:val="24"/>
          <w:szCs w:val="24"/>
        </w:rPr>
        <w:t>Three Minute Thesis Competitio</w:t>
      </w:r>
      <w:r w:rsidRPr="00EB5CEF">
        <w:rPr>
          <w:rFonts w:eastAsia="Times New Roman"/>
          <w:bCs/>
          <w:color w:val="002060"/>
          <w:sz w:val="24"/>
          <w:szCs w:val="24"/>
        </w:rPr>
        <w:t>n. Vivek presented his research on unlocking the South China Sea impasse.</w:t>
      </w:r>
    </w:p>
    <w:p w:rsidR="000E64F7" w:rsidRPr="000E64F7" w:rsidRDefault="000E64F7" w:rsidP="000E64F7">
      <w:pPr>
        <w:pStyle w:val="BodyText"/>
        <w:rPr>
          <w:rFonts w:asciiTheme="minorHAnsi" w:hAnsiTheme="minorHAnsi" w:cstheme="minorHAnsi"/>
          <w:color w:val="002060"/>
          <w:sz w:val="24"/>
          <w:szCs w:val="24"/>
        </w:rPr>
      </w:pPr>
      <w:r w:rsidRPr="000E64F7">
        <w:rPr>
          <w:rFonts w:asciiTheme="minorHAnsi" w:hAnsiTheme="minorHAnsi" w:cstheme="minorHAnsi"/>
          <w:b/>
          <w:color w:val="C00000"/>
          <w:sz w:val="24"/>
          <w:szCs w:val="24"/>
        </w:rPr>
        <w:t>Danuta Mendelson</w:t>
      </w:r>
      <w:r w:rsidRPr="000E64F7">
        <w:rPr>
          <w:rFonts w:asciiTheme="minorHAnsi" w:hAnsiTheme="minorHAnsi" w:cstheme="minorHAnsi"/>
          <w:color w:val="002060"/>
          <w:sz w:val="24"/>
          <w:szCs w:val="24"/>
        </w:rPr>
        <w:t>, presented paper titled</w:t>
      </w:r>
      <w:r w:rsidR="00DA4FDD">
        <w:rPr>
          <w:rFonts w:asciiTheme="minorHAnsi" w:hAnsiTheme="minorHAnsi" w:cstheme="minorHAnsi"/>
          <w:color w:val="002060"/>
          <w:sz w:val="24"/>
          <w:szCs w:val="24"/>
        </w:rPr>
        <w:t>:</w:t>
      </w:r>
      <w:r w:rsidRPr="000E64F7">
        <w:rPr>
          <w:rFonts w:asciiTheme="minorHAnsi" w:hAnsiTheme="minorHAnsi" w:cstheme="minorHAnsi"/>
          <w:color w:val="002060"/>
          <w:sz w:val="24"/>
          <w:szCs w:val="24"/>
        </w:rPr>
        <w:t xml:space="preserve"> “</w:t>
      </w:r>
      <w:r>
        <w:rPr>
          <w:rFonts w:asciiTheme="minorHAnsi" w:hAnsiTheme="minorHAnsi" w:cstheme="minorHAnsi"/>
          <w:color w:val="002060"/>
          <w:sz w:val="24"/>
          <w:szCs w:val="24"/>
        </w:rPr>
        <w:t>From Nervous Sho</w:t>
      </w:r>
      <w:r w:rsidRPr="000E64F7">
        <w:rPr>
          <w:rFonts w:asciiTheme="minorHAnsi" w:hAnsiTheme="minorHAnsi" w:cstheme="minorHAnsi"/>
          <w:color w:val="002060"/>
          <w:sz w:val="24"/>
          <w:szCs w:val="24"/>
        </w:rPr>
        <w:t>ck to Posttraumatic Stress Disorder</w:t>
      </w:r>
      <w:r>
        <w:rPr>
          <w:rFonts w:asciiTheme="minorHAnsi" w:hAnsiTheme="minorHAnsi" w:cstheme="minorHAnsi"/>
          <w:color w:val="002060"/>
          <w:sz w:val="24"/>
          <w:szCs w:val="24"/>
        </w:rPr>
        <w:t xml:space="preserve"> – Patterns in Legal History</w:t>
      </w:r>
      <w:r w:rsidRPr="000E64F7">
        <w:rPr>
          <w:rFonts w:asciiTheme="minorHAnsi" w:hAnsiTheme="minorHAnsi" w:cstheme="minorHAnsi"/>
          <w:color w:val="002060"/>
          <w:sz w:val="24"/>
          <w:szCs w:val="24"/>
        </w:rPr>
        <w:t>’ at the Annual Conference of the Forensic Section of Australian &amp; New Zealand College of Psychiatrists</w:t>
      </w:r>
      <w:r w:rsidR="00DA4FDD">
        <w:rPr>
          <w:rFonts w:asciiTheme="minorHAnsi" w:hAnsiTheme="minorHAnsi" w:cstheme="minorHAnsi"/>
          <w:color w:val="002060"/>
          <w:sz w:val="24"/>
          <w:szCs w:val="24"/>
        </w:rPr>
        <w:t>,</w:t>
      </w:r>
      <w:r w:rsidRPr="000E64F7">
        <w:rPr>
          <w:rFonts w:asciiTheme="minorHAnsi" w:hAnsiTheme="minorHAnsi" w:cstheme="minorHAnsi"/>
          <w:color w:val="002060"/>
          <w:sz w:val="24"/>
          <w:szCs w:val="24"/>
        </w:rPr>
        <w:t xml:space="preserve"> Darwin </w:t>
      </w:r>
      <w:r>
        <w:rPr>
          <w:rFonts w:asciiTheme="minorHAnsi" w:hAnsiTheme="minorHAnsi" w:cstheme="minorHAnsi"/>
          <w:color w:val="002060"/>
          <w:sz w:val="24"/>
          <w:szCs w:val="24"/>
        </w:rPr>
        <w:t>17-19 July 2013</w:t>
      </w:r>
    </w:p>
    <w:p w:rsidR="000E64F7" w:rsidRPr="000E64F7" w:rsidRDefault="000E64F7" w:rsidP="000E64F7">
      <w:proofErr w:type="gramStart"/>
      <w:r>
        <w:rPr>
          <w:rFonts w:ascii="Verdana" w:hAnsi="Verdana" w:cstheme="minorBidi"/>
          <w:color w:val="1F497D" w:themeColor="text2"/>
          <w:sz w:val="24"/>
          <w:szCs w:val="24"/>
        </w:rPr>
        <w:lastRenderedPageBreak/>
        <w:t>s</w:t>
      </w:r>
      <w:proofErr w:type="gramEnd"/>
    </w:p>
    <w:p w:rsidR="00A248F0" w:rsidRPr="00EA6DC6" w:rsidRDefault="00A248F0" w:rsidP="00A248F0">
      <w:pPr>
        <w:pStyle w:val="Heading2"/>
        <w:numPr>
          <w:ilvl w:val="0"/>
          <w:numId w:val="0"/>
        </w:numPr>
        <w:ind w:left="1134"/>
        <w:rPr>
          <w:rFonts w:asciiTheme="minorHAnsi" w:hAnsiTheme="minorHAnsi" w:cstheme="minorHAnsi"/>
          <w:color w:val="FF0000"/>
          <w:sz w:val="28"/>
        </w:rPr>
      </w:pPr>
      <w:r w:rsidRPr="00EA6DC6">
        <w:rPr>
          <w:rFonts w:asciiTheme="minorHAnsi" w:hAnsiTheme="minorHAnsi" w:cstheme="minorHAnsi"/>
          <w:color w:val="FF0000"/>
          <w:sz w:val="28"/>
        </w:rPr>
        <w:t>LAW SCHOOL RESEARCH SEMINARS SCHEDULE</w:t>
      </w:r>
    </w:p>
    <w:p w:rsidR="00A248F0" w:rsidRPr="00F114C9" w:rsidRDefault="00A248F0" w:rsidP="00A248F0">
      <w:pPr>
        <w:pStyle w:val="BodyText"/>
        <w:rPr>
          <w:b/>
          <w:color w:val="0070C0"/>
          <w:sz w:val="24"/>
          <w:szCs w:val="24"/>
        </w:rPr>
      </w:pPr>
      <w:r w:rsidRPr="00F114C9">
        <w:rPr>
          <w:b/>
          <w:color w:val="0070C0"/>
          <w:sz w:val="24"/>
          <w:szCs w:val="24"/>
        </w:rPr>
        <w:t>TRIMESTER 2</w:t>
      </w:r>
    </w:p>
    <w:p w:rsidR="00A248F0" w:rsidRPr="000368A4" w:rsidRDefault="00A248F0" w:rsidP="00A248F0">
      <w:pPr>
        <w:pStyle w:val="BodyText"/>
        <w:rPr>
          <w:b/>
          <w:color w:val="002060"/>
          <w:sz w:val="24"/>
          <w:szCs w:val="24"/>
        </w:rPr>
      </w:pPr>
      <w:r w:rsidRPr="000368A4">
        <w:rPr>
          <w:b/>
          <w:color w:val="002060"/>
          <w:sz w:val="24"/>
          <w:szCs w:val="24"/>
        </w:rPr>
        <w:t>FRIDAY, 2 AUGUST</w:t>
      </w:r>
    </w:p>
    <w:p w:rsidR="00A248F0" w:rsidRPr="000368A4" w:rsidRDefault="00A248F0" w:rsidP="00A248F0">
      <w:pPr>
        <w:pStyle w:val="BodyText"/>
        <w:rPr>
          <w:color w:val="C00000"/>
          <w:sz w:val="24"/>
          <w:szCs w:val="24"/>
        </w:rPr>
      </w:pPr>
      <w:r w:rsidRPr="000368A4">
        <w:rPr>
          <w:color w:val="C00000"/>
          <w:sz w:val="24"/>
          <w:szCs w:val="24"/>
        </w:rPr>
        <w:t>Prof Christoph Antons</w:t>
      </w:r>
    </w:p>
    <w:p w:rsidR="00A248F0" w:rsidRDefault="003E0EF2" w:rsidP="00A248F0">
      <w:pPr>
        <w:pStyle w:val="BodyText"/>
        <w:numPr>
          <w:ilvl w:val="0"/>
          <w:numId w:val="3"/>
        </w:numPr>
        <w:rPr>
          <w:rFonts w:eastAsiaTheme="majorEastAsia"/>
          <w:b/>
          <w:bCs/>
          <w:color w:val="002060"/>
          <w:sz w:val="24"/>
          <w:szCs w:val="24"/>
        </w:rPr>
      </w:pPr>
      <w:r>
        <w:rPr>
          <w:rFonts w:eastAsiaTheme="majorEastAsia"/>
          <w:b/>
          <w:bCs/>
          <w:color w:val="002060"/>
          <w:sz w:val="24"/>
          <w:szCs w:val="24"/>
        </w:rPr>
        <w:t>FRIDAY, 9</w:t>
      </w:r>
      <w:r w:rsidR="00A248F0" w:rsidRPr="000368A4">
        <w:rPr>
          <w:rFonts w:eastAsiaTheme="majorEastAsia"/>
          <w:b/>
          <w:bCs/>
          <w:color w:val="002060"/>
          <w:sz w:val="24"/>
          <w:szCs w:val="24"/>
        </w:rPr>
        <w:t xml:space="preserve"> AUGUST </w:t>
      </w:r>
    </w:p>
    <w:p w:rsidR="003E0EF2" w:rsidRPr="003E0EF2" w:rsidRDefault="003E0EF2" w:rsidP="00A248F0">
      <w:pPr>
        <w:pStyle w:val="BodyText"/>
        <w:numPr>
          <w:ilvl w:val="0"/>
          <w:numId w:val="3"/>
        </w:numPr>
        <w:rPr>
          <w:rFonts w:eastAsiaTheme="majorEastAsia"/>
          <w:b/>
          <w:bCs/>
          <w:color w:val="C00000"/>
          <w:sz w:val="24"/>
          <w:szCs w:val="24"/>
        </w:rPr>
      </w:pPr>
      <w:r w:rsidRPr="003E0EF2">
        <w:rPr>
          <w:rFonts w:eastAsiaTheme="majorEastAsia"/>
          <w:b/>
          <w:bCs/>
          <w:color w:val="C00000"/>
          <w:sz w:val="24"/>
          <w:szCs w:val="24"/>
        </w:rPr>
        <w:t>Martin Hardy</w:t>
      </w:r>
    </w:p>
    <w:p w:rsidR="003E0EF2" w:rsidRPr="000368A4" w:rsidRDefault="003E0EF2" w:rsidP="00A248F0">
      <w:pPr>
        <w:pStyle w:val="BodyText"/>
        <w:numPr>
          <w:ilvl w:val="0"/>
          <w:numId w:val="3"/>
        </w:numPr>
        <w:rPr>
          <w:rFonts w:eastAsiaTheme="majorEastAsia"/>
          <w:b/>
          <w:bCs/>
          <w:color w:val="002060"/>
          <w:sz w:val="24"/>
          <w:szCs w:val="24"/>
        </w:rPr>
      </w:pPr>
      <w:r>
        <w:rPr>
          <w:color w:val="1F497D" w:themeColor="text2"/>
          <w:sz w:val="24"/>
          <w:szCs w:val="24"/>
        </w:rPr>
        <w:t xml:space="preserve">‘Update on </w:t>
      </w:r>
      <w:proofErr w:type="spellStart"/>
      <w:r>
        <w:rPr>
          <w:color w:val="1F497D" w:themeColor="text2"/>
          <w:sz w:val="24"/>
          <w:szCs w:val="24"/>
        </w:rPr>
        <w:t>Footballgate</w:t>
      </w:r>
      <w:proofErr w:type="spellEnd"/>
      <w:r>
        <w:rPr>
          <w:color w:val="1F497D" w:themeColor="text2"/>
          <w:sz w:val="24"/>
          <w:szCs w:val="24"/>
        </w:rPr>
        <w:t xml:space="preserve"> i.e. ASADA v Essendon &amp; Cronulla’</w:t>
      </w:r>
    </w:p>
    <w:p w:rsidR="00B252C3" w:rsidRDefault="00B252C3" w:rsidP="00A248F0">
      <w:pPr>
        <w:keepLines/>
        <w:numPr>
          <w:ilvl w:val="0"/>
          <w:numId w:val="3"/>
        </w:numPr>
        <w:spacing w:before="40" w:after="120" w:line="280" w:lineRule="atLeast"/>
        <w:rPr>
          <w:b/>
          <w:color w:val="0070C0"/>
          <w:sz w:val="24"/>
          <w:szCs w:val="24"/>
        </w:rPr>
      </w:pPr>
    </w:p>
    <w:p w:rsidR="00B252C3" w:rsidRPr="00B252C3" w:rsidRDefault="00B252C3" w:rsidP="00A248F0">
      <w:pPr>
        <w:keepLines/>
        <w:numPr>
          <w:ilvl w:val="0"/>
          <w:numId w:val="3"/>
        </w:numPr>
        <w:spacing w:before="40" w:after="120" w:line="280" w:lineRule="atLeast"/>
        <w:rPr>
          <w:b/>
          <w:color w:val="0070C0"/>
          <w:sz w:val="24"/>
          <w:szCs w:val="24"/>
        </w:rPr>
      </w:pPr>
      <w:r w:rsidRPr="00B252C3">
        <w:rPr>
          <w:b/>
          <w:color w:val="0070C0"/>
          <w:sz w:val="24"/>
          <w:szCs w:val="24"/>
        </w:rPr>
        <w:t>Trimester 3</w:t>
      </w:r>
    </w:p>
    <w:p w:rsidR="00B252C3" w:rsidRPr="00B252C3" w:rsidRDefault="00B252C3" w:rsidP="00A248F0">
      <w:pPr>
        <w:keepLines/>
        <w:numPr>
          <w:ilvl w:val="0"/>
          <w:numId w:val="3"/>
        </w:numPr>
        <w:spacing w:before="40" w:after="120" w:line="280" w:lineRule="atLeast"/>
        <w:rPr>
          <w:b/>
          <w:color w:val="002060"/>
          <w:sz w:val="24"/>
          <w:szCs w:val="24"/>
        </w:rPr>
      </w:pPr>
      <w:r w:rsidRPr="00B252C3">
        <w:rPr>
          <w:rFonts w:asciiTheme="minorHAnsi" w:hAnsiTheme="minorHAnsi" w:cstheme="minorBidi"/>
          <w:b/>
          <w:color w:val="002060"/>
        </w:rPr>
        <w:t>FRIDAY, 13 DECEMBER</w:t>
      </w:r>
    </w:p>
    <w:p w:rsidR="00A248F0" w:rsidRPr="000368A4" w:rsidRDefault="00A248F0" w:rsidP="00A248F0">
      <w:pPr>
        <w:keepLines/>
        <w:numPr>
          <w:ilvl w:val="0"/>
          <w:numId w:val="3"/>
        </w:numPr>
        <w:spacing w:before="40" w:after="120" w:line="280" w:lineRule="atLeast"/>
        <w:rPr>
          <w:color w:val="C00000"/>
          <w:sz w:val="24"/>
          <w:szCs w:val="24"/>
        </w:rPr>
      </w:pPr>
      <w:r w:rsidRPr="000368A4">
        <w:rPr>
          <w:rFonts w:ascii="Calibri" w:eastAsiaTheme="minorHAnsi" w:hAnsi="Calibri" w:cs="Calibri"/>
          <w:bCs/>
          <w:color w:val="C00000"/>
          <w:sz w:val="24"/>
          <w:szCs w:val="24"/>
        </w:rPr>
        <w:t xml:space="preserve">Giuseppe Carabetta </w:t>
      </w:r>
    </w:p>
    <w:p w:rsidR="00A248F0" w:rsidRPr="000368A4" w:rsidRDefault="00A248F0" w:rsidP="00A248F0">
      <w:pPr>
        <w:keepLines/>
        <w:numPr>
          <w:ilvl w:val="0"/>
          <w:numId w:val="3"/>
        </w:numPr>
        <w:spacing w:before="40" w:after="120" w:line="280" w:lineRule="atLeast"/>
        <w:rPr>
          <w:color w:val="002060"/>
          <w:sz w:val="24"/>
          <w:szCs w:val="24"/>
        </w:rPr>
      </w:pPr>
      <w:r w:rsidRPr="000368A4">
        <w:rPr>
          <w:rFonts w:ascii="Calibri" w:eastAsiaTheme="minorHAnsi" w:hAnsi="Calibri" w:cs="Calibri"/>
          <w:bCs/>
          <w:color w:val="002060"/>
          <w:sz w:val="24"/>
          <w:szCs w:val="24"/>
        </w:rPr>
        <w:t xml:space="preserve">‘Police and Industrial Relations’ </w:t>
      </w:r>
    </w:p>
    <w:p w:rsidR="00A248F0" w:rsidRPr="003D2CE1" w:rsidRDefault="00A248F0" w:rsidP="00A248F0">
      <w:pPr>
        <w:keepLines/>
        <w:numPr>
          <w:ilvl w:val="0"/>
          <w:numId w:val="3"/>
        </w:numPr>
        <w:spacing w:before="40" w:after="120" w:line="280" w:lineRule="atLeast"/>
        <w:rPr>
          <w:rFonts w:asciiTheme="minorHAnsi" w:hAnsiTheme="minorHAnsi" w:cstheme="minorHAnsi"/>
          <w:color w:val="002060"/>
        </w:rPr>
      </w:pPr>
      <w:bookmarkStart w:id="0" w:name="_GoBack"/>
      <w:bookmarkEnd w:id="0"/>
    </w:p>
    <w:sectPr w:rsidR="00A248F0" w:rsidRPr="003D2CE1" w:rsidSect="00557470">
      <w:headerReference w:type="even" r:id="rId15"/>
      <w:headerReference w:type="default" r:id="rId16"/>
      <w:footerReference w:type="default" r:id="rId17"/>
      <w:headerReference w:type="first" r:id="rId18"/>
      <w:pgSz w:w="11907" w:h="16840" w:code="9"/>
      <w:pgMar w:top="1233" w:right="1242" w:bottom="680"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66" w:rsidRDefault="00086966">
      <w:r>
        <w:separator/>
      </w:r>
    </w:p>
  </w:endnote>
  <w:endnote w:type="continuationSeparator" w:id="0">
    <w:p w:rsidR="00086966" w:rsidRDefault="0008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4" w:rsidRDefault="00A248F0" w:rsidP="00557470">
    <w:pP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13C">
      <w:rPr>
        <w:rStyle w:val="PageNumber"/>
        <w:noProof/>
      </w:rPr>
      <w:t>2</w:t>
    </w:r>
    <w:r>
      <w:rPr>
        <w:rStyle w:val="PageNumber"/>
      </w:rPr>
      <w:fldChar w:fldCharType="end"/>
    </w:r>
  </w:p>
  <w:p w:rsidR="00B92314" w:rsidRDefault="00086966" w:rsidP="00557470">
    <w:pPr>
      <w:framePr w:wrap="auto" w:vAnchor="text" w:hAnchor="margin" w:xAlign="center" w:y="1"/>
      <w:ind w:right="360"/>
      <w:rPr>
        <w:rStyle w:val="PageNumber"/>
      </w:rPr>
    </w:pPr>
  </w:p>
  <w:p w:rsidR="00B92314" w:rsidRDefault="000869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66" w:rsidRDefault="00086966">
      <w:r>
        <w:separator/>
      </w:r>
    </w:p>
  </w:footnote>
  <w:footnote w:type="continuationSeparator" w:id="0">
    <w:p w:rsidR="00086966" w:rsidRDefault="0008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4" w:rsidRDefault="00086966"/>
  <w:p w:rsidR="00B92314" w:rsidRDefault="000869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F114C9" w:rsidRDefault="00A248F0">
        <w:pPr>
          <w:pStyle w:val="Header"/>
        </w:pPr>
        <w:r>
          <w:t>[Type text]</w:t>
        </w:r>
      </w:p>
    </w:sdtContent>
  </w:sdt>
  <w:p w:rsidR="00B92314" w:rsidRPr="00AC7885" w:rsidRDefault="00086966" w:rsidP="0055747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43" w:rsidRDefault="00A248F0">
    <w:pPr>
      <w:pStyle w:val="Header"/>
    </w:pPr>
    <w:r>
      <w:t>Deakin Law School Research Report No 1</w:t>
    </w:r>
    <w:r w:rsidR="00AD6605">
      <w:t>4</w:t>
    </w:r>
    <w:r>
      <w:t>/2013</w:t>
    </w:r>
  </w:p>
  <w:p w:rsidR="001D0143" w:rsidRDefault="00086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7249"/>
    <w:multiLevelType w:val="hybridMultilevel"/>
    <w:tmpl w:val="5BFE807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nsid w:val="23D567C9"/>
    <w:multiLevelType w:val="multilevel"/>
    <w:tmpl w:val="8BA4A298"/>
    <w:lvl w:ilvl="0">
      <w:start w:val="1"/>
      <w:numFmt w:val="decimal"/>
      <w:lvlText w:val="%1."/>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7E63F0C"/>
    <w:multiLevelType w:val="multilevel"/>
    <w:tmpl w:val="4BE6337E"/>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ascii="Arial Bold" w:hAnsi="Arial Bold" w:hint="default"/>
        <w:b/>
        <w:i w:val="0"/>
        <w:sz w:val="26"/>
      </w:rPr>
    </w:lvl>
    <w:lvl w:ilvl="2">
      <w:start w:val="1"/>
      <w:numFmt w:val="decimal"/>
      <w:pStyle w:val="Heading3"/>
      <w:lvlText w:val="%1.%2.%3."/>
      <w:lvlJc w:val="left"/>
      <w:pPr>
        <w:tabs>
          <w:tab w:val="num" w:pos="936"/>
        </w:tabs>
        <w:ind w:left="936" w:hanging="794"/>
      </w:pPr>
      <w:rPr>
        <w:rFonts w:ascii="Arial Bold" w:hAnsi="Arial Bold" w:hint="default"/>
        <w:b/>
        <w:i w:val="0"/>
        <w:caps w:val="0"/>
        <w:strike w:val="0"/>
        <w:dstrike w:val="0"/>
        <w:outline w:val="0"/>
        <w:shadow w:val="0"/>
        <w:emboss w:val="0"/>
        <w:imprint w:val="0"/>
        <w:vanish w:val="0"/>
        <w:color w:val="002060"/>
        <w:sz w:val="22"/>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A45283C"/>
    <w:multiLevelType w:val="multilevel"/>
    <w:tmpl w:val="F45AD6C0"/>
    <w:lvl w:ilvl="0">
      <w:start w:val="1"/>
      <w:numFmt w:val="decimal"/>
      <w:pStyle w:val="ListBullet1"/>
      <w:lvlText w:val="%1."/>
      <w:lvlJc w:val="left"/>
      <w:pPr>
        <w:ind w:left="0" w:firstLine="0"/>
      </w:pPr>
      <w:rPr>
        <w:rFonts w:ascii="Arial Bold" w:hAnsi="Arial Bold" w:hint="default"/>
        <w:b/>
        <w:i w:val="0"/>
        <w:sz w:val="28"/>
        <w:u w:val="none"/>
      </w:rPr>
    </w:lvl>
    <w:lvl w:ilvl="1">
      <w:start w:val="1"/>
      <w:numFmt w:val="decimal"/>
      <w:pStyle w:val="Heading2"/>
      <w:lvlText w:val="%2.1"/>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E933F84"/>
    <w:multiLevelType w:val="multilevel"/>
    <w:tmpl w:val="68A29A94"/>
    <w:name w:val="CSHeadings"/>
    <w:lvl w:ilvl="0">
      <w:start w:val="1"/>
      <w:numFmt w:val="none"/>
      <w:lvlRestart w:val="0"/>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F0"/>
    <w:rsid w:val="00086966"/>
    <w:rsid w:val="000E64F7"/>
    <w:rsid w:val="00244E37"/>
    <w:rsid w:val="002A34F9"/>
    <w:rsid w:val="003774F1"/>
    <w:rsid w:val="00394A5C"/>
    <w:rsid w:val="003E0EF2"/>
    <w:rsid w:val="006036BB"/>
    <w:rsid w:val="00A248F0"/>
    <w:rsid w:val="00AD6605"/>
    <w:rsid w:val="00B0043B"/>
    <w:rsid w:val="00B252C3"/>
    <w:rsid w:val="00C820EC"/>
    <w:rsid w:val="00D2513C"/>
    <w:rsid w:val="00DA4FDD"/>
    <w:rsid w:val="00EB3233"/>
    <w:rsid w:val="00EB5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F0"/>
    <w:pPr>
      <w:spacing w:after="0" w:line="240" w:lineRule="auto"/>
    </w:pPr>
    <w:rPr>
      <w:rFonts w:ascii="Arial" w:eastAsia="Times New Roman" w:hAnsi="Arial" w:cs="Arial"/>
    </w:rPr>
  </w:style>
  <w:style w:type="paragraph" w:styleId="Heading1">
    <w:name w:val="heading 1"/>
    <w:basedOn w:val="Normal"/>
    <w:next w:val="Normal"/>
    <w:link w:val="Heading1Char"/>
    <w:qFormat/>
    <w:rsid w:val="00A248F0"/>
    <w:pPr>
      <w:keepNext/>
      <w:numPr>
        <w:numId w:val="1"/>
      </w:numPr>
      <w:spacing w:before="60" w:after="240"/>
      <w:outlineLvl w:val="0"/>
    </w:pPr>
    <w:rPr>
      <w:rFonts w:eastAsia="Batang"/>
      <w:b/>
      <w:bCs/>
      <w:sz w:val="28"/>
      <w:szCs w:val="28"/>
    </w:rPr>
  </w:style>
  <w:style w:type="paragraph" w:styleId="Heading2">
    <w:name w:val="heading 2"/>
    <w:basedOn w:val="Normal"/>
    <w:next w:val="Normal"/>
    <w:link w:val="Heading2Char"/>
    <w:qFormat/>
    <w:rsid w:val="00A248F0"/>
    <w:pPr>
      <w:keepNext/>
      <w:numPr>
        <w:ilvl w:val="1"/>
        <w:numId w:val="2"/>
      </w:numPr>
      <w:spacing w:before="60" w:after="240"/>
      <w:outlineLvl w:val="1"/>
    </w:pPr>
    <w:rPr>
      <w:b/>
      <w:bCs/>
      <w:sz w:val="26"/>
      <w:szCs w:val="26"/>
    </w:rPr>
  </w:style>
  <w:style w:type="paragraph" w:styleId="Heading3">
    <w:name w:val="heading 3"/>
    <w:basedOn w:val="Normal"/>
    <w:next w:val="Normal"/>
    <w:link w:val="Heading3Char"/>
    <w:qFormat/>
    <w:rsid w:val="00A248F0"/>
    <w:pPr>
      <w:keepNext/>
      <w:numPr>
        <w:ilvl w:val="2"/>
        <w:numId w:val="1"/>
      </w:numPr>
      <w:tabs>
        <w:tab w:val="clear" w:pos="936"/>
        <w:tab w:val="num" w:pos="794"/>
      </w:tabs>
      <w:spacing w:before="120" w:after="120"/>
      <w:ind w:left="794"/>
      <w:outlineLvl w:val="2"/>
    </w:pPr>
    <w:rPr>
      <w:rFonts w:ascii="Arial Bold" w:hAnsi="Ari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8F0"/>
    <w:rPr>
      <w:rFonts w:ascii="Arial" w:eastAsia="Batang" w:hAnsi="Arial" w:cs="Arial"/>
      <w:b/>
      <w:bCs/>
      <w:sz w:val="28"/>
      <w:szCs w:val="28"/>
    </w:rPr>
  </w:style>
  <w:style w:type="character" w:customStyle="1" w:styleId="Heading2Char">
    <w:name w:val="Heading 2 Char"/>
    <w:basedOn w:val="DefaultParagraphFont"/>
    <w:link w:val="Heading2"/>
    <w:rsid w:val="00A248F0"/>
    <w:rPr>
      <w:rFonts w:ascii="Arial" w:eastAsia="Times New Roman" w:hAnsi="Arial" w:cs="Arial"/>
      <w:b/>
      <w:bCs/>
      <w:sz w:val="26"/>
      <w:szCs w:val="26"/>
    </w:rPr>
  </w:style>
  <w:style w:type="character" w:customStyle="1" w:styleId="Heading3Char">
    <w:name w:val="Heading 3 Char"/>
    <w:basedOn w:val="DefaultParagraphFont"/>
    <w:link w:val="Heading3"/>
    <w:rsid w:val="00A248F0"/>
    <w:rPr>
      <w:rFonts w:ascii="Arial Bold" w:eastAsia="Times New Roman" w:hAnsi="Arial Bold" w:cs="Arial"/>
      <w:b/>
      <w:bCs/>
    </w:rPr>
  </w:style>
  <w:style w:type="character" w:styleId="Hyperlink">
    <w:name w:val="Hyperlink"/>
    <w:uiPriority w:val="99"/>
    <w:rsid w:val="00A248F0"/>
    <w:rPr>
      <w:rFonts w:cs="Times New Roman"/>
      <w:color w:val="0000FF"/>
      <w:u w:val="single"/>
    </w:rPr>
  </w:style>
  <w:style w:type="character" w:styleId="PageNumber">
    <w:name w:val="page number"/>
    <w:rsid w:val="00A248F0"/>
    <w:rPr>
      <w:rFonts w:cs="Times New Roman"/>
    </w:rPr>
  </w:style>
  <w:style w:type="paragraph" w:styleId="Header">
    <w:name w:val="header"/>
    <w:basedOn w:val="Normal"/>
    <w:link w:val="HeaderChar"/>
    <w:uiPriority w:val="99"/>
    <w:rsid w:val="00A248F0"/>
    <w:pPr>
      <w:tabs>
        <w:tab w:val="center" w:pos="4153"/>
        <w:tab w:val="right" w:pos="8306"/>
      </w:tabs>
    </w:pPr>
  </w:style>
  <w:style w:type="character" w:customStyle="1" w:styleId="HeaderChar">
    <w:name w:val="Header Char"/>
    <w:basedOn w:val="DefaultParagraphFont"/>
    <w:link w:val="Header"/>
    <w:uiPriority w:val="99"/>
    <w:rsid w:val="00A248F0"/>
    <w:rPr>
      <w:rFonts w:ascii="Arial" w:eastAsia="Times New Roman" w:hAnsi="Arial" w:cs="Arial"/>
    </w:rPr>
  </w:style>
  <w:style w:type="paragraph" w:customStyle="1" w:styleId="ListBullet1">
    <w:name w:val="List Bullet1"/>
    <w:basedOn w:val="ListBullet"/>
    <w:uiPriority w:val="99"/>
    <w:qFormat/>
    <w:rsid w:val="00A248F0"/>
    <w:pPr>
      <w:numPr>
        <w:numId w:val="2"/>
      </w:numPr>
      <w:tabs>
        <w:tab w:val="num" w:pos="360"/>
      </w:tabs>
      <w:spacing w:after="240"/>
      <w:ind w:left="360" w:hanging="360"/>
    </w:pPr>
  </w:style>
  <w:style w:type="paragraph" w:customStyle="1" w:styleId="NormalBase">
    <w:name w:val="Normal Base"/>
    <w:rsid w:val="00A248F0"/>
    <w:pPr>
      <w:spacing w:after="0" w:line="240" w:lineRule="auto"/>
    </w:pPr>
    <w:rPr>
      <w:rFonts w:ascii="Calibri" w:hAnsi="Calibri" w:cs="Calibri"/>
      <w:color w:val="000000"/>
      <w:sz w:val="20"/>
      <w:u w:color="000000"/>
    </w:rPr>
  </w:style>
  <w:style w:type="paragraph" w:styleId="BodyText">
    <w:name w:val="Body Text"/>
    <w:link w:val="BodyTextChar"/>
    <w:unhideWhenUsed/>
    <w:qFormat/>
    <w:rsid w:val="00A248F0"/>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A248F0"/>
    <w:rPr>
      <w:rFonts w:ascii="Calibri" w:hAnsi="Calibri" w:cs="Calibri"/>
      <w:color w:val="000000"/>
      <w:u w:color="000000"/>
    </w:rPr>
  </w:style>
  <w:style w:type="paragraph" w:styleId="ListParagraph">
    <w:name w:val="List Paragraph"/>
    <w:basedOn w:val="Normal"/>
    <w:uiPriority w:val="34"/>
    <w:qFormat/>
    <w:rsid w:val="00A248F0"/>
    <w:pPr>
      <w:ind w:left="720"/>
      <w:contextualSpacing/>
    </w:pPr>
  </w:style>
  <w:style w:type="character" w:customStyle="1" w:styleId="spelle">
    <w:name w:val="spelle"/>
    <w:basedOn w:val="DefaultParagraphFont"/>
    <w:rsid w:val="00A248F0"/>
  </w:style>
  <w:style w:type="character" w:customStyle="1" w:styleId="apple-style-span">
    <w:name w:val="apple-style-span"/>
    <w:basedOn w:val="DefaultParagraphFont"/>
    <w:rsid w:val="00A248F0"/>
  </w:style>
  <w:style w:type="paragraph" w:styleId="NormalWeb">
    <w:name w:val="Normal (Web)"/>
    <w:basedOn w:val="Normal"/>
    <w:uiPriority w:val="99"/>
    <w:unhideWhenUsed/>
    <w:rsid w:val="00A248F0"/>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A248F0"/>
    <w:rPr>
      <w:b/>
      <w:bCs/>
    </w:rPr>
  </w:style>
  <w:style w:type="paragraph" w:styleId="ListBullet">
    <w:name w:val="List Bullet"/>
    <w:basedOn w:val="Normal"/>
    <w:uiPriority w:val="99"/>
    <w:semiHidden/>
    <w:unhideWhenUsed/>
    <w:rsid w:val="00A248F0"/>
    <w:pPr>
      <w:tabs>
        <w:tab w:val="num" w:pos="567"/>
      </w:tabs>
      <w:ind w:left="567" w:hanging="567"/>
      <w:contextualSpacing/>
    </w:pPr>
  </w:style>
  <w:style w:type="paragraph" w:styleId="BalloonText">
    <w:name w:val="Balloon Text"/>
    <w:basedOn w:val="Normal"/>
    <w:link w:val="BalloonTextChar"/>
    <w:uiPriority w:val="99"/>
    <w:semiHidden/>
    <w:unhideWhenUsed/>
    <w:rsid w:val="00A248F0"/>
    <w:rPr>
      <w:rFonts w:ascii="Tahoma" w:hAnsi="Tahoma" w:cs="Tahoma"/>
      <w:sz w:val="16"/>
      <w:szCs w:val="16"/>
    </w:rPr>
  </w:style>
  <w:style w:type="character" w:customStyle="1" w:styleId="BalloonTextChar">
    <w:name w:val="Balloon Text Char"/>
    <w:basedOn w:val="DefaultParagraphFont"/>
    <w:link w:val="BalloonText"/>
    <w:uiPriority w:val="99"/>
    <w:semiHidden/>
    <w:rsid w:val="00A248F0"/>
    <w:rPr>
      <w:rFonts w:ascii="Tahoma" w:eastAsia="Times New Roman" w:hAnsi="Tahoma" w:cs="Tahoma"/>
      <w:sz w:val="16"/>
      <w:szCs w:val="16"/>
    </w:rPr>
  </w:style>
  <w:style w:type="paragraph" w:styleId="PlainText">
    <w:name w:val="Plain Text"/>
    <w:basedOn w:val="Normal"/>
    <w:link w:val="PlainTextChar"/>
    <w:uiPriority w:val="99"/>
    <w:semiHidden/>
    <w:unhideWhenUsed/>
    <w:rsid w:val="00A248F0"/>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A248F0"/>
    <w:rPr>
      <w:rFonts w:ascii="Calibri" w:hAnsi="Calibri"/>
      <w:szCs w:val="21"/>
    </w:rPr>
  </w:style>
  <w:style w:type="character" w:customStyle="1" w:styleId="starpage">
    <w:name w:val="starpage"/>
    <w:basedOn w:val="DefaultParagraphFont"/>
    <w:rsid w:val="00B0043B"/>
  </w:style>
  <w:style w:type="character" w:customStyle="1" w:styleId="searchterm">
    <w:name w:val="searchterm"/>
    <w:basedOn w:val="DefaultParagraphFont"/>
    <w:rsid w:val="00B0043B"/>
  </w:style>
  <w:style w:type="paragraph" w:styleId="Footer">
    <w:name w:val="footer"/>
    <w:basedOn w:val="Normal"/>
    <w:link w:val="FooterChar"/>
    <w:uiPriority w:val="99"/>
    <w:unhideWhenUsed/>
    <w:rsid w:val="00AD6605"/>
    <w:pPr>
      <w:tabs>
        <w:tab w:val="center" w:pos="4513"/>
        <w:tab w:val="right" w:pos="9026"/>
      </w:tabs>
    </w:pPr>
  </w:style>
  <w:style w:type="character" w:customStyle="1" w:styleId="FooterChar">
    <w:name w:val="Footer Char"/>
    <w:basedOn w:val="DefaultParagraphFont"/>
    <w:link w:val="Footer"/>
    <w:uiPriority w:val="99"/>
    <w:rsid w:val="00AD6605"/>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F0"/>
    <w:pPr>
      <w:spacing w:after="0" w:line="240" w:lineRule="auto"/>
    </w:pPr>
    <w:rPr>
      <w:rFonts w:ascii="Arial" w:eastAsia="Times New Roman" w:hAnsi="Arial" w:cs="Arial"/>
    </w:rPr>
  </w:style>
  <w:style w:type="paragraph" w:styleId="Heading1">
    <w:name w:val="heading 1"/>
    <w:basedOn w:val="Normal"/>
    <w:next w:val="Normal"/>
    <w:link w:val="Heading1Char"/>
    <w:qFormat/>
    <w:rsid w:val="00A248F0"/>
    <w:pPr>
      <w:keepNext/>
      <w:numPr>
        <w:numId w:val="1"/>
      </w:numPr>
      <w:spacing w:before="60" w:after="240"/>
      <w:outlineLvl w:val="0"/>
    </w:pPr>
    <w:rPr>
      <w:rFonts w:eastAsia="Batang"/>
      <w:b/>
      <w:bCs/>
      <w:sz w:val="28"/>
      <w:szCs w:val="28"/>
    </w:rPr>
  </w:style>
  <w:style w:type="paragraph" w:styleId="Heading2">
    <w:name w:val="heading 2"/>
    <w:basedOn w:val="Normal"/>
    <w:next w:val="Normal"/>
    <w:link w:val="Heading2Char"/>
    <w:qFormat/>
    <w:rsid w:val="00A248F0"/>
    <w:pPr>
      <w:keepNext/>
      <w:numPr>
        <w:ilvl w:val="1"/>
        <w:numId w:val="2"/>
      </w:numPr>
      <w:spacing w:before="60" w:after="240"/>
      <w:outlineLvl w:val="1"/>
    </w:pPr>
    <w:rPr>
      <w:b/>
      <w:bCs/>
      <w:sz w:val="26"/>
      <w:szCs w:val="26"/>
    </w:rPr>
  </w:style>
  <w:style w:type="paragraph" w:styleId="Heading3">
    <w:name w:val="heading 3"/>
    <w:basedOn w:val="Normal"/>
    <w:next w:val="Normal"/>
    <w:link w:val="Heading3Char"/>
    <w:qFormat/>
    <w:rsid w:val="00A248F0"/>
    <w:pPr>
      <w:keepNext/>
      <w:numPr>
        <w:ilvl w:val="2"/>
        <w:numId w:val="1"/>
      </w:numPr>
      <w:tabs>
        <w:tab w:val="clear" w:pos="936"/>
        <w:tab w:val="num" w:pos="794"/>
      </w:tabs>
      <w:spacing w:before="120" w:after="120"/>
      <w:ind w:left="794"/>
      <w:outlineLvl w:val="2"/>
    </w:pPr>
    <w:rPr>
      <w:rFonts w:ascii="Arial Bold" w:hAnsi="Ari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8F0"/>
    <w:rPr>
      <w:rFonts w:ascii="Arial" w:eastAsia="Batang" w:hAnsi="Arial" w:cs="Arial"/>
      <w:b/>
      <w:bCs/>
      <w:sz w:val="28"/>
      <w:szCs w:val="28"/>
    </w:rPr>
  </w:style>
  <w:style w:type="character" w:customStyle="1" w:styleId="Heading2Char">
    <w:name w:val="Heading 2 Char"/>
    <w:basedOn w:val="DefaultParagraphFont"/>
    <w:link w:val="Heading2"/>
    <w:rsid w:val="00A248F0"/>
    <w:rPr>
      <w:rFonts w:ascii="Arial" w:eastAsia="Times New Roman" w:hAnsi="Arial" w:cs="Arial"/>
      <w:b/>
      <w:bCs/>
      <w:sz w:val="26"/>
      <w:szCs w:val="26"/>
    </w:rPr>
  </w:style>
  <w:style w:type="character" w:customStyle="1" w:styleId="Heading3Char">
    <w:name w:val="Heading 3 Char"/>
    <w:basedOn w:val="DefaultParagraphFont"/>
    <w:link w:val="Heading3"/>
    <w:rsid w:val="00A248F0"/>
    <w:rPr>
      <w:rFonts w:ascii="Arial Bold" w:eastAsia="Times New Roman" w:hAnsi="Arial Bold" w:cs="Arial"/>
      <w:b/>
      <w:bCs/>
    </w:rPr>
  </w:style>
  <w:style w:type="character" w:styleId="Hyperlink">
    <w:name w:val="Hyperlink"/>
    <w:uiPriority w:val="99"/>
    <w:rsid w:val="00A248F0"/>
    <w:rPr>
      <w:rFonts w:cs="Times New Roman"/>
      <w:color w:val="0000FF"/>
      <w:u w:val="single"/>
    </w:rPr>
  </w:style>
  <w:style w:type="character" w:styleId="PageNumber">
    <w:name w:val="page number"/>
    <w:rsid w:val="00A248F0"/>
    <w:rPr>
      <w:rFonts w:cs="Times New Roman"/>
    </w:rPr>
  </w:style>
  <w:style w:type="paragraph" w:styleId="Header">
    <w:name w:val="header"/>
    <w:basedOn w:val="Normal"/>
    <w:link w:val="HeaderChar"/>
    <w:uiPriority w:val="99"/>
    <w:rsid w:val="00A248F0"/>
    <w:pPr>
      <w:tabs>
        <w:tab w:val="center" w:pos="4153"/>
        <w:tab w:val="right" w:pos="8306"/>
      </w:tabs>
    </w:pPr>
  </w:style>
  <w:style w:type="character" w:customStyle="1" w:styleId="HeaderChar">
    <w:name w:val="Header Char"/>
    <w:basedOn w:val="DefaultParagraphFont"/>
    <w:link w:val="Header"/>
    <w:uiPriority w:val="99"/>
    <w:rsid w:val="00A248F0"/>
    <w:rPr>
      <w:rFonts w:ascii="Arial" w:eastAsia="Times New Roman" w:hAnsi="Arial" w:cs="Arial"/>
    </w:rPr>
  </w:style>
  <w:style w:type="paragraph" w:customStyle="1" w:styleId="ListBullet1">
    <w:name w:val="List Bullet1"/>
    <w:basedOn w:val="ListBullet"/>
    <w:uiPriority w:val="99"/>
    <w:qFormat/>
    <w:rsid w:val="00A248F0"/>
    <w:pPr>
      <w:numPr>
        <w:numId w:val="2"/>
      </w:numPr>
      <w:tabs>
        <w:tab w:val="num" w:pos="360"/>
      </w:tabs>
      <w:spacing w:after="240"/>
      <w:ind w:left="360" w:hanging="360"/>
    </w:pPr>
  </w:style>
  <w:style w:type="paragraph" w:customStyle="1" w:styleId="NormalBase">
    <w:name w:val="Normal Base"/>
    <w:rsid w:val="00A248F0"/>
    <w:pPr>
      <w:spacing w:after="0" w:line="240" w:lineRule="auto"/>
    </w:pPr>
    <w:rPr>
      <w:rFonts w:ascii="Calibri" w:hAnsi="Calibri" w:cs="Calibri"/>
      <w:color w:val="000000"/>
      <w:sz w:val="20"/>
      <w:u w:color="000000"/>
    </w:rPr>
  </w:style>
  <w:style w:type="paragraph" w:styleId="BodyText">
    <w:name w:val="Body Text"/>
    <w:link w:val="BodyTextChar"/>
    <w:unhideWhenUsed/>
    <w:qFormat/>
    <w:rsid w:val="00A248F0"/>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A248F0"/>
    <w:rPr>
      <w:rFonts w:ascii="Calibri" w:hAnsi="Calibri" w:cs="Calibri"/>
      <w:color w:val="000000"/>
      <w:u w:color="000000"/>
    </w:rPr>
  </w:style>
  <w:style w:type="paragraph" w:styleId="ListParagraph">
    <w:name w:val="List Paragraph"/>
    <w:basedOn w:val="Normal"/>
    <w:uiPriority w:val="34"/>
    <w:qFormat/>
    <w:rsid w:val="00A248F0"/>
    <w:pPr>
      <w:ind w:left="720"/>
      <w:contextualSpacing/>
    </w:pPr>
  </w:style>
  <w:style w:type="character" w:customStyle="1" w:styleId="spelle">
    <w:name w:val="spelle"/>
    <w:basedOn w:val="DefaultParagraphFont"/>
    <w:rsid w:val="00A248F0"/>
  </w:style>
  <w:style w:type="character" w:customStyle="1" w:styleId="apple-style-span">
    <w:name w:val="apple-style-span"/>
    <w:basedOn w:val="DefaultParagraphFont"/>
    <w:rsid w:val="00A248F0"/>
  </w:style>
  <w:style w:type="paragraph" w:styleId="NormalWeb">
    <w:name w:val="Normal (Web)"/>
    <w:basedOn w:val="Normal"/>
    <w:uiPriority w:val="99"/>
    <w:unhideWhenUsed/>
    <w:rsid w:val="00A248F0"/>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A248F0"/>
    <w:rPr>
      <w:b/>
      <w:bCs/>
    </w:rPr>
  </w:style>
  <w:style w:type="paragraph" w:styleId="ListBullet">
    <w:name w:val="List Bullet"/>
    <w:basedOn w:val="Normal"/>
    <w:uiPriority w:val="99"/>
    <w:semiHidden/>
    <w:unhideWhenUsed/>
    <w:rsid w:val="00A248F0"/>
    <w:pPr>
      <w:tabs>
        <w:tab w:val="num" w:pos="567"/>
      </w:tabs>
      <w:ind w:left="567" w:hanging="567"/>
      <w:contextualSpacing/>
    </w:pPr>
  </w:style>
  <w:style w:type="paragraph" w:styleId="BalloonText">
    <w:name w:val="Balloon Text"/>
    <w:basedOn w:val="Normal"/>
    <w:link w:val="BalloonTextChar"/>
    <w:uiPriority w:val="99"/>
    <w:semiHidden/>
    <w:unhideWhenUsed/>
    <w:rsid w:val="00A248F0"/>
    <w:rPr>
      <w:rFonts w:ascii="Tahoma" w:hAnsi="Tahoma" w:cs="Tahoma"/>
      <w:sz w:val="16"/>
      <w:szCs w:val="16"/>
    </w:rPr>
  </w:style>
  <w:style w:type="character" w:customStyle="1" w:styleId="BalloonTextChar">
    <w:name w:val="Balloon Text Char"/>
    <w:basedOn w:val="DefaultParagraphFont"/>
    <w:link w:val="BalloonText"/>
    <w:uiPriority w:val="99"/>
    <w:semiHidden/>
    <w:rsid w:val="00A248F0"/>
    <w:rPr>
      <w:rFonts w:ascii="Tahoma" w:eastAsia="Times New Roman" w:hAnsi="Tahoma" w:cs="Tahoma"/>
      <w:sz w:val="16"/>
      <w:szCs w:val="16"/>
    </w:rPr>
  </w:style>
  <w:style w:type="paragraph" w:styleId="PlainText">
    <w:name w:val="Plain Text"/>
    <w:basedOn w:val="Normal"/>
    <w:link w:val="PlainTextChar"/>
    <w:uiPriority w:val="99"/>
    <w:semiHidden/>
    <w:unhideWhenUsed/>
    <w:rsid w:val="00A248F0"/>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A248F0"/>
    <w:rPr>
      <w:rFonts w:ascii="Calibri" w:hAnsi="Calibri"/>
      <w:szCs w:val="21"/>
    </w:rPr>
  </w:style>
  <w:style w:type="character" w:customStyle="1" w:styleId="starpage">
    <w:name w:val="starpage"/>
    <w:basedOn w:val="DefaultParagraphFont"/>
    <w:rsid w:val="00B0043B"/>
  </w:style>
  <w:style w:type="character" w:customStyle="1" w:styleId="searchterm">
    <w:name w:val="searchterm"/>
    <w:basedOn w:val="DefaultParagraphFont"/>
    <w:rsid w:val="00B0043B"/>
  </w:style>
  <w:style w:type="paragraph" w:styleId="Footer">
    <w:name w:val="footer"/>
    <w:basedOn w:val="Normal"/>
    <w:link w:val="FooterChar"/>
    <w:uiPriority w:val="99"/>
    <w:unhideWhenUsed/>
    <w:rsid w:val="00AD6605"/>
    <w:pPr>
      <w:tabs>
        <w:tab w:val="center" w:pos="4513"/>
        <w:tab w:val="right" w:pos="9026"/>
      </w:tabs>
    </w:pPr>
  </w:style>
  <w:style w:type="character" w:customStyle="1" w:styleId="FooterChar">
    <w:name w:val="Footer Char"/>
    <w:basedOn w:val="DefaultParagraphFont"/>
    <w:link w:val="Footer"/>
    <w:uiPriority w:val="99"/>
    <w:rsid w:val="00AD6605"/>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3381">
      <w:bodyDiv w:val="1"/>
      <w:marLeft w:val="0"/>
      <w:marRight w:val="0"/>
      <w:marTop w:val="0"/>
      <w:marBottom w:val="0"/>
      <w:divBdr>
        <w:top w:val="none" w:sz="0" w:space="0" w:color="auto"/>
        <w:left w:val="none" w:sz="0" w:space="0" w:color="auto"/>
        <w:bottom w:val="none" w:sz="0" w:space="0" w:color="auto"/>
        <w:right w:val="none" w:sz="0" w:space="0" w:color="auto"/>
      </w:divBdr>
    </w:div>
    <w:div w:id="1793135680">
      <w:bodyDiv w:val="1"/>
      <w:marLeft w:val="0"/>
      <w:marRight w:val="0"/>
      <w:marTop w:val="0"/>
      <w:marBottom w:val="0"/>
      <w:divBdr>
        <w:top w:val="none" w:sz="0" w:space="0" w:color="auto"/>
        <w:left w:val="none" w:sz="0" w:space="0" w:color="auto"/>
        <w:bottom w:val="none" w:sz="0" w:space="0" w:color="auto"/>
        <w:right w:val="none" w:sz="0" w:space="0" w:color="auto"/>
      </w:divBdr>
    </w:div>
    <w:div w:id="19441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deakin.edu.au/view/DU:30053582" TargetMode="External"/><Relationship Id="rId13" Type="http://schemas.openxmlformats.org/officeDocument/2006/relationships/hyperlink" Target="http://law.bepress.com/expresso/faq_authors.html"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aw.bepress.com/expresso/tutorial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bepress.com/express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aw.bepress.com/express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ro.deakin.edu.au/view/DU:30053667" TargetMode="External"/><Relationship Id="rId14" Type="http://schemas.openxmlformats.org/officeDocument/2006/relationships/hyperlink" Target="mailto:support@law.be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2013-07-14T23:43:00Z</dcterms:created>
  <dcterms:modified xsi:type="dcterms:W3CDTF">2013-07-26T13:41:00Z</dcterms:modified>
</cp:coreProperties>
</file>