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4252" w14:textId="70572960" w:rsidR="00A8736F" w:rsidRDefault="00FE75F4" w:rsidP="00F42540">
      <w:pPr>
        <w:spacing w:before="0" w:after="0" w:line="276" w:lineRule="auto"/>
        <w:rPr>
          <w:rFonts w:asciiTheme="minorHAnsi" w:hAnsiTheme="minorHAnsi"/>
          <w:b/>
        </w:rPr>
      </w:pPr>
      <w:r w:rsidRPr="00DC6D93">
        <w:rPr>
          <w:rFonts w:asciiTheme="minorHAnsi" w:hAnsiTheme="minorHAnsi"/>
          <w:b/>
        </w:rPr>
        <w:t>CAREERS PRACTI</w:t>
      </w:r>
      <w:r w:rsidR="005D5A66">
        <w:rPr>
          <w:rFonts w:asciiTheme="minorHAnsi" w:hAnsiTheme="minorHAnsi"/>
          <w:b/>
        </w:rPr>
        <w:t xml:space="preserve">TIONER NETWORK BULLETIN Issue </w:t>
      </w:r>
      <w:r w:rsidR="00CC22AA">
        <w:rPr>
          <w:rFonts w:asciiTheme="minorHAnsi" w:hAnsiTheme="minorHAnsi"/>
          <w:b/>
        </w:rPr>
        <w:t>6</w:t>
      </w:r>
      <w:r w:rsidR="005D5A66">
        <w:rPr>
          <w:rFonts w:asciiTheme="minorHAnsi" w:hAnsiTheme="minorHAnsi"/>
          <w:b/>
        </w:rPr>
        <w:t>,</w:t>
      </w:r>
    </w:p>
    <w:p w14:paraId="2808D671" w14:textId="727A88EC" w:rsidR="00FE75F4" w:rsidRPr="00DC6D93" w:rsidRDefault="00CC22AA" w:rsidP="00F42540">
      <w:pPr>
        <w:spacing w:before="0" w:after="0" w:line="276" w:lineRule="auto"/>
        <w:rPr>
          <w:rFonts w:asciiTheme="minorHAnsi" w:hAnsiTheme="minorHAnsi"/>
          <w:b/>
        </w:rPr>
      </w:pPr>
      <w:r>
        <w:rPr>
          <w:rFonts w:asciiTheme="minorHAnsi" w:hAnsiTheme="minorHAnsi"/>
          <w:b/>
        </w:rPr>
        <w:t>July</w:t>
      </w:r>
      <w:r w:rsidR="00074F1C">
        <w:rPr>
          <w:rFonts w:asciiTheme="minorHAnsi" w:hAnsiTheme="minorHAnsi"/>
          <w:b/>
        </w:rPr>
        <w:t xml:space="preserve"> 2014</w:t>
      </w:r>
      <w:r w:rsidR="00FE75F4" w:rsidRPr="00DC6D93">
        <w:rPr>
          <w:rFonts w:asciiTheme="minorHAnsi" w:hAnsiTheme="minorHAnsi"/>
          <w:b/>
        </w:rPr>
        <w:t xml:space="preserve">    </w:t>
      </w:r>
    </w:p>
    <w:p w14:paraId="76177B3C" w14:textId="77777777" w:rsidR="00FE75F4" w:rsidRPr="00DC6D93" w:rsidRDefault="00FE75F4" w:rsidP="00F42540">
      <w:pPr>
        <w:spacing w:before="0" w:after="0" w:line="276" w:lineRule="auto"/>
        <w:ind w:left="0"/>
        <w:rPr>
          <w:rFonts w:asciiTheme="minorHAnsi" w:hAnsiTheme="minorHAnsi"/>
          <w:b/>
          <w:color w:val="004A6E"/>
        </w:rPr>
      </w:pPr>
    </w:p>
    <w:p w14:paraId="78217AE2" w14:textId="7A1C07E2" w:rsidR="00E260C0" w:rsidRDefault="00E260C0" w:rsidP="00F42540">
      <w:pPr>
        <w:pStyle w:val="NoSpacing"/>
        <w:pBdr>
          <w:bottom w:val="single" w:sz="6" w:space="1" w:color="auto"/>
        </w:pBd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tblGrid>
      <w:tr w:rsidR="00E260C0" w:rsidRPr="00126E71" w14:paraId="146715D2" w14:textId="77777777" w:rsidTr="00140DBD">
        <w:trPr>
          <w:trHeight w:val="1975"/>
        </w:trPr>
        <w:tc>
          <w:tcPr>
            <w:tcW w:w="2401" w:type="dxa"/>
            <w:shd w:val="clear" w:color="auto" w:fill="auto"/>
          </w:tcPr>
          <w:p w14:paraId="7B5D60E5" w14:textId="77777777" w:rsidR="00E260C0" w:rsidRPr="00D60C94" w:rsidRDefault="00E260C0" w:rsidP="00F42540">
            <w:pPr>
              <w:pStyle w:val="NoSpacing"/>
              <w:spacing w:line="276" w:lineRule="auto"/>
              <w:rPr>
                <w:rFonts w:asciiTheme="minorHAnsi" w:eastAsia="Times New Roman" w:hAnsiTheme="minorHAnsi" w:cs="Helvetica"/>
                <w:b/>
                <w:color w:val="auto"/>
                <w:sz w:val="22"/>
                <w:lang w:eastAsia="en-AU"/>
              </w:rPr>
            </w:pPr>
            <w:r w:rsidRPr="00D60C94">
              <w:rPr>
                <w:rFonts w:asciiTheme="minorHAnsi" w:eastAsia="Times New Roman" w:hAnsiTheme="minorHAnsi" w:cs="Helvetica"/>
                <w:b/>
                <w:color w:val="auto"/>
                <w:sz w:val="22"/>
                <w:lang w:eastAsia="en-AU"/>
              </w:rPr>
              <w:t>UPCOMING EVENTS</w:t>
            </w:r>
          </w:p>
          <w:p w14:paraId="5B348B11"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p>
          <w:p w14:paraId="09C804CA"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So you want to work with animals?</w:t>
            </w:r>
          </w:p>
          <w:p w14:paraId="596C654A"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Geelong Waterfront Campus</w:t>
            </w:r>
          </w:p>
          <w:p w14:paraId="1AB0AAA7" w14:textId="32D1F1EE"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Monday 21 July</w:t>
            </w:r>
            <w:r w:rsidR="0001277D">
              <w:rPr>
                <w:rFonts w:asciiTheme="minorHAnsi" w:eastAsia="Times New Roman" w:hAnsiTheme="minorHAnsi" w:cs="Helvetica"/>
                <w:color w:val="auto"/>
                <w:sz w:val="22"/>
                <w:lang w:eastAsia="en-AU"/>
              </w:rPr>
              <w:t xml:space="preserve">, </w:t>
            </w:r>
            <w:r>
              <w:rPr>
                <w:rFonts w:asciiTheme="minorHAnsi" w:eastAsia="Times New Roman" w:hAnsiTheme="minorHAnsi" w:cs="Helvetica"/>
                <w:color w:val="auto"/>
                <w:sz w:val="22"/>
                <w:lang w:eastAsia="en-AU"/>
              </w:rPr>
              <w:t>7</w:t>
            </w:r>
            <w:r w:rsidR="0001277D">
              <w:rPr>
                <w:rFonts w:asciiTheme="minorHAnsi" w:eastAsia="Times New Roman" w:hAnsiTheme="minorHAnsi" w:cs="Helvetica"/>
                <w:color w:val="auto"/>
                <w:sz w:val="22"/>
                <w:lang w:eastAsia="en-AU"/>
              </w:rPr>
              <w:t xml:space="preserve"> </w:t>
            </w:r>
            <w:r>
              <w:rPr>
                <w:rFonts w:asciiTheme="minorHAnsi" w:eastAsia="Times New Roman" w:hAnsiTheme="minorHAnsi" w:cs="Helvetica"/>
                <w:color w:val="auto"/>
                <w:sz w:val="22"/>
                <w:lang w:eastAsia="en-AU"/>
              </w:rPr>
              <w:t>pm</w:t>
            </w:r>
          </w:p>
          <w:p w14:paraId="27D6877B" w14:textId="77777777" w:rsidR="00EC6771" w:rsidRDefault="00EC6771" w:rsidP="00F42540">
            <w:pPr>
              <w:pStyle w:val="NoSpacing"/>
              <w:spacing w:line="276" w:lineRule="auto"/>
              <w:rPr>
                <w:rFonts w:asciiTheme="minorHAnsi" w:eastAsia="Times New Roman" w:hAnsiTheme="minorHAnsi" w:cs="Helvetica"/>
                <w:color w:val="auto"/>
                <w:sz w:val="22"/>
                <w:lang w:eastAsia="en-AU"/>
              </w:rPr>
            </w:pPr>
          </w:p>
          <w:p w14:paraId="7786442F" w14:textId="3B78A763" w:rsidR="00EC6771" w:rsidRDefault="00EC6771" w:rsidP="00F42540">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So you want to be a Doctor?</w:t>
            </w:r>
          </w:p>
          <w:p w14:paraId="74F2AD97" w14:textId="77777777" w:rsidR="00EC6771" w:rsidRDefault="00EC6771"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Geelong Waterfront Campus</w:t>
            </w:r>
          </w:p>
          <w:p w14:paraId="4FB6685E" w14:textId="3B3AF640" w:rsidR="00EC6771" w:rsidRPr="00E260C0" w:rsidRDefault="0001277D"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Tuesday 22</w:t>
            </w:r>
            <w:r w:rsidR="00EC6771">
              <w:rPr>
                <w:rFonts w:asciiTheme="minorHAnsi" w:eastAsia="Times New Roman" w:hAnsiTheme="minorHAnsi" w:cs="Helvetica"/>
                <w:color w:val="auto"/>
                <w:sz w:val="22"/>
                <w:lang w:eastAsia="en-AU"/>
              </w:rPr>
              <w:t xml:space="preserve"> July</w:t>
            </w:r>
            <w:r>
              <w:rPr>
                <w:rFonts w:asciiTheme="minorHAnsi" w:eastAsia="Times New Roman" w:hAnsiTheme="minorHAnsi" w:cs="Helvetica"/>
                <w:color w:val="auto"/>
                <w:sz w:val="22"/>
                <w:lang w:eastAsia="en-AU"/>
              </w:rPr>
              <w:t xml:space="preserve">, </w:t>
            </w:r>
            <w:r w:rsidR="00EC6771">
              <w:rPr>
                <w:rFonts w:asciiTheme="minorHAnsi" w:eastAsia="Times New Roman" w:hAnsiTheme="minorHAnsi" w:cs="Helvetica"/>
                <w:color w:val="auto"/>
                <w:sz w:val="22"/>
                <w:lang w:eastAsia="en-AU"/>
              </w:rPr>
              <w:t>7</w:t>
            </w:r>
            <w:r>
              <w:rPr>
                <w:rFonts w:asciiTheme="minorHAnsi" w:eastAsia="Times New Roman" w:hAnsiTheme="minorHAnsi" w:cs="Helvetica"/>
                <w:color w:val="auto"/>
                <w:sz w:val="22"/>
                <w:lang w:eastAsia="en-AU"/>
              </w:rPr>
              <w:t xml:space="preserve"> </w:t>
            </w:r>
            <w:r w:rsidR="00EC6771">
              <w:rPr>
                <w:rFonts w:asciiTheme="minorHAnsi" w:eastAsia="Times New Roman" w:hAnsiTheme="minorHAnsi" w:cs="Helvetica"/>
                <w:color w:val="auto"/>
                <w:sz w:val="22"/>
                <w:lang w:eastAsia="en-AU"/>
              </w:rPr>
              <w:t>pm</w:t>
            </w:r>
          </w:p>
          <w:p w14:paraId="068F976C"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p>
          <w:p w14:paraId="4DB0BA0A"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 xml:space="preserve">Nursing and Midwifery </w:t>
            </w:r>
            <w:r w:rsidRPr="00FF5B9A">
              <w:rPr>
                <w:rFonts w:asciiTheme="minorHAnsi" w:eastAsia="Times New Roman" w:hAnsiTheme="minorHAnsi" w:cs="Helvetica"/>
                <w:b/>
                <w:color w:val="auto"/>
                <w:sz w:val="22"/>
                <w:lang w:eastAsia="en-AU"/>
              </w:rPr>
              <w:t xml:space="preserve">Information </w:t>
            </w:r>
            <w:r>
              <w:rPr>
                <w:rFonts w:asciiTheme="minorHAnsi" w:eastAsia="Times New Roman" w:hAnsiTheme="minorHAnsi" w:cs="Helvetica"/>
                <w:b/>
                <w:color w:val="auto"/>
                <w:sz w:val="22"/>
                <w:lang w:eastAsia="en-AU"/>
              </w:rPr>
              <w:t>Sessions</w:t>
            </w:r>
          </w:p>
          <w:p w14:paraId="71A0FC03" w14:textId="71A172F0" w:rsidR="00393257" w:rsidRPr="0001277D" w:rsidRDefault="00E260C0" w:rsidP="00F42540">
            <w:pPr>
              <w:pStyle w:val="NoSpacing"/>
              <w:spacing w:line="276" w:lineRule="auto"/>
              <w:rPr>
                <w:rFonts w:asciiTheme="minorHAnsi" w:eastAsia="Times New Roman" w:hAnsiTheme="minorHAnsi" w:cs="Helvetica"/>
                <w:b/>
                <w:color w:val="auto"/>
                <w:lang w:eastAsia="en-AU"/>
              </w:rPr>
            </w:pPr>
            <w:r w:rsidRPr="0001277D">
              <w:rPr>
                <w:rFonts w:asciiTheme="minorHAnsi" w:eastAsia="Times New Roman" w:hAnsiTheme="minorHAnsi" w:cs="Helvetica"/>
                <w:b/>
                <w:color w:val="auto"/>
                <w:lang w:eastAsia="en-AU"/>
              </w:rPr>
              <w:t>Melbourne Burwood</w:t>
            </w:r>
            <w:r w:rsidR="0001277D">
              <w:rPr>
                <w:rFonts w:asciiTheme="minorHAnsi" w:eastAsia="Times New Roman" w:hAnsiTheme="minorHAnsi" w:cs="Helvetica"/>
                <w:b/>
                <w:color w:val="auto"/>
                <w:lang w:eastAsia="en-AU"/>
              </w:rPr>
              <w:t xml:space="preserve"> Campus</w:t>
            </w:r>
          </w:p>
          <w:p w14:paraId="616E7014" w14:textId="6ED4FAB9" w:rsidR="00E260C0" w:rsidRDefault="00393257" w:rsidP="00F42540">
            <w:pPr>
              <w:pStyle w:val="NoSpacing"/>
              <w:spacing w:line="276" w:lineRule="auto"/>
              <w:rPr>
                <w:rFonts w:asciiTheme="minorHAnsi" w:eastAsia="Times New Roman" w:hAnsiTheme="minorHAnsi" w:cs="Helvetica"/>
                <w:color w:val="auto"/>
                <w:sz w:val="22"/>
                <w:lang w:eastAsia="en-AU"/>
              </w:rPr>
            </w:pPr>
            <w:r w:rsidRPr="00393257">
              <w:rPr>
                <w:rFonts w:asciiTheme="minorHAnsi" w:eastAsia="Times New Roman" w:hAnsiTheme="minorHAnsi" w:cs="Helvetica"/>
                <w:color w:val="auto"/>
                <w:sz w:val="22"/>
                <w:lang w:eastAsia="en-AU"/>
              </w:rPr>
              <w:t>Saturday 26 July</w:t>
            </w:r>
            <w:r w:rsidR="0001277D">
              <w:rPr>
                <w:rFonts w:asciiTheme="minorHAnsi" w:eastAsia="Times New Roman" w:hAnsiTheme="minorHAnsi" w:cs="Helvetica"/>
                <w:color w:val="auto"/>
                <w:sz w:val="22"/>
                <w:lang w:eastAsia="en-AU"/>
              </w:rPr>
              <w:t xml:space="preserve">, </w:t>
            </w:r>
            <w:r w:rsidR="00E260C0">
              <w:rPr>
                <w:rFonts w:asciiTheme="minorHAnsi" w:eastAsia="Times New Roman" w:hAnsiTheme="minorHAnsi" w:cs="Helvetica"/>
                <w:color w:val="auto"/>
                <w:sz w:val="22"/>
                <w:lang w:eastAsia="en-AU"/>
              </w:rPr>
              <w:t>2.30</w:t>
            </w:r>
            <w:r w:rsidR="0001277D">
              <w:rPr>
                <w:rFonts w:asciiTheme="minorHAnsi" w:eastAsia="Times New Roman" w:hAnsiTheme="minorHAnsi" w:cs="Helvetica"/>
                <w:color w:val="auto"/>
                <w:sz w:val="22"/>
                <w:lang w:eastAsia="en-AU"/>
              </w:rPr>
              <w:t>–</w:t>
            </w:r>
            <w:r w:rsidR="00E260C0">
              <w:rPr>
                <w:rFonts w:asciiTheme="minorHAnsi" w:eastAsia="Times New Roman" w:hAnsiTheme="minorHAnsi" w:cs="Helvetica"/>
                <w:color w:val="auto"/>
                <w:sz w:val="22"/>
                <w:lang w:eastAsia="en-AU"/>
              </w:rPr>
              <w:t>4.30 pm</w:t>
            </w:r>
          </w:p>
          <w:p w14:paraId="64CEA773"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p>
          <w:p w14:paraId="66FACE1A"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sidRPr="0001277D">
              <w:rPr>
                <w:rFonts w:asciiTheme="minorHAnsi" w:eastAsia="Times New Roman" w:hAnsiTheme="minorHAnsi" w:cs="Helvetica"/>
                <w:b/>
                <w:color w:val="auto"/>
                <w:lang w:eastAsia="en-AU"/>
              </w:rPr>
              <w:t>Geelong Waterfront</w:t>
            </w:r>
            <w:r w:rsidRPr="0001277D">
              <w:rPr>
                <w:rFonts w:asciiTheme="minorHAnsi" w:eastAsia="Times New Roman" w:hAnsiTheme="minorHAnsi" w:cs="Helvetica"/>
                <w:color w:val="auto"/>
                <w:lang w:eastAsia="en-AU"/>
              </w:rPr>
              <w:t xml:space="preserve"> </w:t>
            </w:r>
            <w:r w:rsidRPr="0001277D">
              <w:rPr>
                <w:rFonts w:asciiTheme="minorHAnsi" w:eastAsia="Times New Roman" w:hAnsiTheme="minorHAnsi" w:cs="Helvetica"/>
                <w:b/>
                <w:color w:val="auto"/>
                <w:lang w:eastAsia="en-AU"/>
              </w:rPr>
              <w:t>Campus</w:t>
            </w:r>
            <w:r w:rsidRPr="00FF5B9A">
              <w:rPr>
                <w:rFonts w:asciiTheme="minorHAnsi" w:eastAsia="Times New Roman" w:hAnsiTheme="minorHAnsi" w:cs="Helvetica"/>
                <w:color w:val="auto"/>
                <w:sz w:val="22"/>
                <w:lang w:eastAsia="en-AU"/>
              </w:rPr>
              <w:t xml:space="preserve"> </w:t>
            </w:r>
          </w:p>
          <w:p w14:paraId="76BA082E" w14:textId="77777777" w:rsidR="00A8075F"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Wednesday 23 July</w:t>
            </w:r>
          </w:p>
          <w:p w14:paraId="518789B5" w14:textId="1287625B" w:rsidR="00D35DF9" w:rsidRDefault="00E260C0" w:rsidP="00F42540">
            <w:pPr>
              <w:pStyle w:val="NoSpacing"/>
              <w:spacing w:line="276" w:lineRule="auto"/>
              <w:rPr>
                <w:rFonts w:asciiTheme="minorHAnsi" w:eastAsia="Times New Roman" w:hAnsiTheme="minorHAnsi" w:cs="Helvetica"/>
                <w:color w:val="auto"/>
                <w:sz w:val="22"/>
                <w:lang w:eastAsia="en-AU"/>
              </w:rPr>
            </w:pPr>
            <w:r w:rsidRPr="00FF5B9A">
              <w:rPr>
                <w:rFonts w:asciiTheme="minorHAnsi" w:eastAsia="Times New Roman" w:hAnsiTheme="minorHAnsi" w:cs="Helvetica"/>
                <w:color w:val="auto"/>
                <w:sz w:val="22"/>
                <w:lang w:eastAsia="en-AU"/>
              </w:rPr>
              <w:t>6</w:t>
            </w:r>
            <w:r w:rsidR="0001277D">
              <w:rPr>
                <w:rFonts w:asciiTheme="minorHAnsi" w:eastAsia="Times New Roman" w:hAnsiTheme="minorHAnsi" w:cs="Helvetica"/>
                <w:color w:val="auto"/>
                <w:sz w:val="22"/>
                <w:lang w:eastAsia="en-AU"/>
              </w:rPr>
              <w:t>–</w:t>
            </w:r>
            <w:r>
              <w:rPr>
                <w:rFonts w:asciiTheme="minorHAnsi" w:eastAsia="Times New Roman" w:hAnsiTheme="minorHAnsi" w:cs="Helvetica"/>
                <w:color w:val="auto"/>
                <w:sz w:val="22"/>
                <w:lang w:eastAsia="en-AU"/>
              </w:rPr>
              <w:t xml:space="preserve">8 </w:t>
            </w:r>
            <w:r w:rsidRPr="00FF5B9A">
              <w:rPr>
                <w:rFonts w:asciiTheme="minorHAnsi" w:eastAsia="Times New Roman" w:hAnsiTheme="minorHAnsi" w:cs="Helvetica"/>
                <w:color w:val="auto"/>
                <w:sz w:val="22"/>
                <w:lang w:eastAsia="en-AU"/>
              </w:rPr>
              <w:t>pm</w:t>
            </w:r>
            <w:r w:rsidR="00D35DF9">
              <w:rPr>
                <w:rFonts w:asciiTheme="minorHAnsi" w:eastAsia="Times New Roman" w:hAnsiTheme="minorHAnsi" w:cs="Helvetica"/>
                <w:color w:val="auto"/>
                <w:sz w:val="22"/>
                <w:lang w:eastAsia="en-AU"/>
              </w:rPr>
              <w:t xml:space="preserve"> </w:t>
            </w:r>
          </w:p>
          <w:p w14:paraId="264EE340" w14:textId="57BAB3F4" w:rsidR="00E260C0" w:rsidRDefault="00D35DF9"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and</w:t>
            </w:r>
          </w:p>
          <w:p w14:paraId="3B70D32F"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Saturday 26 July</w:t>
            </w:r>
          </w:p>
          <w:p w14:paraId="7262901B" w14:textId="3B645115"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2.30</w:t>
            </w:r>
            <w:r w:rsidR="0001277D">
              <w:rPr>
                <w:rFonts w:asciiTheme="minorHAnsi" w:eastAsia="Times New Roman" w:hAnsiTheme="minorHAnsi" w:cs="Helvetica"/>
                <w:color w:val="auto"/>
                <w:sz w:val="22"/>
                <w:lang w:eastAsia="en-AU"/>
              </w:rPr>
              <w:t>–</w:t>
            </w:r>
            <w:r>
              <w:rPr>
                <w:rFonts w:asciiTheme="minorHAnsi" w:eastAsia="Times New Roman" w:hAnsiTheme="minorHAnsi" w:cs="Helvetica"/>
                <w:color w:val="auto"/>
                <w:sz w:val="22"/>
                <w:lang w:eastAsia="en-AU"/>
              </w:rPr>
              <w:t>4.30 pm</w:t>
            </w:r>
          </w:p>
          <w:p w14:paraId="4A3F5A70"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p>
          <w:p w14:paraId="11FE1245" w14:textId="59C34823" w:rsidR="00E260C0" w:rsidRPr="0001277D" w:rsidRDefault="00E260C0" w:rsidP="00F42540">
            <w:pPr>
              <w:pStyle w:val="NoSpacing"/>
              <w:spacing w:line="276" w:lineRule="auto"/>
              <w:rPr>
                <w:rFonts w:asciiTheme="minorHAnsi" w:eastAsia="Times New Roman" w:hAnsiTheme="minorHAnsi" w:cs="Helvetica"/>
                <w:b/>
                <w:color w:val="auto"/>
                <w:lang w:eastAsia="en-AU"/>
              </w:rPr>
            </w:pPr>
            <w:r w:rsidRPr="0001277D">
              <w:rPr>
                <w:rFonts w:asciiTheme="minorHAnsi" w:eastAsia="Times New Roman" w:hAnsiTheme="minorHAnsi" w:cs="Helvetica"/>
                <w:b/>
                <w:color w:val="auto"/>
                <w:lang w:eastAsia="en-AU"/>
              </w:rPr>
              <w:t xml:space="preserve">Deakin University Warrnambool City Centre </w:t>
            </w:r>
          </w:p>
          <w:p w14:paraId="0160578D"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Friday 25 July</w:t>
            </w:r>
            <w:r w:rsidRPr="00FF5B9A">
              <w:rPr>
                <w:rFonts w:asciiTheme="minorHAnsi" w:eastAsia="Times New Roman" w:hAnsiTheme="minorHAnsi" w:cs="Helvetica"/>
                <w:color w:val="auto"/>
                <w:sz w:val="22"/>
                <w:lang w:eastAsia="en-AU"/>
              </w:rPr>
              <w:t xml:space="preserve"> </w:t>
            </w:r>
          </w:p>
          <w:p w14:paraId="680B5D44"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 xml:space="preserve">7.30 </w:t>
            </w:r>
            <w:r w:rsidRPr="00FF5B9A">
              <w:rPr>
                <w:rFonts w:asciiTheme="minorHAnsi" w:eastAsia="Times New Roman" w:hAnsiTheme="minorHAnsi" w:cs="Helvetica"/>
                <w:color w:val="auto"/>
                <w:sz w:val="22"/>
                <w:lang w:eastAsia="en-AU"/>
              </w:rPr>
              <w:t>pm</w:t>
            </w:r>
          </w:p>
          <w:p w14:paraId="1705D784"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p>
          <w:p w14:paraId="5629B1C7"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Open Days</w:t>
            </w:r>
          </w:p>
          <w:p w14:paraId="1895FC6E" w14:textId="77777777" w:rsidR="00E260C0" w:rsidRPr="0001277D" w:rsidRDefault="00E260C0" w:rsidP="00F42540">
            <w:pPr>
              <w:pStyle w:val="NoSpacing"/>
              <w:spacing w:line="276" w:lineRule="auto"/>
              <w:rPr>
                <w:rFonts w:asciiTheme="minorHAnsi" w:eastAsia="Times New Roman" w:hAnsiTheme="minorHAnsi" w:cs="Helvetica"/>
                <w:b/>
                <w:color w:val="auto"/>
                <w:lang w:eastAsia="en-AU"/>
              </w:rPr>
            </w:pPr>
            <w:r w:rsidRPr="0001277D">
              <w:rPr>
                <w:rFonts w:asciiTheme="minorHAnsi" w:eastAsia="Times New Roman" w:hAnsiTheme="minorHAnsi" w:cs="Helvetica"/>
                <w:b/>
                <w:color w:val="auto"/>
                <w:lang w:eastAsia="en-AU"/>
              </w:rPr>
              <w:t>Warrnambool Campus</w:t>
            </w:r>
          </w:p>
          <w:p w14:paraId="4D01D955" w14:textId="1CFCE045"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Sunday 3 August</w:t>
            </w:r>
            <w:r w:rsidR="0001277D">
              <w:rPr>
                <w:rFonts w:asciiTheme="minorHAnsi" w:eastAsia="Times New Roman" w:hAnsiTheme="minorHAnsi" w:cs="Helvetica"/>
                <w:color w:val="auto"/>
                <w:sz w:val="22"/>
                <w:lang w:eastAsia="en-AU"/>
              </w:rPr>
              <w:t>, 10 am–3 pm</w:t>
            </w:r>
          </w:p>
          <w:p w14:paraId="5AFB75C2" w14:textId="77777777" w:rsidR="00E260C0" w:rsidRPr="00CC22AA" w:rsidRDefault="00E260C0" w:rsidP="00F42540">
            <w:pPr>
              <w:pStyle w:val="NoSpacing"/>
              <w:spacing w:line="276" w:lineRule="auto"/>
              <w:rPr>
                <w:rFonts w:asciiTheme="minorHAnsi" w:eastAsia="Times New Roman" w:hAnsiTheme="minorHAnsi" w:cs="Helvetica"/>
                <w:color w:val="auto"/>
                <w:sz w:val="22"/>
                <w:lang w:eastAsia="en-AU"/>
              </w:rPr>
            </w:pPr>
          </w:p>
          <w:p w14:paraId="7BE1722F" w14:textId="71E8282A" w:rsidR="00E260C0" w:rsidRPr="0001277D" w:rsidRDefault="00E260C0" w:rsidP="00F42540">
            <w:pPr>
              <w:pStyle w:val="NoSpacing"/>
              <w:spacing w:line="276" w:lineRule="auto"/>
              <w:rPr>
                <w:rFonts w:asciiTheme="minorHAnsi" w:eastAsia="Times New Roman" w:hAnsiTheme="minorHAnsi" w:cs="Helvetica"/>
                <w:b/>
                <w:color w:val="auto"/>
                <w:lang w:eastAsia="en-AU"/>
              </w:rPr>
            </w:pPr>
            <w:r w:rsidRPr="0001277D">
              <w:rPr>
                <w:rFonts w:asciiTheme="minorHAnsi" w:eastAsia="Times New Roman" w:hAnsiTheme="minorHAnsi" w:cs="Helvetica"/>
                <w:b/>
                <w:color w:val="auto"/>
                <w:lang w:eastAsia="en-AU"/>
              </w:rPr>
              <w:t xml:space="preserve">Geelong Waterfront and Waurn Ponds </w:t>
            </w:r>
            <w:r w:rsidR="0001277D">
              <w:rPr>
                <w:rFonts w:asciiTheme="minorHAnsi" w:eastAsia="Times New Roman" w:hAnsiTheme="minorHAnsi" w:cs="Helvetica"/>
                <w:b/>
                <w:color w:val="auto"/>
                <w:lang w:eastAsia="en-AU"/>
              </w:rPr>
              <w:t>c</w:t>
            </w:r>
            <w:r w:rsidRPr="0001277D">
              <w:rPr>
                <w:rFonts w:asciiTheme="minorHAnsi" w:eastAsia="Times New Roman" w:hAnsiTheme="minorHAnsi" w:cs="Helvetica"/>
                <w:b/>
                <w:color w:val="auto"/>
                <w:lang w:eastAsia="en-AU"/>
              </w:rPr>
              <w:t>ampuses</w:t>
            </w:r>
          </w:p>
          <w:p w14:paraId="12E665B2" w14:textId="0DE07713" w:rsidR="00E260C0" w:rsidRPr="00FF5B9A"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Sunday 10 August</w:t>
            </w:r>
            <w:r w:rsidR="0001277D">
              <w:rPr>
                <w:rFonts w:asciiTheme="minorHAnsi" w:eastAsia="Times New Roman" w:hAnsiTheme="minorHAnsi" w:cs="Helvetica"/>
                <w:color w:val="auto"/>
                <w:sz w:val="22"/>
                <w:lang w:eastAsia="en-AU"/>
              </w:rPr>
              <w:t>, 9 am–3 pm</w:t>
            </w:r>
            <w:r w:rsidRPr="00FF5B9A">
              <w:rPr>
                <w:rFonts w:asciiTheme="minorHAnsi" w:eastAsia="Times New Roman" w:hAnsiTheme="minorHAnsi" w:cs="Helvetica"/>
                <w:color w:val="auto"/>
                <w:sz w:val="22"/>
                <w:lang w:eastAsia="en-AU"/>
              </w:rPr>
              <w:t xml:space="preserve"> </w:t>
            </w:r>
          </w:p>
          <w:p w14:paraId="2BD81171" w14:textId="77777777" w:rsidR="00E260C0" w:rsidRDefault="00E260C0" w:rsidP="00F42540">
            <w:pPr>
              <w:pStyle w:val="NoSpacing"/>
              <w:spacing w:line="276" w:lineRule="auto"/>
              <w:rPr>
                <w:rFonts w:asciiTheme="minorHAnsi" w:eastAsia="Times New Roman" w:hAnsiTheme="minorHAnsi" w:cs="Helvetica"/>
                <w:b/>
                <w:color w:val="auto"/>
                <w:sz w:val="22"/>
                <w:lang w:eastAsia="en-AU"/>
              </w:rPr>
            </w:pPr>
          </w:p>
          <w:p w14:paraId="1B21E33C" w14:textId="77777777" w:rsidR="00E260C0" w:rsidRPr="0001277D" w:rsidRDefault="00E260C0" w:rsidP="00F42540">
            <w:pPr>
              <w:pStyle w:val="NoSpacing"/>
              <w:spacing w:line="276" w:lineRule="auto"/>
              <w:rPr>
                <w:rFonts w:asciiTheme="minorHAnsi" w:eastAsia="Times New Roman" w:hAnsiTheme="minorHAnsi" w:cs="Helvetica"/>
                <w:b/>
                <w:color w:val="auto"/>
                <w:lang w:eastAsia="en-AU"/>
              </w:rPr>
            </w:pPr>
            <w:r w:rsidRPr="0001277D">
              <w:rPr>
                <w:rFonts w:asciiTheme="minorHAnsi" w:eastAsia="Times New Roman" w:hAnsiTheme="minorHAnsi" w:cs="Helvetica"/>
                <w:b/>
                <w:color w:val="auto"/>
                <w:lang w:eastAsia="en-AU"/>
              </w:rPr>
              <w:t>Melbourne Burwood Campus</w:t>
            </w:r>
          </w:p>
          <w:p w14:paraId="7E173DB3" w14:textId="786E95FB" w:rsidR="00E260C0"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lastRenderedPageBreak/>
              <w:t>Sunday 24 August</w:t>
            </w:r>
            <w:r w:rsidR="0001277D">
              <w:rPr>
                <w:rFonts w:asciiTheme="minorHAnsi" w:eastAsia="Times New Roman" w:hAnsiTheme="minorHAnsi" w:cs="Helvetica"/>
                <w:color w:val="auto"/>
                <w:sz w:val="22"/>
                <w:lang w:eastAsia="en-AU"/>
              </w:rPr>
              <w:t>, 9 am–4 pm</w:t>
            </w:r>
          </w:p>
          <w:p w14:paraId="5CA6F21D" w14:textId="77777777" w:rsidR="00E260C0" w:rsidRDefault="00E260C0" w:rsidP="00F42540">
            <w:pPr>
              <w:pStyle w:val="NoSpacing"/>
              <w:spacing w:line="276" w:lineRule="auto"/>
              <w:rPr>
                <w:rFonts w:asciiTheme="minorHAnsi" w:eastAsia="Times New Roman" w:hAnsiTheme="minorHAnsi" w:cs="Helvetica"/>
                <w:color w:val="auto"/>
                <w:sz w:val="22"/>
                <w:lang w:eastAsia="en-AU"/>
              </w:rPr>
            </w:pPr>
          </w:p>
          <w:p w14:paraId="0BA32691" w14:textId="77777777" w:rsidR="00E260C0" w:rsidRDefault="00E260C0" w:rsidP="00F42540">
            <w:pPr>
              <w:pStyle w:val="NoSpacing"/>
              <w:spacing w:line="276" w:lineRule="auto"/>
              <w:rPr>
                <w:rFonts w:asciiTheme="minorHAnsi" w:hAnsiTheme="minorHAnsi"/>
                <w:b/>
                <w:sz w:val="22"/>
              </w:rPr>
            </w:pPr>
            <w:r w:rsidRPr="00BF4EC2">
              <w:rPr>
                <w:rFonts w:asciiTheme="minorHAnsi" w:hAnsiTheme="minorHAnsi"/>
                <w:b/>
                <w:sz w:val="22"/>
              </w:rPr>
              <w:t>Sheepvention</w:t>
            </w:r>
            <w:r>
              <w:rPr>
                <w:rFonts w:asciiTheme="minorHAnsi" w:hAnsiTheme="minorHAnsi"/>
                <w:b/>
                <w:sz w:val="22"/>
              </w:rPr>
              <w:t xml:space="preserve"> at Hamilton</w:t>
            </w:r>
          </w:p>
          <w:p w14:paraId="0D0B4EF6" w14:textId="77777777" w:rsidR="00E260C0" w:rsidRDefault="00E260C0" w:rsidP="00F42540">
            <w:pPr>
              <w:pStyle w:val="NoSpacing"/>
              <w:spacing w:line="276" w:lineRule="auto"/>
              <w:rPr>
                <w:rFonts w:asciiTheme="minorHAnsi" w:hAnsiTheme="minorHAnsi"/>
                <w:sz w:val="22"/>
              </w:rPr>
            </w:pPr>
            <w:r w:rsidRPr="00BF4EC2">
              <w:rPr>
                <w:rFonts w:asciiTheme="minorHAnsi" w:hAnsiTheme="minorHAnsi"/>
                <w:sz w:val="22"/>
              </w:rPr>
              <w:t xml:space="preserve">Monday </w:t>
            </w:r>
            <w:r>
              <w:rPr>
                <w:rFonts w:asciiTheme="minorHAnsi" w:hAnsiTheme="minorHAnsi"/>
                <w:sz w:val="22"/>
              </w:rPr>
              <w:t>4</w:t>
            </w:r>
            <w:r w:rsidRPr="00BF4EC2">
              <w:rPr>
                <w:rFonts w:asciiTheme="minorHAnsi" w:hAnsiTheme="minorHAnsi"/>
                <w:sz w:val="22"/>
              </w:rPr>
              <w:t xml:space="preserve"> and Tuesday </w:t>
            </w:r>
            <w:r>
              <w:rPr>
                <w:rFonts w:asciiTheme="minorHAnsi" w:hAnsiTheme="minorHAnsi"/>
                <w:sz w:val="22"/>
              </w:rPr>
              <w:t>5</w:t>
            </w:r>
            <w:r w:rsidRPr="00BF4EC2">
              <w:rPr>
                <w:rFonts w:asciiTheme="minorHAnsi" w:hAnsiTheme="minorHAnsi"/>
                <w:sz w:val="22"/>
              </w:rPr>
              <w:t xml:space="preserve"> August</w:t>
            </w:r>
          </w:p>
          <w:p w14:paraId="05E0F562" w14:textId="77777777" w:rsidR="00E260C0" w:rsidRDefault="00E260C0" w:rsidP="00F42540">
            <w:pPr>
              <w:pStyle w:val="NoSpacing"/>
              <w:spacing w:line="276" w:lineRule="auto"/>
              <w:rPr>
                <w:rFonts w:asciiTheme="minorHAnsi" w:hAnsiTheme="minorHAnsi"/>
                <w:sz w:val="22"/>
              </w:rPr>
            </w:pPr>
          </w:p>
          <w:p w14:paraId="2232650E" w14:textId="77777777" w:rsidR="00E260C0" w:rsidRPr="00E95644" w:rsidRDefault="00E260C0" w:rsidP="00F42540">
            <w:pPr>
              <w:pStyle w:val="NoSpacing"/>
              <w:spacing w:line="276" w:lineRule="auto"/>
              <w:rPr>
                <w:rFonts w:asciiTheme="minorHAnsi" w:eastAsia="Times New Roman" w:hAnsiTheme="minorHAnsi" w:cs="Helvetica"/>
                <w:b/>
                <w:color w:val="auto"/>
                <w:sz w:val="22"/>
                <w:lang w:eastAsia="en-AU"/>
              </w:rPr>
            </w:pPr>
            <w:r w:rsidRPr="00E95644">
              <w:rPr>
                <w:rFonts w:asciiTheme="minorHAnsi" w:hAnsiTheme="minorHAnsi"/>
                <w:b/>
                <w:sz w:val="22"/>
              </w:rPr>
              <w:t>Limestone Coast Rotary Careers Expo</w:t>
            </w:r>
          </w:p>
          <w:p w14:paraId="76B4E2A0" w14:textId="1AFCB196" w:rsidR="00E260C0" w:rsidRPr="00126E71" w:rsidRDefault="00E260C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Friday 8 August</w:t>
            </w:r>
          </w:p>
        </w:tc>
      </w:tr>
    </w:tbl>
    <w:p w14:paraId="64E76651" w14:textId="5491A726" w:rsidR="00F42540" w:rsidRDefault="00F42540" w:rsidP="00F42540">
      <w:pPr>
        <w:spacing w:after="0"/>
        <w:ind w:left="0"/>
        <w:rPr>
          <w:rFonts w:asciiTheme="minorHAnsi" w:hAnsiTheme="minorHAnsi"/>
          <w:b/>
          <w:bCs/>
        </w:rPr>
      </w:pPr>
      <w:r>
        <w:rPr>
          <w:rFonts w:asciiTheme="minorHAnsi" w:hAnsiTheme="minorHAnsi"/>
          <w:b/>
          <w:bCs/>
        </w:rPr>
        <w:lastRenderedPageBreak/>
        <w:t>Deakin University Open Day 2014</w:t>
      </w:r>
    </w:p>
    <w:p w14:paraId="78F8F1F0" w14:textId="77777777" w:rsidR="00A67FA5" w:rsidRDefault="00A67FA5" w:rsidP="00A67FA5">
      <w:pPr>
        <w:spacing w:after="0"/>
        <w:ind w:left="0"/>
        <w:rPr>
          <w:rFonts w:asciiTheme="minorHAnsi" w:hAnsiTheme="minorHAnsi"/>
          <w:bCs/>
        </w:rPr>
      </w:pPr>
    </w:p>
    <w:p w14:paraId="06169D92" w14:textId="54C42C7E" w:rsidR="0001277D" w:rsidRPr="0001277D" w:rsidRDefault="0001277D" w:rsidP="0001277D">
      <w:pPr>
        <w:spacing w:after="0"/>
        <w:ind w:left="0"/>
        <w:rPr>
          <w:rFonts w:asciiTheme="minorHAnsi" w:hAnsiTheme="minorHAnsi"/>
          <w:bCs/>
        </w:rPr>
      </w:pPr>
      <w:r w:rsidRPr="0001277D">
        <w:rPr>
          <w:rFonts w:asciiTheme="minorHAnsi" w:hAnsiTheme="minorHAnsi"/>
          <w:bCs/>
        </w:rPr>
        <w:t>Deakin Open Days are fast approaching! Our Op</w:t>
      </w:r>
      <w:r>
        <w:rPr>
          <w:rFonts w:asciiTheme="minorHAnsi" w:hAnsiTheme="minorHAnsi"/>
          <w:bCs/>
        </w:rPr>
        <w:t xml:space="preserve">en Days are a great opportunity </w:t>
      </w:r>
      <w:r w:rsidRPr="0001277D">
        <w:rPr>
          <w:rFonts w:asciiTheme="minorHAnsi" w:hAnsiTheme="minorHAnsi"/>
          <w:bCs/>
        </w:rPr>
        <w:t>for your students to come and see for themsel</w:t>
      </w:r>
      <w:r>
        <w:rPr>
          <w:rFonts w:asciiTheme="minorHAnsi" w:hAnsiTheme="minorHAnsi"/>
          <w:bCs/>
        </w:rPr>
        <w:t xml:space="preserve">ves why Deakin is a great place </w:t>
      </w:r>
      <w:r w:rsidRPr="0001277D">
        <w:rPr>
          <w:rFonts w:asciiTheme="minorHAnsi" w:hAnsiTheme="minorHAnsi"/>
          <w:bCs/>
        </w:rPr>
        <w:t>to study.</w:t>
      </w:r>
    </w:p>
    <w:p w14:paraId="0C57ADC0" w14:textId="55BF71DC" w:rsidR="00A67FA5" w:rsidRPr="00A67FA5" w:rsidRDefault="0001277D" w:rsidP="0001277D">
      <w:pPr>
        <w:spacing w:after="0"/>
        <w:ind w:left="0"/>
        <w:rPr>
          <w:rFonts w:asciiTheme="minorHAnsi" w:hAnsiTheme="minorHAnsi"/>
          <w:bCs/>
        </w:rPr>
      </w:pPr>
      <w:r w:rsidRPr="0001277D">
        <w:rPr>
          <w:rFonts w:asciiTheme="minorHAnsi" w:hAnsiTheme="minorHAnsi"/>
          <w:bCs/>
        </w:rPr>
        <w:t>We welcome your students and their families, as well as anyone</w:t>
      </w:r>
      <w:r>
        <w:rPr>
          <w:rFonts w:asciiTheme="minorHAnsi" w:hAnsiTheme="minorHAnsi"/>
          <w:bCs/>
        </w:rPr>
        <w:t xml:space="preserve"> interested in postgraduate and </w:t>
      </w:r>
      <w:r w:rsidRPr="0001277D">
        <w:rPr>
          <w:rFonts w:asciiTheme="minorHAnsi" w:hAnsiTheme="minorHAnsi"/>
          <w:bCs/>
        </w:rPr>
        <w:t xml:space="preserve">cloud (online) learning, people looking to study as mature-age </w:t>
      </w:r>
      <w:r>
        <w:rPr>
          <w:rFonts w:asciiTheme="minorHAnsi" w:hAnsiTheme="minorHAnsi"/>
          <w:bCs/>
        </w:rPr>
        <w:t xml:space="preserve">students and current university </w:t>
      </w:r>
      <w:r w:rsidRPr="0001277D">
        <w:rPr>
          <w:rFonts w:asciiTheme="minorHAnsi" w:hAnsiTheme="minorHAnsi"/>
          <w:bCs/>
        </w:rPr>
        <w:t>students thinking of transferring from other tertiary institutions.</w:t>
      </w:r>
    </w:p>
    <w:p w14:paraId="1AB15D8B" w14:textId="0C5E77D6" w:rsidR="00A67FA5" w:rsidRPr="00A67FA5" w:rsidRDefault="00A67FA5" w:rsidP="00A67FA5">
      <w:pPr>
        <w:spacing w:after="0"/>
        <w:ind w:left="0"/>
        <w:rPr>
          <w:rFonts w:asciiTheme="minorHAnsi" w:hAnsiTheme="minorHAnsi"/>
          <w:bCs/>
        </w:rPr>
      </w:pPr>
      <w:r w:rsidRPr="00A67FA5">
        <w:rPr>
          <w:rFonts w:asciiTheme="minorHAnsi" w:hAnsiTheme="minorHAnsi"/>
          <w:bCs/>
        </w:rPr>
        <w:t xml:space="preserve">To plan their day, your students will be able to download the Free Deakin Open Day App from the Apple App Store and Google Play. The Open Day website, </w:t>
      </w:r>
      <w:hyperlink r:id="rId8" w:history="1">
        <w:r w:rsidRPr="0001277D">
          <w:rPr>
            <w:rStyle w:val="Hyperlink"/>
            <w:rFonts w:asciiTheme="minorHAnsi" w:hAnsiTheme="minorHAnsi"/>
            <w:b/>
            <w:bCs/>
          </w:rPr>
          <w:t>openday.deakin.edu.au/</w:t>
        </w:r>
      </w:hyperlink>
      <w:r w:rsidRPr="00A67FA5">
        <w:rPr>
          <w:rFonts w:asciiTheme="minorHAnsi" w:hAnsiTheme="minorHAnsi"/>
          <w:bCs/>
        </w:rPr>
        <w:t xml:space="preserve">, is also a great source of information. </w:t>
      </w:r>
    </w:p>
    <w:p w14:paraId="215E5937" w14:textId="77777777" w:rsidR="00A67FA5" w:rsidRPr="00A67FA5" w:rsidRDefault="00A67FA5" w:rsidP="00A67FA5">
      <w:pPr>
        <w:spacing w:after="0"/>
        <w:ind w:left="0"/>
        <w:rPr>
          <w:rFonts w:asciiTheme="minorHAnsi" w:hAnsiTheme="minorHAnsi"/>
          <w:bCs/>
        </w:rPr>
      </w:pPr>
    </w:p>
    <w:p w14:paraId="49911F15" w14:textId="77777777" w:rsidR="0001277D" w:rsidRPr="0001277D" w:rsidRDefault="0001277D" w:rsidP="0001277D">
      <w:pPr>
        <w:spacing w:after="0"/>
        <w:ind w:left="0"/>
        <w:rPr>
          <w:rFonts w:asciiTheme="minorHAnsi" w:hAnsiTheme="minorHAnsi"/>
          <w:bCs/>
        </w:rPr>
      </w:pPr>
      <w:r w:rsidRPr="0001277D">
        <w:rPr>
          <w:rFonts w:asciiTheme="minorHAnsi" w:hAnsiTheme="minorHAnsi"/>
          <w:bCs/>
        </w:rPr>
        <w:t>Deakin University’s Open Day dates:</w:t>
      </w:r>
    </w:p>
    <w:p w14:paraId="5F6232A8" w14:textId="77777777" w:rsidR="0001277D" w:rsidRPr="0001277D" w:rsidRDefault="0001277D" w:rsidP="0001277D">
      <w:pPr>
        <w:spacing w:after="0"/>
        <w:ind w:left="0"/>
        <w:rPr>
          <w:rFonts w:asciiTheme="minorHAnsi" w:hAnsiTheme="minorHAnsi"/>
          <w:bCs/>
        </w:rPr>
      </w:pPr>
      <w:r w:rsidRPr="0001277D">
        <w:rPr>
          <w:rFonts w:asciiTheme="minorHAnsi" w:hAnsiTheme="minorHAnsi"/>
          <w:bCs/>
        </w:rPr>
        <w:t>Warrnambool Campus, Sunday 3 August, 10 am–3 pm</w:t>
      </w:r>
    </w:p>
    <w:p w14:paraId="553E428D" w14:textId="77777777" w:rsidR="0001277D" w:rsidRPr="0001277D" w:rsidRDefault="0001277D" w:rsidP="0001277D">
      <w:pPr>
        <w:spacing w:after="0"/>
        <w:ind w:left="0"/>
        <w:rPr>
          <w:rFonts w:asciiTheme="minorHAnsi" w:hAnsiTheme="minorHAnsi"/>
          <w:bCs/>
        </w:rPr>
      </w:pPr>
      <w:r w:rsidRPr="0001277D">
        <w:rPr>
          <w:rFonts w:asciiTheme="minorHAnsi" w:hAnsiTheme="minorHAnsi"/>
          <w:bCs/>
        </w:rPr>
        <w:t>Geelong Waurn Ponds Campus, Sunday 10 August, 9 am–3 pm</w:t>
      </w:r>
    </w:p>
    <w:p w14:paraId="508C0E29" w14:textId="77777777" w:rsidR="0001277D" w:rsidRPr="0001277D" w:rsidRDefault="0001277D" w:rsidP="0001277D">
      <w:pPr>
        <w:spacing w:after="0"/>
        <w:ind w:left="0"/>
        <w:rPr>
          <w:rFonts w:asciiTheme="minorHAnsi" w:hAnsiTheme="minorHAnsi"/>
          <w:bCs/>
        </w:rPr>
      </w:pPr>
      <w:r w:rsidRPr="0001277D">
        <w:rPr>
          <w:rFonts w:asciiTheme="minorHAnsi" w:hAnsiTheme="minorHAnsi"/>
          <w:bCs/>
        </w:rPr>
        <w:t>Geelong Waterfront Campus, Sunday 10 August, 9 am–3 pm</w:t>
      </w:r>
    </w:p>
    <w:p w14:paraId="701ADFF0" w14:textId="28082D29" w:rsidR="00A67FA5" w:rsidRDefault="0001277D" w:rsidP="0001277D">
      <w:pPr>
        <w:spacing w:after="0"/>
        <w:ind w:left="0"/>
        <w:rPr>
          <w:rFonts w:asciiTheme="minorHAnsi" w:hAnsiTheme="minorHAnsi"/>
          <w:bCs/>
        </w:rPr>
      </w:pPr>
      <w:r w:rsidRPr="0001277D">
        <w:rPr>
          <w:rFonts w:asciiTheme="minorHAnsi" w:hAnsiTheme="minorHAnsi"/>
          <w:bCs/>
        </w:rPr>
        <w:t>Melbourne Burwood Campus, Sunday 24 August, 9 am–4 pm</w:t>
      </w:r>
    </w:p>
    <w:p w14:paraId="5CB957CF" w14:textId="77777777" w:rsidR="0001277D" w:rsidRPr="00A67FA5" w:rsidRDefault="0001277D" w:rsidP="0001277D">
      <w:pPr>
        <w:spacing w:after="0"/>
        <w:ind w:left="0"/>
        <w:rPr>
          <w:rFonts w:asciiTheme="minorHAnsi" w:hAnsiTheme="minorHAnsi"/>
          <w:bCs/>
        </w:rPr>
      </w:pPr>
    </w:p>
    <w:p w14:paraId="2067694E" w14:textId="62126A8D" w:rsidR="00F42540" w:rsidRPr="00F42540" w:rsidRDefault="00A67FA5" w:rsidP="00A67FA5">
      <w:pPr>
        <w:spacing w:after="0"/>
        <w:ind w:left="0"/>
        <w:rPr>
          <w:rFonts w:asciiTheme="minorHAnsi" w:hAnsiTheme="minorHAnsi"/>
          <w:bCs/>
        </w:rPr>
      </w:pPr>
      <w:r>
        <w:rPr>
          <w:rFonts w:asciiTheme="minorHAnsi" w:hAnsiTheme="minorHAnsi"/>
          <w:bCs/>
        </w:rPr>
        <w:t>Questions? Please</w:t>
      </w:r>
      <w:r w:rsidR="00F42540" w:rsidRPr="00F42540">
        <w:rPr>
          <w:rFonts w:asciiTheme="minorHAnsi" w:hAnsiTheme="minorHAnsi"/>
          <w:bCs/>
        </w:rPr>
        <w:t xml:space="preserve"> </w:t>
      </w:r>
      <w:r w:rsidR="007E78BB">
        <w:rPr>
          <w:rFonts w:asciiTheme="minorHAnsi" w:hAnsiTheme="minorHAnsi"/>
          <w:bCs/>
        </w:rPr>
        <w:t xml:space="preserve">visit </w:t>
      </w:r>
      <w:hyperlink r:id="rId9" w:history="1">
        <w:r w:rsidR="007E78BB" w:rsidRPr="0001277D">
          <w:rPr>
            <w:rStyle w:val="Hyperlink"/>
            <w:rFonts w:asciiTheme="minorHAnsi" w:hAnsiTheme="minorHAnsi"/>
            <w:b/>
            <w:bCs/>
          </w:rPr>
          <w:t>openday.deakin.edu.au/</w:t>
        </w:r>
      </w:hyperlink>
      <w:r w:rsidR="0001277D">
        <w:rPr>
          <w:rFonts w:asciiTheme="minorHAnsi" w:hAnsiTheme="minorHAnsi"/>
          <w:bCs/>
        </w:rPr>
        <w:t>.</w:t>
      </w:r>
    </w:p>
    <w:p w14:paraId="49E48CB6" w14:textId="77777777" w:rsidR="00A8075F" w:rsidRPr="00E95644" w:rsidRDefault="00A8075F" w:rsidP="007E78BB">
      <w:pPr>
        <w:pStyle w:val="NoSpacing"/>
        <w:pBdr>
          <w:bottom w:val="single" w:sz="6" w:space="1" w:color="auto"/>
        </w:pBdr>
        <w:rPr>
          <w:rFonts w:asciiTheme="minorHAnsi" w:eastAsia="Times New Roman" w:hAnsiTheme="minorHAnsi"/>
          <w:b/>
          <w:color w:val="0070C0"/>
          <w:sz w:val="22"/>
        </w:rPr>
      </w:pPr>
    </w:p>
    <w:p w14:paraId="51BCCDAA" w14:textId="06309CFF" w:rsidR="00E260C0" w:rsidRPr="00923FD8" w:rsidRDefault="00E260C0" w:rsidP="00F42540">
      <w:pPr>
        <w:spacing w:after="0"/>
        <w:ind w:left="0"/>
        <w:rPr>
          <w:rFonts w:asciiTheme="minorHAnsi" w:hAnsiTheme="minorHAnsi"/>
          <w:b/>
          <w:bCs/>
        </w:rPr>
      </w:pPr>
      <w:r>
        <w:rPr>
          <w:rFonts w:asciiTheme="minorHAnsi" w:hAnsiTheme="minorHAnsi"/>
          <w:b/>
          <w:bCs/>
        </w:rPr>
        <w:t xml:space="preserve">Events </w:t>
      </w:r>
      <w:r w:rsidR="00F42540">
        <w:rPr>
          <w:rFonts w:asciiTheme="minorHAnsi" w:hAnsiTheme="minorHAnsi"/>
          <w:b/>
          <w:bCs/>
        </w:rPr>
        <w:t>with</w:t>
      </w:r>
      <w:r>
        <w:rPr>
          <w:rFonts w:asciiTheme="minorHAnsi" w:hAnsiTheme="minorHAnsi"/>
          <w:b/>
          <w:bCs/>
        </w:rPr>
        <w:t xml:space="preserve"> Deakin</w:t>
      </w:r>
    </w:p>
    <w:p w14:paraId="775004D6" w14:textId="77777777" w:rsidR="00A67FA5" w:rsidRDefault="00A67FA5" w:rsidP="00F42540">
      <w:pPr>
        <w:spacing w:after="0"/>
        <w:ind w:left="0"/>
        <w:rPr>
          <w:rFonts w:asciiTheme="minorHAnsi" w:hAnsiTheme="minorHAnsi"/>
        </w:rPr>
      </w:pPr>
    </w:p>
    <w:p w14:paraId="625B3C9F" w14:textId="2188D188" w:rsidR="0001277D" w:rsidRPr="0001277D" w:rsidRDefault="0001277D" w:rsidP="0001277D">
      <w:pPr>
        <w:spacing w:after="0"/>
        <w:ind w:left="0"/>
        <w:rPr>
          <w:rFonts w:asciiTheme="minorHAnsi" w:hAnsiTheme="minorHAnsi"/>
        </w:rPr>
      </w:pPr>
      <w:r w:rsidRPr="0001277D">
        <w:rPr>
          <w:rFonts w:asciiTheme="minorHAnsi" w:hAnsiTheme="minorHAnsi"/>
        </w:rPr>
        <w:t>Sheepvention, whic</w:t>
      </w:r>
      <w:r>
        <w:rPr>
          <w:rFonts w:asciiTheme="minorHAnsi" w:hAnsiTheme="minorHAnsi"/>
        </w:rPr>
        <w:t xml:space="preserve">h is being held on Monday 4 and </w:t>
      </w:r>
      <w:r w:rsidRPr="0001277D">
        <w:rPr>
          <w:rFonts w:asciiTheme="minorHAnsi" w:hAnsiTheme="minorHAnsi"/>
        </w:rPr>
        <w:t xml:space="preserve">Tuesday 5 August </w:t>
      </w:r>
      <w:r>
        <w:rPr>
          <w:rFonts w:asciiTheme="minorHAnsi" w:hAnsiTheme="minorHAnsi"/>
        </w:rPr>
        <w:t xml:space="preserve">at Hamilton Showgrounds, is the </w:t>
      </w:r>
      <w:r w:rsidRPr="0001277D">
        <w:rPr>
          <w:rFonts w:asciiTheme="minorHAnsi" w:hAnsiTheme="minorHAnsi"/>
        </w:rPr>
        <w:t>Hamilton Pastoral and</w:t>
      </w:r>
      <w:r>
        <w:rPr>
          <w:rFonts w:asciiTheme="minorHAnsi" w:hAnsiTheme="minorHAnsi"/>
        </w:rPr>
        <w:t xml:space="preserve"> Agricultural Society’s biggest </w:t>
      </w:r>
      <w:r w:rsidRPr="0001277D">
        <w:rPr>
          <w:rFonts w:asciiTheme="minorHAnsi" w:hAnsiTheme="minorHAnsi"/>
        </w:rPr>
        <w:t>farming event.</w:t>
      </w:r>
    </w:p>
    <w:p w14:paraId="532ACB52" w14:textId="7D1D719A" w:rsidR="00E260C0" w:rsidRPr="00BF4EC2" w:rsidRDefault="0001277D" w:rsidP="0001277D">
      <w:pPr>
        <w:spacing w:after="0"/>
        <w:ind w:left="0"/>
        <w:rPr>
          <w:rFonts w:asciiTheme="minorHAnsi" w:hAnsiTheme="minorHAnsi"/>
        </w:rPr>
      </w:pPr>
      <w:r w:rsidRPr="0001277D">
        <w:rPr>
          <w:rFonts w:asciiTheme="minorHAnsi" w:hAnsiTheme="minorHAnsi"/>
        </w:rPr>
        <w:t>We will be holding a s</w:t>
      </w:r>
      <w:r>
        <w:rPr>
          <w:rFonts w:asciiTheme="minorHAnsi" w:hAnsiTheme="minorHAnsi"/>
        </w:rPr>
        <w:t xml:space="preserve">tall alongside South West TAFE, </w:t>
      </w:r>
      <w:r w:rsidRPr="0001277D">
        <w:rPr>
          <w:rFonts w:asciiTheme="minorHAnsi" w:hAnsiTheme="minorHAnsi"/>
        </w:rPr>
        <w:t>and have staff a</w:t>
      </w:r>
      <w:r>
        <w:rPr>
          <w:rFonts w:asciiTheme="minorHAnsi" w:hAnsiTheme="minorHAnsi"/>
        </w:rPr>
        <w:t xml:space="preserve">nd students available to answer </w:t>
      </w:r>
      <w:r w:rsidRPr="0001277D">
        <w:rPr>
          <w:rFonts w:asciiTheme="minorHAnsi" w:hAnsiTheme="minorHAnsi"/>
        </w:rPr>
        <w:t>questions about courses and how to apply.</w:t>
      </w:r>
      <w:r>
        <w:rPr>
          <w:rFonts w:asciiTheme="minorHAnsi" w:hAnsiTheme="minorHAnsi"/>
        </w:rPr>
        <w:t xml:space="preserve"> </w:t>
      </w:r>
      <w:r w:rsidR="00E260C0">
        <w:rPr>
          <w:rFonts w:asciiTheme="minorHAnsi" w:hAnsiTheme="minorHAnsi"/>
        </w:rPr>
        <w:t xml:space="preserve">For more information please visit </w:t>
      </w:r>
      <w:hyperlink r:id="rId10" w:history="1">
        <w:r w:rsidR="00D31744" w:rsidRPr="0001277D">
          <w:rPr>
            <w:rStyle w:val="Hyperlink"/>
            <w:rFonts w:asciiTheme="minorHAnsi" w:hAnsiTheme="minorHAnsi"/>
            <w:b/>
          </w:rPr>
          <w:t>www.hamiltonshowgrounds.com.au/sheepvention-single.asp?ID=1</w:t>
        </w:r>
      </w:hyperlink>
      <w:r w:rsidR="00E260C0">
        <w:rPr>
          <w:rFonts w:asciiTheme="minorHAnsi" w:hAnsiTheme="minorHAnsi"/>
        </w:rPr>
        <w:t xml:space="preserve"> </w:t>
      </w:r>
    </w:p>
    <w:p w14:paraId="2BC6FD74" w14:textId="77777777" w:rsidR="00E260C0" w:rsidRPr="00BF4EC2" w:rsidRDefault="00E260C0" w:rsidP="00F42540">
      <w:pPr>
        <w:pStyle w:val="NoSpacing"/>
        <w:pBdr>
          <w:bottom w:val="single" w:sz="6" w:space="1" w:color="auto"/>
        </w:pBdr>
        <w:rPr>
          <w:rFonts w:asciiTheme="minorHAnsi" w:hAnsiTheme="minorHAnsi"/>
          <w:sz w:val="22"/>
        </w:rPr>
      </w:pPr>
    </w:p>
    <w:p w14:paraId="0BF61DDD" w14:textId="33BEAA7A" w:rsidR="00E260C0" w:rsidRDefault="0001277D" w:rsidP="0001277D">
      <w:pPr>
        <w:pStyle w:val="NoSpacing"/>
        <w:pBdr>
          <w:bottom w:val="single" w:sz="6" w:space="1" w:color="auto"/>
        </w:pBdr>
        <w:rPr>
          <w:rFonts w:asciiTheme="minorHAnsi" w:hAnsiTheme="minorHAnsi"/>
          <w:sz w:val="22"/>
        </w:rPr>
      </w:pPr>
      <w:r w:rsidRPr="0001277D">
        <w:rPr>
          <w:rFonts w:asciiTheme="minorHAnsi" w:hAnsiTheme="minorHAnsi"/>
          <w:sz w:val="22"/>
        </w:rPr>
        <w:t>The Limestone Coa</w:t>
      </w:r>
      <w:r>
        <w:rPr>
          <w:rFonts w:asciiTheme="minorHAnsi" w:hAnsiTheme="minorHAnsi"/>
          <w:sz w:val="22"/>
        </w:rPr>
        <w:t xml:space="preserve">st Rotary Careers Expo is being </w:t>
      </w:r>
      <w:r w:rsidRPr="0001277D">
        <w:rPr>
          <w:rFonts w:asciiTheme="minorHAnsi" w:hAnsiTheme="minorHAnsi"/>
          <w:sz w:val="22"/>
        </w:rPr>
        <w:t>held at South Aus</w:t>
      </w:r>
      <w:r>
        <w:rPr>
          <w:rFonts w:asciiTheme="minorHAnsi" w:hAnsiTheme="minorHAnsi"/>
          <w:sz w:val="22"/>
        </w:rPr>
        <w:t xml:space="preserve">tralia TAFE in Mount Gambier on </w:t>
      </w:r>
      <w:r w:rsidRPr="0001277D">
        <w:rPr>
          <w:rFonts w:asciiTheme="minorHAnsi" w:hAnsiTheme="minorHAnsi"/>
          <w:sz w:val="22"/>
        </w:rPr>
        <w:t>Friday 8 August. Deaki</w:t>
      </w:r>
      <w:r>
        <w:rPr>
          <w:rFonts w:asciiTheme="minorHAnsi" w:hAnsiTheme="minorHAnsi"/>
          <w:sz w:val="22"/>
        </w:rPr>
        <w:t xml:space="preserve">n representatives will be there </w:t>
      </w:r>
      <w:r w:rsidRPr="0001277D">
        <w:rPr>
          <w:rFonts w:asciiTheme="minorHAnsi" w:hAnsiTheme="minorHAnsi"/>
          <w:sz w:val="22"/>
        </w:rPr>
        <w:t>to assist with questions on course offerings.</w:t>
      </w:r>
      <w:r>
        <w:rPr>
          <w:rFonts w:asciiTheme="minorHAnsi" w:hAnsiTheme="minorHAnsi"/>
          <w:sz w:val="22"/>
        </w:rPr>
        <w:t xml:space="preserve"> </w:t>
      </w:r>
      <w:r w:rsidR="00E260C0">
        <w:rPr>
          <w:rFonts w:asciiTheme="minorHAnsi" w:hAnsiTheme="minorHAnsi"/>
          <w:sz w:val="22"/>
        </w:rPr>
        <w:t xml:space="preserve">For more information about this event please visit </w:t>
      </w:r>
      <w:hyperlink r:id="rId11" w:history="1">
        <w:r w:rsidR="00D31744" w:rsidRPr="0001277D">
          <w:rPr>
            <w:rStyle w:val="Hyperlink"/>
            <w:rFonts w:asciiTheme="minorHAnsi" w:hAnsiTheme="minorHAnsi"/>
            <w:b/>
            <w:sz w:val="22"/>
          </w:rPr>
          <w:t>www.lcrotarycareerexpo.com.au/</w:t>
        </w:r>
      </w:hyperlink>
      <w:r w:rsidR="00E260C0">
        <w:rPr>
          <w:rFonts w:asciiTheme="minorHAnsi" w:hAnsiTheme="minorHAnsi"/>
          <w:sz w:val="22"/>
        </w:rPr>
        <w:t xml:space="preserve"> </w:t>
      </w:r>
    </w:p>
    <w:p w14:paraId="7BE46F23" w14:textId="77777777" w:rsidR="00E260C0" w:rsidRDefault="00E260C0" w:rsidP="00F42540">
      <w:pPr>
        <w:pStyle w:val="NoSpacing"/>
        <w:pBdr>
          <w:bottom w:val="single" w:sz="6" w:space="1" w:color="auto"/>
        </w:pBdr>
        <w:rPr>
          <w:rFonts w:asciiTheme="minorHAnsi" w:hAnsiTheme="minorHAnsi"/>
          <w:sz w:val="22"/>
        </w:rPr>
      </w:pPr>
    </w:p>
    <w:p w14:paraId="05889957" w14:textId="77777777" w:rsidR="00E260C0" w:rsidRDefault="00E260C0" w:rsidP="00F42540">
      <w:pPr>
        <w:pStyle w:val="NoSpacing"/>
        <w:pBdr>
          <w:bottom w:val="single" w:sz="6" w:space="1" w:color="auto"/>
        </w:pBdr>
        <w:rPr>
          <w:rFonts w:asciiTheme="minorHAnsi" w:hAnsiTheme="minorHAnsi"/>
          <w:sz w:val="22"/>
        </w:rPr>
      </w:pPr>
      <w:r>
        <w:rPr>
          <w:rFonts w:asciiTheme="minorHAnsi" w:hAnsiTheme="minorHAnsi"/>
          <w:sz w:val="22"/>
        </w:rPr>
        <w:t>For further information about these events, please also contact Jenna McMeel on</w:t>
      </w:r>
      <w:r>
        <w:rPr>
          <w:rFonts w:asciiTheme="minorHAnsi" w:hAnsiTheme="minorHAnsi"/>
        </w:rPr>
        <w:t xml:space="preserve"> </w:t>
      </w:r>
      <w:r w:rsidRPr="00E95644">
        <w:rPr>
          <w:rFonts w:asciiTheme="minorHAnsi" w:hAnsiTheme="minorHAnsi"/>
          <w:sz w:val="22"/>
        </w:rPr>
        <w:t xml:space="preserve">phone: 03 5563 3444 email: </w:t>
      </w:r>
      <w:hyperlink r:id="rId12" w:history="1">
        <w:r w:rsidRPr="00E95644">
          <w:rPr>
            <w:rStyle w:val="Hyperlink"/>
            <w:rFonts w:asciiTheme="minorHAnsi" w:hAnsiTheme="minorHAnsi"/>
            <w:sz w:val="22"/>
          </w:rPr>
          <w:t>j.mcmeel@deakin.edu.au</w:t>
        </w:r>
      </w:hyperlink>
    </w:p>
    <w:p w14:paraId="06E0D119" w14:textId="77777777" w:rsidR="00E260C0" w:rsidRDefault="00E260C0" w:rsidP="00F42540">
      <w:pPr>
        <w:pStyle w:val="NoSpacing"/>
        <w:pBdr>
          <w:bottom w:val="single" w:sz="6" w:space="1" w:color="auto"/>
        </w:pBdr>
        <w:rPr>
          <w:rFonts w:asciiTheme="minorHAnsi" w:eastAsia="Times New Roman" w:hAnsiTheme="minorHAnsi"/>
          <w:b/>
          <w:color w:val="0070C0"/>
          <w:sz w:val="22"/>
        </w:rPr>
      </w:pPr>
    </w:p>
    <w:p w14:paraId="029F12B0" w14:textId="77777777" w:rsidR="00D35DF9" w:rsidRPr="00E95644" w:rsidRDefault="00D35DF9" w:rsidP="00D35DF9">
      <w:pPr>
        <w:pStyle w:val="NoSpacing"/>
        <w:pBdr>
          <w:bottom w:val="single" w:sz="6" w:space="1" w:color="auto"/>
        </w:pBdr>
        <w:rPr>
          <w:rFonts w:asciiTheme="minorHAnsi" w:eastAsia="Times New Roman" w:hAnsiTheme="minorHAnsi"/>
          <w:b/>
          <w:color w:val="0070C0"/>
          <w:sz w:val="22"/>
        </w:rPr>
      </w:pPr>
    </w:p>
    <w:p w14:paraId="2B9C8C7B" w14:textId="333CA588" w:rsidR="00D35DF9" w:rsidRPr="00807E2E" w:rsidRDefault="00D35DF9" w:rsidP="00D35DF9">
      <w:pPr>
        <w:spacing w:before="0" w:after="0" w:line="276" w:lineRule="auto"/>
        <w:ind w:left="0"/>
        <w:rPr>
          <w:rFonts w:asciiTheme="minorHAnsi" w:eastAsia="Times New Roman" w:hAnsiTheme="minorHAnsi"/>
          <w:b/>
          <w:color w:val="auto"/>
        </w:rPr>
      </w:pPr>
      <w:r w:rsidRPr="00807E2E">
        <w:rPr>
          <w:rFonts w:asciiTheme="minorHAnsi" w:eastAsia="Times New Roman" w:hAnsiTheme="minorHAnsi"/>
          <w:b/>
          <w:color w:val="auto"/>
        </w:rPr>
        <w:t>Discover Deakin</w:t>
      </w:r>
    </w:p>
    <w:p w14:paraId="2FC61A69" w14:textId="77777777" w:rsidR="00D35DF9" w:rsidRPr="00A466C2" w:rsidRDefault="00D35DF9" w:rsidP="00D35DF9">
      <w:pPr>
        <w:pStyle w:val="NoSpacing"/>
        <w:pBdr>
          <w:bottom w:val="single" w:sz="6" w:space="1" w:color="auto"/>
        </w:pBdr>
        <w:rPr>
          <w:rFonts w:asciiTheme="minorHAnsi" w:eastAsia="Times New Roman" w:hAnsiTheme="minorHAnsi"/>
          <w:b/>
          <w:color w:val="auto"/>
          <w:sz w:val="22"/>
          <w:highlight w:val="yellow"/>
        </w:rPr>
      </w:pPr>
    </w:p>
    <w:p w14:paraId="732E927B"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Thank you to everyone who attended this event. The workshops were well attended and enthusiasm for the day was high. It was a wonderful opportunity for students to learn firsthand about Deakin’s study areas.</w:t>
      </w:r>
    </w:p>
    <w:p w14:paraId="5CB66A33" w14:textId="77777777" w:rsid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lastRenderedPageBreak/>
        <w:t xml:space="preserve">This two day event in July was held over three of our Campuses, commencing at the Geelong Waurn Ponds Campus and finishing at the Geelong Waterfront Campus and a week later at the Melbourne Burwood Campus. </w:t>
      </w:r>
    </w:p>
    <w:p w14:paraId="5E198808"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p>
    <w:p w14:paraId="5D15078F" w14:textId="77777777" w:rsid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The days attracted over 500 students and participants, who learned about course information, collected collateral and information about Deakin, attended in-depth workshop sessions (which were pre-registered to be able to attend), and had the opportunity to speak with Deakin representatives from all course areas, as well as making new friends on the days.</w:t>
      </w:r>
    </w:p>
    <w:p w14:paraId="14847892"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p>
    <w:p w14:paraId="0ACFDB69" w14:textId="77777777" w:rsid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Students were able to hear about current students’ experiences of studying at Deakin in our Q&amp;A session, which included highlights on fast tracking your course, what they enjoy most about studying at Deakin, work experiences with in their course, the benefits of studying a combined degree and overseas study options. This was a great way for everyone to find out all that Deakin can offer students in their future studies.</w:t>
      </w:r>
    </w:p>
    <w:p w14:paraId="39122E77"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p>
    <w:p w14:paraId="6320F22E" w14:textId="77777777" w:rsid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If you missed out, look out for more information on our Discover Deakin days coming up in September:</w:t>
      </w:r>
    </w:p>
    <w:p w14:paraId="098D5244"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p>
    <w:p w14:paraId="01F7C0E8"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Tuesday 23</w:t>
      </w:r>
    </w:p>
    <w:p w14:paraId="18B030DE"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 xml:space="preserve">Wednesday 24 </w:t>
      </w:r>
    </w:p>
    <w:p w14:paraId="3A4F6B0D" w14:textId="77777777" w:rsidR="00807E2E" w:rsidRDefault="00807E2E" w:rsidP="00807E2E">
      <w:pPr>
        <w:pStyle w:val="NoSpacing"/>
        <w:pBdr>
          <w:bottom w:val="single" w:sz="6" w:space="1" w:color="auto"/>
        </w:pBdr>
        <w:rPr>
          <w:rFonts w:asciiTheme="minorHAnsi" w:eastAsia="Times New Roman" w:hAnsiTheme="minorHAnsi"/>
          <w:color w:val="auto"/>
          <w:sz w:val="22"/>
        </w:rPr>
      </w:pPr>
      <w:r w:rsidRPr="00807E2E">
        <w:rPr>
          <w:rFonts w:asciiTheme="minorHAnsi" w:eastAsia="Times New Roman" w:hAnsiTheme="minorHAnsi"/>
          <w:color w:val="auto"/>
          <w:sz w:val="22"/>
        </w:rPr>
        <w:t>Thursday 25</w:t>
      </w:r>
    </w:p>
    <w:p w14:paraId="0D99B5AD" w14:textId="77777777" w:rsidR="00807E2E" w:rsidRPr="00807E2E" w:rsidRDefault="00807E2E" w:rsidP="00807E2E">
      <w:pPr>
        <w:pStyle w:val="NoSpacing"/>
        <w:pBdr>
          <w:bottom w:val="single" w:sz="6" w:space="1" w:color="auto"/>
        </w:pBdr>
        <w:rPr>
          <w:rFonts w:asciiTheme="minorHAnsi" w:eastAsia="Times New Roman" w:hAnsiTheme="minorHAnsi"/>
          <w:color w:val="auto"/>
          <w:sz w:val="22"/>
        </w:rPr>
      </w:pPr>
    </w:p>
    <w:p w14:paraId="54AD37C6" w14:textId="32F92E21" w:rsidR="00D35DF9" w:rsidRPr="00E95644" w:rsidRDefault="00807E2E" w:rsidP="00807E2E">
      <w:pPr>
        <w:pStyle w:val="NoSpacing"/>
        <w:pBdr>
          <w:bottom w:val="single" w:sz="6" w:space="1" w:color="auto"/>
        </w:pBdr>
        <w:rPr>
          <w:rFonts w:asciiTheme="minorHAnsi" w:eastAsia="Times New Roman" w:hAnsiTheme="minorHAnsi"/>
          <w:b/>
          <w:color w:val="0070C0"/>
          <w:sz w:val="22"/>
        </w:rPr>
      </w:pPr>
      <w:r w:rsidRPr="00807E2E">
        <w:rPr>
          <w:rFonts w:asciiTheme="minorHAnsi" w:eastAsia="Times New Roman" w:hAnsiTheme="minorHAnsi"/>
          <w:color w:val="auto"/>
          <w:sz w:val="22"/>
        </w:rPr>
        <w:t xml:space="preserve">More information on Discover Deakin can be found at </w:t>
      </w:r>
      <w:hyperlink r:id="rId13" w:history="1">
        <w:r w:rsidRPr="00807E2E">
          <w:rPr>
            <w:rStyle w:val="Hyperlink"/>
            <w:rFonts w:asciiTheme="minorHAnsi" w:eastAsia="Times New Roman" w:hAnsiTheme="minorHAnsi"/>
            <w:b/>
            <w:sz w:val="22"/>
          </w:rPr>
          <w:t>deakin.edu.au/study-at-deakin/why-choose-deakin/prospective-student-events</w:t>
        </w:r>
      </w:hyperlink>
      <w:r>
        <w:rPr>
          <w:rFonts w:asciiTheme="minorHAnsi" w:eastAsia="Times New Roman" w:hAnsiTheme="minorHAnsi"/>
          <w:color w:val="auto"/>
          <w:sz w:val="22"/>
        </w:rPr>
        <w:t xml:space="preserve">. </w:t>
      </w:r>
    </w:p>
    <w:p w14:paraId="79C254BA" w14:textId="3C0B2305" w:rsidR="00E260C0" w:rsidRPr="00126E71" w:rsidRDefault="00E260C0" w:rsidP="00F42540">
      <w:pPr>
        <w:spacing w:before="0" w:after="0" w:line="276" w:lineRule="auto"/>
        <w:ind w:left="0"/>
        <w:rPr>
          <w:rFonts w:asciiTheme="minorHAnsi" w:eastAsia="Times New Roman" w:hAnsiTheme="minorHAnsi"/>
          <w:b/>
          <w:color w:val="auto"/>
        </w:rPr>
      </w:pPr>
      <w:r w:rsidRPr="00E260C0">
        <w:rPr>
          <w:rFonts w:asciiTheme="minorHAnsi" w:eastAsia="Times New Roman" w:hAnsiTheme="minorHAnsi"/>
          <w:b/>
          <w:color w:val="auto"/>
        </w:rPr>
        <w:t>So you want to work with animals?</w:t>
      </w:r>
    </w:p>
    <w:p w14:paraId="2F39654F" w14:textId="77777777" w:rsidR="00E260C0" w:rsidRDefault="00E260C0" w:rsidP="00F42540">
      <w:pPr>
        <w:pStyle w:val="NoSpacing"/>
        <w:pBdr>
          <w:bottom w:val="single" w:sz="6" w:space="1" w:color="auto"/>
        </w:pBdr>
        <w:rPr>
          <w:rFonts w:asciiTheme="minorHAnsi" w:eastAsia="Times New Roman" w:hAnsiTheme="minorHAnsi"/>
          <w:b/>
          <w:color w:val="auto"/>
          <w:sz w:val="22"/>
        </w:rPr>
      </w:pPr>
    </w:p>
    <w:p w14:paraId="5E82B601" w14:textId="0613314B" w:rsidR="00AA4372" w:rsidRPr="00AA4372" w:rsidRDefault="00AA4372" w:rsidP="00AA4372">
      <w:pPr>
        <w:pStyle w:val="NoSpacing"/>
        <w:pBdr>
          <w:bottom w:val="single" w:sz="6" w:space="1" w:color="auto"/>
        </w:pBdr>
        <w:rPr>
          <w:rFonts w:asciiTheme="minorHAnsi" w:eastAsia="Times New Roman" w:hAnsiTheme="minorHAnsi"/>
          <w:color w:val="auto"/>
          <w:sz w:val="22"/>
        </w:rPr>
      </w:pPr>
      <w:r>
        <w:rPr>
          <w:rFonts w:asciiTheme="minorHAnsi" w:eastAsia="Times New Roman" w:hAnsiTheme="minorHAnsi"/>
          <w:color w:val="auto"/>
          <w:sz w:val="22"/>
        </w:rPr>
        <w:t xml:space="preserve">Coordinated by the Geelong Careers Teachers Association </w:t>
      </w:r>
      <w:r w:rsidRPr="00AA4372">
        <w:rPr>
          <w:rFonts w:asciiTheme="minorHAnsi" w:eastAsia="Times New Roman" w:hAnsiTheme="minorHAnsi"/>
          <w:color w:val="auto"/>
          <w:sz w:val="22"/>
        </w:rPr>
        <w:t>in</w:t>
      </w:r>
      <w:r>
        <w:rPr>
          <w:rFonts w:asciiTheme="minorHAnsi" w:eastAsia="Times New Roman" w:hAnsiTheme="minorHAnsi"/>
          <w:color w:val="auto"/>
          <w:sz w:val="22"/>
        </w:rPr>
        <w:t xml:space="preserve"> partnership with Deakin, come along to an information session to hear from a local vet about the different options available to work </w:t>
      </w:r>
      <w:r w:rsidRPr="00AA4372">
        <w:rPr>
          <w:rFonts w:asciiTheme="minorHAnsi" w:eastAsia="Times New Roman" w:hAnsiTheme="minorHAnsi"/>
          <w:color w:val="auto"/>
          <w:sz w:val="22"/>
        </w:rPr>
        <w:t>with animals.</w:t>
      </w:r>
    </w:p>
    <w:p w14:paraId="495A4940" w14:textId="1C6B6821" w:rsidR="00AA4372" w:rsidRDefault="00AA4372" w:rsidP="00AA4372">
      <w:pPr>
        <w:pStyle w:val="NoSpacing"/>
        <w:pBdr>
          <w:bottom w:val="single" w:sz="6" w:space="1" w:color="auto"/>
        </w:pBdr>
        <w:rPr>
          <w:rFonts w:asciiTheme="minorHAnsi" w:eastAsia="Times New Roman" w:hAnsiTheme="minorHAnsi"/>
          <w:color w:val="auto"/>
          <w:sz w:val="22"/>
        </w:rPr>
      </w:pPr>
      <w:r w:rsidRPr="00AA4372">
        <w:rPr>
          <w:rFonts w:asciiTheme="minorHAnsi" w:eastAsia="Times New Roman" w:hAnsiTheme="minorHAnsi"/>
          <w:color w:val="auto"/>
          <w:sz w:val="22"/>
        </w:rPr>
        <w:t>Yo</w:t>
      </w:r>
      <w:r>
        <w:rPr>
          <w:rFonts w:asciiTheme="minorHAnsi" w:eastAsia="Times New Roman" w:hAnsiTheme="minorHAnsi"/>
          <w:color w:val="auto"/>
          <w:sz w:val="22"/>
        </w:rPr>
        <w:t xml:space="preserve">u will also hear from a careers </w:t>
      </w:r>
      <w:r w:rsidRPr="00AA4372">
        <w:rPr>
          <w:rFonts w:asciiTheme="minorHAnsi" w:eastAsia="Times New Roman" w:hAnsiTheme="minorHAnsi"/>
          <w:color w:val="auto"/>
          <w:sz w:val="22"/>
        </w:rPr>
        <w:t>pra</w:t>
      </w:r>
      <w:r>
        <w:rPr>
          <w:rFonts w:asciiTheme="minorHAnsi" w:eastAsia="Times New Roman" w:hAnsiTheme="minorHAnsi"/>
          <w:color w:val="auto"/>
          <w:sz w:val="22"/>
        </w:rPr>
        <w:t xml:space="preserve">ctitioner about the courses and </w:t>
      </w:r>
      <w:r w:rsidRPr="00AA4372">
        <w:rPr>
          <w:rFonts w:asciiTheme="minorHAnsi" w:eastAsia="Times New Roman" w:hAnsiTheme="minorHAnsi"/>
          <w:color w:val="auto"/>
          <w:sz w:val="22"/>
        </w:rPr>
        <w:t>educat</w:t>
      </w:r>
      <w:r>
        <w:rPr>
          <w:rFonts w:asciiTheme="minorHAnsi" w:eastAsia="Times New Roman" w:hAnsiTheme="minorHAnsi"/>
          <w:color w:val="auto"/>
          <w:sz w:val="22"/>
        </w:rPr>
        <w:t xml:space="preserve">ional institutions that provide </w:t>
      </w:r>
      <w:r w:rsidRPr="00AA4372">
        <w:rPr>
          <w:rFonts w:asciiTheme="minorHAnsi" w:eastAsia="Times New Roman" w:hAnsiTheme="minorHAnsi"/>
          <w:color w:val="auto"/>
          <w:sz w:val="22"/>
        </w:rPr>
        <w:t>th</w:t>
      </w:r>
      <w:r>
        <w:rPr>
          <w:rFonts w:asciiTheme="minorHAnsi" w:eastAsia="Times New Roman" w:hAnsiTheme="minorHAnsi"/>
          <w:color w:val="auto"/>
          <w:sz w:val="22"/>
        </w:rPr>
        <w:t xml:space="preserve">ese options. No registration is </w:t>
      </w:r>
      <w:r w:rsidRPr="00AA4372">
        <w:rPr>
          <w:rFonts w:asciiTheme="minorHAnsi" w:eastAsia="Times New Roman" w:hAnsiTheme="minorHAnsi"/>
          <w:color w:val="auto"/>
          <w:sz w:val="22"/>
        </w:rPr>
        <w:t>required for this event.</w:t>
      </w:r>
      <w:bookmarkStart w:id="0" w:name="_GoBack"/>
      <w:bookmarkEnd w:id="0"/>
    </w:p>
    <w:p w14:paraId="27B90946" w14:textId="77777777" w:rsidR="00AA4372" w:rsidRDefault="00AA4372" w:rsidP="00AA4372">
      <w:pPr>
        <w:pStyle w:val="NoSpacing"/>
        <w:pBdr>
          <w:bottom w:val="single" w:sz="6" w:space="1" w:color="auto"/>
        </w:pBdr>
        <w:rPr>
          <w:rFonts w:asciiTheme="minorHAnsi" w:eastAsia="Times New Roman" w:hAnsiTheme="minorHAnsi"/>
          <w:color w:val="auto"/>
          <w:sz w:val="22"/>
        </w:rPr>
      </w:pPr>
    </w:p>
    <w:p w14:paraId="537EF71A" w14:textId="77777777" w:rsidR="00AA4372" w:rsidRPr="00AA4372" w:rsidRDefault="00AA4372" w:rsidP="00AA4372">
      <w:pPr>
        <w:pStyle w:val="NoSpacing"/>
        <w:pBdr>
          <w:bottom w:val="single" w:sz="6" w:space="1" w:color="auto"/>
        </w:pBdr>
        <w:rPr>
          <w:rFonts w:asciiTheme="minorHAnsi" w:eastAsia="Times New Roman" w:hAnsiTheme="minorHAnsi"/>
          <w:color w:val="auto"/>
          <w:sz w:val="22"/>
        </w:rPr>
      </w:pPr>
      <w:r w:rsidRPr="00AA4372">
        <w:rPr>
          <w:rFonts w:asciiTheme="minorHAnsi" w:eastAsia="Times New Roman" w:hAnsiTheme="minorHAnsi"/>
          <w:color w:val="auto"/>
          <w:sz w:val="22"/>
        </w:rPr>
        <w:t>Monday 21 July, 7 pm</w:t>
      </w:r>
    </w:p>
    <w:p w14:paraId="48DA7D6E" w14:textId="77777777" w:rsidR="00AA4372" w:rsidRPr="00AA4372" w:rsidRDefault="00AA4372" w:rsidP="00AA4372">
      <w:pPr>
        <w:pStyle w:val="NoSpacing"/>
        <w:pBdr>
          <w:bottom w:val="single" w:sz="6" w:space="1" w:color="auto"/>
        </w:pBdr>
        <w:rPr>
          <w:rFonts w:asciiTheme="minorHAnsi" w:eastAsia="Times New Roman" w:hAnsiTheme="minorHAnsi"/>
          <w:color w:val="auto"/>
          <w:sz w:val="22"/>
        </w:rPr>
      </w:pPr>
      <w:r w:rsidRPr="00AA4372">
        <w:rPr>
          <w:rFonts w:asciiTheme="minorHAnsi" w:eastAsia="Times New Roman" w:hAnsiTheme="minorHAnsi"/>
          <w:color w:val="auto"/>
          <w:sz w:val="22"/>
        </w:rPr>
        <w:t>Percy Baxter Lecture Theatre, room</w:t>
      </w:r>
    </w:p>
    <w:p w14:paraId="010ACEC4" w14:textId="77777777" w:rsidR="00AA4372" w:rsidRPr="00AA4372" w:rsidRDefault="00AA4372" w:rsidP="00AA4372">
      <w:pPr>
        <w:pStyle w:val="NoSpacing"/>
        <w:pBdr>
          <w:bottom w:val="single" w:sz="6" w:space="1" w:color="auto"/>
        </w:pBdr>
        <w:rPr>
          <w:rFonts w:asciiTheme="minorHAnsi" w:eastAsia="Times New Roman" w:hAnsiTheme="minorHAnsi"/>
          <w:color w:val="auto"/>
          <w:sz w:val="22"/>
        </w:rPr>
      </w:pPr>
      <w:r w:rsidRPr="00AA4372">
        <w:rPr>
          <w:rFonts w:asciiTheme="minorHAnsi" w:eastAsia="Times New Roman" w:hAnsiTheme="minorHAnsi"/>
          <w:color w:val="auto"/>
          <w:sz w:val="22"/>
        </w:rPr>
        <w:t>D2.194</w:t>
      </w:r>
    </w:p>
    <w:p w14:paraId="16AAD49A" w14:textId="77777777" w:rsidR="00AA4372" w:rsidRPr="00AA4372" w:rsidRDefault="00AA4372" w:rsidP="00AA4372">
      <w:pPr>
        <w:pStyle w:val="NoSpacing"/>
        <w:pBdr>
          <w:bottom w:val="single" w:sz="6" w:space="1" w:color="auto"/>
        </w:pBdr>
        <w:rPr>
          <w:rFonts w:asciiTheme="minorHAnsi" w:eastAsia="Times New Roman" w:hAnsiTheme="minorHAnsi"/>
          <w:color w:val="auto"/>
          <w:sz w:val="22"/>
        </w:rPr>
      </w:pPr>
      <w:r w:rsidRPr="00AA4372">
        <w:rPr>
          <w:rFonts w:asciiTheme="minorHAnsi" w:eastAsia="Times New Roman" w:hAnsiTheme="minorHAnsi"/>
          <w:color w:val="auto"/>
          <w:sz w:val="22"/>
        </w:rPr>
        <w:t>Deakin University</w:t>
      </w:r>
    </w:p>
    <w:p w14:paraId="6BEE2BC4" w14:textId="32AACF8B" w:rsidR="00A8075F" w:rsidRDefault="00AA4372" w:rsidP="00AA4372">
      <w:pPr>
        <w:pStyle w:val="NoSpacing"/>
        <w:pBdr>
          <w:bottom w:val="single" w:sz="6" w:space="1" w:color="auto"/>
        </w:pBdr>
        <w:rPr>
          <w:rFonts w:asciiTheme="minorHAnsi" w:eastAsia="Times New Roman" w:hAnsiTheme="minorHAnsi"/>
          <w:color w:val="auto"/>
          <w:sz w:val="22"/>
        </w:rPr>
      </w:pPr>
      <w:r w:rsidRPr="00AA4372">
        <w:rPr>
          <w:rFonts w:asciiTheme="minorHAnsi" w:eastAsia="Times New Roman" w:hAnsiTheme="minorHAnsi"/>
          <w:color w:val="auto"/>
          <w:sz w:val="22"/>
        </w:rPr>
        <w:t>Geelong Waterfront Campus.</w:t>
      </w:r>
    </w:p>
    <w:p w14:paraId="72D651C7" w14:textId="77777777" w:rsidR="00AA4372" w:rsidRPr="00E95644" w:rsidRDefault="00AA4372" w:rsidP="00AA4372">
      <w:pPr>
        <w:pStyle w:val="NoSpacing"/>
        <w:pBdr>
          <w:bottom w:val="single" w:sz="6" w:space="1" w:color="auto"/>
        </w:pBdr>
        <w:rPr>
          <w:rFonts w:asciiTheme="minorHAnsi" w:eastAsia="Times New Roman" w:hAnsiTheme="minorHAnsi"/>
          <w:b/>
          <w:color w:val="0070C0"/>
          <w:sz w:val="22"/>
        </w:rPr>
      </w:pPr>
    </w:p>
    <w:p w14:paraId="099B728B" w14:textId="6E686070" w:rsidR="00EC6771" w:rsidRPr="00126E71" w:rsidRDefault="00EC6771" w:rsidP="00F42540">
      <w:pPr>
        <w:spacing w:before="0" w:after="0" w:line="276" w:lineRule="auto"/>
        <w:ind w:left="0"/>
        <w:rPr>
          <w:rFonts w:asciiTheme="minorHAnsi" w:eastAsia="Times New Roman" w:hAnsiTheme="minorHAnsi"/>
          <w:b/>
          <w:color w:val="auto"/>
        </w:rPr>
      </w:pPr>
      <w:r w:rsidRPr="00E260C0">
        <w:rPr>
          <w:rFonts w:asciiTheme="minorHAnsi" w:eastAsia="Times New Roman" w:hAnsiTheme="minorHAnsi"/>
          <w:b/>
          <w:color w:val="auto"/>
        </w:rPr>
        <w:t xml:space="preserve">So </w:t>
      </w:r>
      <w:r>
        <w:rPr>
          <w:rFonts w:asciiTheme="minorHAnsi" w:eastAsia="Times New Roman" w:hAnsiTheme="minorHAnsi"/>
          <w:b/>
          <w:color w:val="auto"/>
        </w:rPr>
        <w:t>you want to be a Doctor? Medical information evening</w:t>
      </w:r>
    </w:p>
    <w:p w14:paraId="2B85FDF6" w14:textId="77777777" w:rsidR="00EC6771" w:rsidRDefault="00EC6771" w:rsidP="00F42540">
      <w:pPr>
        <w:pStyle w:val="NoSpacing"/>
        <w:pBdr>
          <w:bottom w:val="single" w:sz="6" w:space="1" w:color="auto"/>
        </w:pBdr>
        <w:rPr>
          <w:rFonts w:asciiTheme="minorHAnsi" w:eastAsia="Times New Roman" w:hAnsiTheme="minorHAnsi"/>
          <w:b/>
          <w:color w:val="auto"/>
          <w:sz w:val="22"/>
        </w:rPr>
      </w:pPr>
    </w:p>
    <w:p w14:paraId="5AEF54B5" w14:textId="1E63DD9C" w:rsidR="0044315A" w:rsidRPr="0044315A" w:rsidRDefault="0044315A" w:rsidP="0044315A">
      <w:pPr>
        <w:pStyle w:val="NoSpacing"/>
        <w:pBdr>
          <w:bottom w:val="single" w:sz="6" w:space="1" w:color="auto"/>
        </w:pBdr>
        <w:rPr>
          <w:rFonts w:asciiTheme="minorHAnsi" w:eastAsia="Times New Roman" w:hAnsiTheme="minorHAnsi"/>
          <w:color w:val="auto"/>
          <w:sz w:val="22"/>
        </w:rPr>
      </w:pPr>
      <w:r>
        <w:rPr>
          <w:rFonts w:asciiTheme="minorHAnsi" w:eastAsia="Times New Roman" w:hAnsiTheme="minorHAnsi"/>
          <w:color w:val="auto"/>
          <w:sz w:val="22"/>
        </w:rPr>
        <w:t xml:space="preserve">Coordinated by the Geelong Careers Teachers Association in partnership with </w:t>
      </w:r>
      <w:r w:rsidRPr="0044315A">
        <w:rPr>
          <w:rFonts w:asciiTheme="minorHAnsi" w:eastAsia="Times New Roman" w:hAnsiTheme="minorHAnsi"/>
          <w:color w:val="auto"/>
          <w:sz w:val="22"/>
        </w:rPr>
        <w:t>Deakin, come a</w:t>
      </w:r>
      <w:r>
        <w:rPr>
          <w:rFonts w:asciiTheme="minorHAnsi" w:eastAsia="Times New Roman" w:hAnsiTheme="minorHAnsi"/>
          <w:color w:val="auto"/>
          <w:sz w:val="22"/>
        </w:rPr>
        <w:t xml:space="preserve">long to an information session to hear about the different course options and providers available to pursue a </w:t>
      </w:r>
      <w:r w:rsidRPr="0044315A">
        <w:rPr>
          <w:rFonts w:asciiTheme="minorHAnsi" w:eastAsia="Times New Roman" w:hAnsiTheme="minorHAnsi"/>
          <w:color w:val="auto"/>
          <w:sz w:val="22"/>
        </w:rPr>
        <w:t>career in medicine.</w:t>
      </w:r>
    </w:p>
    <w:p w14:paraId="58DB2B13" w14:textId="77777777" w:rsidR="0044315A" w:rsidRDefault="0044315A" w:rsidP="0044315A">
      <w:pPr>
        <w:pStyle w:val="NoSpacing"/>
        <w:pBdr>
          <w:bottom w:val="single" w:sz="6" w:space="1" w:color="auto"/>
        </w:pBdr>
        <w:rPr>
          <w:rFonts w:asciiTheme="minorHAnsi" w:eastAsia="Times New Roman" w:hAnsiTheme="minorHAnsi"/>
          <w:color w:val="auto"/>
          <w:sz w:val="22"/>
        </w:rPr>
      </w:pPr>
      <w:r>
        <w:rPr>
          <w:rFonts w:asciiTheme="minorHAnsi" w:eastAsia="Times New Roman" w:hAnsiTheme="minorHAnsi"/>
          <w:color w:val="auto"/>
          <w:sz w:val="22"/>
        </w:rPr>
        <w:t xml:space="preserve">No registration is required for this event. </w:t>
      </w:r>
    </w:p>
    <w:p w14:paraId="6D338B26" w14:textId="77777777" w:rsidR="0044315A" w:rsidRDefault="0044315A" w:rsidP="0044315A">
      <w:pPr>
        <w:pStyle w:val="NoSpacing"/>
        <w:pBdr>
          <w:bottom w:val="single" w:sz="6" w:space="1" w:color="auto"/>
        </w:pBdr>
        <w:rPr>
          <w:rFonts w:asciiTheme="minorHAnsi" w:eastAsia="Times New Roman" w:hAnsiTheme="minorHAnsi"/>
          <w:color w:val="auto"/>
          <w:sz w:val="22"/>
        </w:rPr>
      </w:pPr>
    </w:p>
    <w:p w14:paraId="599BD0DA" w14:textId="6B105902" w:rsidR="0044315A" w:rsidRPr="0044315A" w:rsidRDefault="0044315A" w:rsidP="0044315A">
      <w:pPr>
        <w:pStyle w:val="NoSpacing"/>
        <w:pBdr>
          <w:bottom w:val="single" w:sz="6" w:space="1" w:color="auto"/>
        </w:pBdr>
        <w:rPr>
          <w:rFonts w:asciiTheme="minorHAnsi" w:eastAsia="Times New Roman" w:hAnsiTheme="minorHAnsi"/>
          <w:color w:val="auto"/>
          <w:sz w:val="22"/>
        </w:rPr>
      </w:pPr>
      <w:r w:rsidRPr="0044315A">
        <w:rPr>
          <w:rFonts w:asciiTheme="minorHAnsi" w:eastAsia="Times New Roman" w:hAnsiTheme="minorHAnsi"/>
          <w:color w:val="auto"/>
          <w:sz w:val="22"/>
        </w:rPr>
        <w:t>Tuesday 22 July, 7 pm</w:t>
      </w:r>
    </w:p>
    <w:p w14:paraId="49A82B96" w14:textId="77777777" w:rsidR="0044315A" w:rsidRPr="0044315A" w:rsidRDefault="0044315A" w:rsidP="0044315A">
      <w:pPr>
        <w:pStyle w:val="NoSpacing"/>
        <w:pBdr>
          <w:bottom w:val="single" w:sz="6" w:space="1" w:color="auto"/>
        </w:pBdr>
        <w:rPr>
          <w:rFonts w:asciiTheme="minorHAnsi" w:eastAsia="Times New Roman" w:hAnsiTheme="minorHAnsi"/>
          <w:color w:val="auto"/>
          <w:sz w:val="22"/>
        </w:rPr>
      </w:pPr>
      <w:r w:rsidRPr="0044315A">
        <w:rPr>
          <w:rFonts w:asciiTheme="minorHAnsi" w:eastAsia="Times New Roman" w:hAnsiTheme="minorHAnsi"/>
          <w:color w:val="auto"/>
          <w:sz w:val="22"/>
        </w:rPr>
        <w:t>Percy Baxter Lecture</w:t>
      </w:r>
    </w:p>
    <w:p w14:paraId="539D0503" w14:textId="77777777" w:rsidR="0044315A" w:rsidRPr="0044315A" w:rsidRDefault="0044315A" w:rsidP="0044315A">
      <w:pPr>
        <w:pStyle w:val="NoSpacing"/>
        <w:pBdr>
          <w:bottom w:val="single" w:sz="6" w:space="1" w:color="auto"/>
        </w:pBdr>
        <w:rPr>
          <w:rFonts w:asciiTheme="minorHAnsi" w:eastAsia="Times New Roman" w:hAnsiTheme="minorHAnsi"/>
          <w:color w:val="auto"/>
          <w:sz w:val="22"/>
        </w:rPr>
      </w:pPr>
      <w:r w:rsidRPr="0044315A">
        <w:rPr>
          <w:rFonts w:asciiTheme="minorHAnsi" w:eastAsia="Times New Roman" w:hAnsiTheme="minorHAnsi"/>
          <w:color w:val="auto"/>
          <w:sz w:val="22"/>
        </w:rPr>
        <w:t>Theatre, room D2.193</w:t>
      </w:r>
    </w:p>
    <w:p w14:paraId="49D63708" w14:textId="77777777" w:rsidR="0044315A" w:rsidRPr="0044315A" w:rsidRDefault="0044315A" w:rsidP="0044315A">
      <w:pPr>
        <w:pStyle w:val="NoSpacing"/>
        <w:pBdr>
          <w:bottom w:val="single" w:sz="6" w:space="1" w:color="auto"/>
        </w:pBdr>
        <w:rPr>
          <w:rFonts w:asciiTheme="minorHAnsi" w:eastAsia="Times New Roman" w:hAnsiTheme="minorHAnsi"/>
          <w:color w:val="auto"/>
          <w:sz w:val="22"/>
        </w:rPr>
      </w:pPr>
      <w:r w:rsidRPr="0044315A">
        <w:rPr>
          <w:rFonts w:asciiTheme="minorHAnsi" w:eastAsia="Times New Roman" w:hAnsiTheme="minorHAnsi"/>
          <w:color w:val="auto"/>
          <w:sz w:val="22"/>
        </w:rPr>
        <w:t>Deakin University,</w:t>
      </w:r>
    </w:p>
    <w:p w14:paraId="5656B776" w14:textId="3BCA33C1" w:rsidR="00B34372" w:rsidRDefault="0044315A" w:rsidP="0044315A">
      <w:pPr>
        <w:pStyle w:val="NoSpacing"/>
        <w:pBdr>
          <w:bottom w:val="single" w:sz="6" w:space="1" w:color="auto"/>
        </w:pBdr>
        <w:rPr>
          <w:rFonts w:asciiTheme="minorHAnsi" w:eastAsia="Times New Roman" w:hAnsiTheme="minorHAnsi"/>
          <w:color w:val="auto"/>
          <w:sz w:val="22"/>
        </w:rPr>
      </w:pPr>
      <w:r>
        <w:rPr>
          <w:rFonts w:asciiTheme="minorHAnsi" w:eastAsia="Times New Roman" w:hAnsiTheme="minorHAnsi"/>
          <w:color w:val="auto"/>
          <w:sz w:val="22"/>
        </w:rPr>
        <w:t>Geelong Waterfront Campus.</w:t>
      </w:r>
    </w:p>
    <w:p w14:paraId="24F81DCB" w14:textId="77777777" w:rsidR="0044315A" w:rsidRPr="0044315A" w:rsidRDefault="0044315A" w:rsidP="0044315A">
      <w:pPr>
        <w:pStyle w:val="NoSpacing"/>
        <w:pBdr>
          <w:bottom w:val="single" w:sz="6" w:space="1" w:color="auto"/>
        </w:pBdr>
        <w:rPr>
          <w:rFonts w:asciiTheme="minorHAnsi" w:eastAsia="Times New Roman" w:hAnsiTheme="minorHAnsi"/>
          <w:color w:val="auto"/>
          <w:sz w:val="22"/>
        </w:rPr>
      </w:pPr>
    </w:p>
    <w:p w14:paraId="5BE195C5" w14:textId="77777777" w:rsidR="00D31744" w:rsidRDefault="00D83CEB" w:rsidP="00F42540">
      <w:pPr>
        <w:spacing w:after="0"/>
        <w:ind w:left="0"/>
        <w:rPr>
          <w:rFonts w:asciiTheme="minorHAnsi" w:hAnsiTheme="minorHAnsi"/>
          <w:b/>
          <w:bCs/>
        </w:rPr>
      </w:pPr>
      <w:r w:rsidRPr="00D83CEB">
        <w:rPr>
          <w:rFonts w:asciiTheme="minorHAnsi" w:hAnsiTheme="minorHAnsi"/>
          <w:b/>
          <w:bCs/>
        </w:rPr>
        <w:t>Profes</w:t>
      </w:r>
      <w:r w:rsidR="00D31744">
        <w:rPr>
          <w:rFonts w:asciiTheme="minorHAnsi" w:hAnsiTheme="minorHAnsi"/>
          <w:b/>
          <w:bCs/>
        </w:rPr>
        <w:t xml:space="preserve">sional Development Opportunity </w:t>
      </w:r>
    </w:p>
    <w:p w14:paraId="6E8C17F1" w14:textId="77777777" w:rsidR="0044315A" w:rsidRDefault="0044315A" w:rsidP="0044315A">
      <w:pPr>
        <w:spacing w:after="0"/>
        <w:ind w:left="0"/>
        <w:rPr>
          <w:rFonts w:asciiTheme="minorHAnsi" w:hAnsiTheme="minorHAnsi"/>
          <w:b/>
          <w:bCs/>
        </w:rPr>
      </w:pPr>
    </w:p>
    <w:p w14:paraId="34B495E2" w14:textId="398EC7D7" w:rsidR="0044315A" w:rsidRPr="0044315A" w:rsidRDefault="0044315A" w:rsidP="0044315A">
      <w:pPr>
        <w:spacing w:after="0"/>
        <w:ind w:left="0"/>
        <w:rPr>
          <w:rFonts w:asciiTheme="minorHAnsi" w:hAnsiTheme="minorHAnsi"/>
          <w:bCs/>
        </w:rPr>
      </w:pPr>
      <w:r w:rsidRPr="0044315A">
        <w:rPr>
          <w:rFonts w:asciiTheme="minorHAnsi" w:hAnsiTheme="minorHAnsi"/>
          <w:bCs/>
        </w:rPr>
        <w:lastRenderedPageBreak/>
        <w:t>Deakin U</w:t>
      </w:r>
      <w:r>
        <w:rPr>
          <w:rFonts w:asciiTheme="minorHAnsi" w:hAnsiTheme="minorHAnsi"/>
          <w:bCs/>
        </w:rPr>
        <w:t xml:space="preserve">niversity’s School of Education </w:t>
      </w:r>
      <w:r w:rsidRPr="0044315A">
        <w:rPr>
          <w:rFonts w:asciiTheme="minorHAnsi" w:hAnsiTheme="minorHAnsi"/>
          <w:bCs/>
        </w:rPr>
        <w:t xml:space="preserve">proudly </w:t>
      </w:r>
      <w:r>
        <w:rPr>
          <w:rFonts w:asciiTheme="minorHAnsi" w:hAnsiTheme="minorHAnsi"/>
          <w:bCs/>
        </w:rPr>
        <w:t xml:space="preserve">presents the Education Business Leadership short course, providing critical </w:t>
      </w:r>
      <w:r w:rsidRPr="0044315A">
        <w:rPr>
          <w:rFonts w:asciiTheme="minorHAnsi" w:hAnsiTheme="minorHAnsi"/>
          <w:bCs/>
        </w:rPr>
        <w:t>insight</w:t>
      </w:r>
      <w:r>
        <w:rPr>
          <w:rFonts w:asciiTheme="minorHAnsi" w:hAnsiTheme="minorHAnsi"/>
          <w:bCs/>
        </w:rPr>
        <w:t xml:space="preserve">s into school finance, resource </w:t>
      </w:r>
      <w:r w:rsidRPr="0044315A">
        <w:rPr>
          <w:rFonts w:asciiTheme="minorHAnsi" w:hAnsiTheme="minorHAnsi"/>
          <w:bCs/>
        </w:rPr>
        <w:t>management and governance.</w:t>
      </w:r>
    </w:p>
    <w:p w14:paraId="318E5F9B" w14:textId="50167FD4" w:rsidR="0044315A" w:rsidRPr="0044315A" w:rsidRDefault="0044315A" w:rsidP="0044315A">
      <w:pPr>
        <w:spacing w:after="0"/>
        <w:ind w:left="0"/>
        <w:rPr>
          <w:rFonts w:asciiTheme="minorHAnsi" w:hAnsiTheme="minorHAnsi"/>
          <w:bCs/>
        </w:rPr>
      </w:pPr>
      <w:r w:rsidRPr="0044315A">
        <w:rPr>
          <w:rFonts w:asciiTheme="minorHAnsi" w:hAnsiTheme="minorHAnsi"/>
          <w:bCs/>
        </w:rPr>
        <w:t>The course is based on p</w:t>
      </w:r>
      <w:r>
        <w:rPr>
          <w:rFonts w:asciiTheme="minorHAnsi" w:hAnsiTheme="minorHAnsi"/>
          <w:bCs/>
        </w:rPr>
        <w:t xml:space="preserve">articipants’ current positions, </w:t>
      </w:r>
      <w:r w:rsidRPr="0044315A">
        <w:rPr>
          <w:rFonts w:asciiTheme="minorHAnsi" w:hAnsiTheme="minorHAnsi"/>
          <w:bCs/>
        </w:rPr>
        <w:t>work situations and conte</w:t>
      </w:r>
      <w:r>
        <w:rPr>
          <w:rFonts w:asciiTheme="minorHAnsi" w:hAnsiTheme="minorHAnsi"/>
          <w:bCs/>
        </w:rPr>
        <w:t xml:space="preserve">xts, and aims to be an integral </w:t>
      </w:r>
      <w:r w:rsidRPr="0044315A">
        <w:rPr>
          <w:rFonts w:asciiTheme="minorHAnsi" w:hAnsiTheme="minorHAnsi"/>
          <w:bCs/>
        </w:rPr>
        <w:t xml:space="preserve">part of participants’ </w:t>
      </w:r>
      <w:r>
        <w:rPr>
          <w:rFonts w:asciiTheme="minorHAnsi" w:hAnsiTheme="minorHAnsi"/>
          <w:bCs/>
        </w:rPr>
        <w:t xml:space="preserve">regular school responsibilities </w:t>
      </w:r>
      <w:r w:rsidRPr="0044315A">
        <w:rPr>
          <w:rFonts w:asciiTheme="minorHAnsi" w:hAnsiTheme="minorHAnsi"/>
          <w:bCs/>
        </w:rPr>
        <w:t xml:space="preserve">rather than creating </w:t>
      </w:r>
      <w:r>
        <w:rPr>
          <w:rFonts w:asciiTheme="minorHAnsi" w:hAnsiTheme="minorHAnsi"/>
          <w:bCs/>
        </w:rPr>
        <w:t xml:space="preserve">an additional workload. It also </w:t>
      </w:r>
      <w:r w:rsidRPr="0044315A">
        <w:rPr>
          <w:rFonts w:asciiTheme="minorHAnsi" w:hAnsiTheme="minorHAnsi"/>
          <w:bCs/>
        </w:rPr>
        <w:t>encourages the formati</w:t>
      </w:r>
      <w:r>
        <w:rPr>
          <w:rFonts w:asciiTheme="minorHAnsi" w:hAnsiTheme="minorHAnsi"/>
          <w:bCs/>
        </w:rPr>
        <w:t xml:space="preserve">on of a ‘community of practice’ </w:t>
      </w:r>
      <w:r w:rsidRPr="0044315A">
        <w:rPr>
          <w:rFonts w:asciiTheme="minorHAnsi" w:hAnsiTheme="minorHAnsi"/>
          <w:bCs/>
        </w:rPr>
        <w:t>and network of s</w:t>
      </w:r>
      <w:r>
        <w:rPr>
          <w:rFonts w:asciiTheme="minorHAnsi" w:hAnsiTheme="minorHAnsi"/>
          <w:bCs/>
        </w:rPr>
        <w:t xml:space="preserve">upportive colleagues upon which </w:t>
      </w:r>
      <w:r w:rsidRPr="0044315A">
        <w:rPr>
          <w:rFonts w:asciiTheme="minorHAnsi" w:hAnsiTheme="minorHAnsi"/>
          <w:bCs/>
        </w:rPr>
        <w:t>future collaborations</w:t>
      </w:r>
      <w:r>
        <w:rPr>
          <w:rFonts w:asciiTheme="minorHAnsi" w:hAnsiTheme="minorHAnsi"/>
          <w:bCs/>
        </w:rPr>
        <w:t xml:space="preserve"> and problem-solving activities </w:t>
      </w:r>
      <w:r w:rsidRPr="0044315A">
        <w:rPr>
          <w:rFonts w:asciiTheme="minorHAnsi" w:hAnsiTheme="minorHAnsi"/>
          <w:bCs/>
        </w:rPr>
        <w:t>can occur.</w:t>
      </w:r>
    </w:p>
    <w:p w14:paraId="0A32C41B" w14:textId="77777777" w:rsidR="0044315A" w:rsidRDefault="0044315A" w:rsidP="0044315A">
      <w:pPr>
        <w:spacing w:after="0"/>
        <w:ind w:left="0"/>
        <w:rPr>
          <w:rFonts w:asciiTheme="minorHAnsi" w:hAnsiTheme="minorHAnsi"/>
          <w:bCs/>
        </w:rPr>
      </w:pPr>
    </w:p>
    <w:p w14:paraId="3DF695B9"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Dates: 26–27 August and 17–18 September.</w:t>
      </w:r>
    </w:p>
    <w:p w14:paraId="5E286BC9" w14:textId="1F1082F6" w:rsidR="0044315A" w:rsidRPr="0044315A" w:rsidRDefault="0044315A" w:rsidP="0044315A">
      <w:pPr>
        <w:spacing w:after="0"/>
        <w:ind w:left="0"/>
        <w:rPr>
          <w:rFonts w:asciiTheme="minorHAnsi" w:hAnsiTheme="minorHAnsi"/>
          <w:bCs/>
        </w:rPr>
      </w:pPr>
      <w:r w:rsidRPr="0044315A">
        <w:rPr>
          <w:rFonts w:asciiTheme="minorHAnsi" w:hAnsiTheme="minorHAnsi"/>
          <w:bCs/>
        </w:rPr>
        <w:t>Course participa</w:t>
      </w:r>
      <w:r>
        <w:rPr>
          <w:rFonts w:asciiTheme="minorHAnsi" w:hAnsiTheme="minorHAnsi"/>
          <w:bCs/>
        </w:rPr>
        <w:t xml:space="preserve">nts will undertake two, two-day </w:t>
      </w:r>
      <w:r w:rsidRPr="0044315A">
        <w:rPr>
          <w:rFonts w:asciiTheme="minorHAnsi" w:hAnsiTheme="minorHAnsi"/>
          <w:bCs/>
        </w:rPr>
        <w:t>face-to-face workshops at Deakin University’s</w:t>
      </w:r>
    </w:p>
    <w:p w14:paraId="4FBBEB7D"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Geelong Waterfront Campus.</w:t>
      </w:r>
    </w:p>
    <w:p w14:paraId="577CEC8F" w14:textId="77777777" w:rsidR="0044315A" w:rsidRDefault="0044315A" w:rsidP="0044315A">
      <w:pPr>
        <w:spacing w:after="0"/>
        <w:ind w:left="0"/>
        <w:rPr>
          <w:rFonts w:asciiTheme="minorHAnsi" w:hAnsiTheme="minorHAnsi"/>
          <w:bCs/>
        </w:rPr>
      </w:pPr>
    </w:p>
    <w:p w14:paraId="774602B5"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Who should attend?</w:t>
      </w:r>
    </w:p>
    <w:p w14:paraId="53E2D3F6"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Education leaders</w:t>
      </w:r>
    </w:p>
    <w:p w14:paraId="3FEA6819"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Principals</w:t>
      </w:r>
    </w:p>
    <w:p w14:paraId="1EA857DB"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Assistant principals</w:t>
      </w:r>
    </w:p>
    <w:p w14:paraId="3B3F3F0E"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Aspiring principals and leaders</w:t>
      </w:r>
    </w:p>
    <w:p w14:paraId="0462D568"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Business managers</w:t>
      </w:r>
    </w:p>
    <w:p w14:paraId="5EA197AC"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Finance and administration staff</w:t>
      </w:r>
    </w:p>
    <w:p w14:paraId="784497B8"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Regional and central support staff</w:t>
      </w:r>
    </w:p>
    <w:p w14:paraId="7A7D5FCE" w14:textId="77777777" w:rsidR="0044315A" w:rsidRPr="0044315A" w:rsidRDefault="0044315A" w:rsidP="0044315A">
      <w:pPr>
        <w:spacing w:after="0"/>
        <w:ind w:left="0"/>
        <w:rPr>
          <w:rFonts w:asciiTheme="minorHAnsi" w:hAnsiTheme="minorHAnsi"/>
          <w:bCs/>
        </w:rPr>
      </w:pPr>
      <w:r w:rsidRPr="0044315A">
        <w:rPr>
          <w:rFonts w:asciiTheme="minorHAnsi" w:hAnsiTheme="minorHAnsi"/>
          <w:bCs/>
        </w:rPr>
        <w:t>• School counsellors</w:t>
      </w:r>
    </w:p>
    <w:p w14:paraId="6F939CB2" w14:textId="505A41ED" w:rsidR="00D83CEB" w:rsidRPr="00D83CEB" w:rsidRDefault="0044315A" w:rsidP="0044315A">
      <w:pPr>
        <w:spacing w:after="0"/>
        <w:ind w:left="0"/>
        <w:rPr>
          <w:rFonts w:asciiTheme="minorHAnsi" w:hAnsiTheme="minorHAnsi"/>
          <w:bCs/>
        </w:rPr>
      </w:pPr>
      <w:r w:rsidRPr="0044315A">
        <w:rPr>
          <w:rFonts w:asciiTheme="minorHAnsi" w:hAnsiTheme="minorHAnsi"/>
          <w:bCs/>
        </w:rPr>
        <w:t>For more information and to register, visit</w:t>
      </w:r>
      <w:r>
        <w:rPr>
          <w:rFonts w:asciiTheme="minorHAnsi" w:hAnsiTheme="minorHAnsi"/>
          <w:bCs/>
        </w:rPr>
        <w:t xml:space="preserve">. </w:t>
      </w:r>
      <w:r w:rsidR="00D83CEB" w:rsidRPr="00D83CEB">
        <w:rPr>
          <w:rFonts w:asciiTheme="minorHAnsi" w:hAnsiTheme="minorHAnsi"/>
          <w:bCs/>
        </w:rPr>
        <w:t xml:space="preserve">For more information and to register, visit </w:t>
      </w:r>
      <w:hyperlink r:id="rId14" w:history="1">
        <w:r w:rsidR="00D83CEB" w:rsidRPr="00672B96">
          <w:rPr>
            <w:rStyle w:val="Hyperlink"/>
            <w:rFonts w:asciiTheme="minorHAnsi" w:hAnsiTheme="minorHAnsi"/>
            <w:b/>
            <w:bCs/>
          </w:rPr>
          <w:t>deakin.edu.au/education-business-leadership</w:t>
        </w:r>
      </w:hyperlink>
      <w:r w:rsidR="00672B96">
        <w:rPr>
          <w:rFonts w:asciiTheme="minorHAnsi" w:hAnsiTheme="minorHAnsi"/>
          <w:bCs/>
        </w:rPr>
        <w:t>.</w:t>
      </w:r>
    </w:p>
    <w:p w14:paraId="38F080D4" w14:textId="77777777" w:rsidR="00D83CEB" w:rsidRPr="004F3F14" w:rsidRDefault="00D83CEB" w:rsidP="00F42540">
      <w:pPr>
        <w:pStyle w:val="NoSpacing"/>
        <w:pBdr>
          <w:bottom w:val="single" w:sz="6" w:space="1" w:color="auto"/>
        </w:pBdr>
        <w:rPr>
          <w:rFonts w:asciiTheme="minorHAnsi" w:hAnsiTheme="minorHAnsi"/>
          <w:b/>
          <w:bCs/>
          <w:sz w:val="22"/>
        </w:rPr>
      </w:pPr>
    </w:p>
    <w:p w14:paraId="5B1AE5FF" w14:textId="2642ED24" w:rsidR="008B0BAD" w:rsidRPr="00C80690" w:rsidRDefault="008B0BAD" w:rsidP="00F42540">
      <w:pPr>
        <w:spacing w:after="0"/>
        <w:ind w:left="0"/>
        <w:rPr>
          <w:rFonts w:asciiTheme="minorHAnsi" w:hAnsiTheme="minorHAnsi"/>
          <w:bCs/>
        </w:rPr>
      </w:pPr>
      <w:r w:rsidRPr="008B0BAD">
        <w:rPr>
          <w:rFonts w:asciiTheme="minorHAnsi" w:hAnsiTheme="minorHAnsi"/>
          <w:b/>
          <w:bCs/>
        </w:rPr>
        <w:t>Experience the Future at Deakin</w:t>
      </w:r>
      <w:r w:rsidR="00C80690">
        <w:rPr>
          <w:rFonts w:asciiTheme="minorHAnsi" w:hAnsiTheme="minorHAnsi"/>
          <w:b/>
          <w:bCs/>
        </w:rPr>
        <w:t xml:space="preserve"> </w:t>
      </w:r>
    </w:p>
    <w:p w14:paraId="0F7F6B45" w14:textId="77777777" w:rsidR="0044315A" w:rsidRDefault="0044315A" w:rsidP="00F42540">
      <w:pPr>
        <w:spacing w:after="0"/>
        <w:ind w:left="0"/>
        <w:rPr>
          <w:rFonts w:asciiTheme="minorHAnsi" w:hAnsiTheme="minorHAnsi"/>
          <w:bCs/>
        </w:rPr>
      </w:pPr>
    </w:p>
    <w:p w14:paraId="1C0F4B10" w14:textId="2336D01E" w:rsid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Deakin University’s brand new, wor</w:t>
      </w:r>
      <w:r>
        <w:rPr>
          <w:rFonts w:asciiTheme="minorHAnsi" w:hAnsiTheme="minorHAnsi"/>
          <w:bCs/>
          <w:sz w:val="22"/>
        </w:rPr>
        <w:t xml:space="preserve">ld-class carbon fibre facility, </w:t>
      </w:r>
      <w:r w:rsidRPr="0044315A">
        <w:rPr>
          <w:rFonts w:asciiTheme="minorHAnsi" w:hAnsiTheme="minorHAnsi"/>
          <w:bCs/>
          <w:sz w:val="22"/>
        </w:rPr>
        <w:t>C</w:t>
      </w:r>
      <w:r>
        <w:rPr>
          <w:rFonts w:asciiTheme="minorHAnsi" w:hAnsiTheme="minorHAnsi"/>
          <w:bCs/>
          <w:sz w:val="22"/>
        </w:rPr>
        <w:t xml:space="preserve">arbon Nexus, is holding an open </w:t>
      </w:r>
      <w:r w:rsidRPr="0044315A">
        <w:rPr>
          <w:rFonts w:asciiTheme="minorHAnsi" w:hAnsiTheme="minorHAnsi"/>
          <w:bCs/>
          <w:sz w:val="22"/>
        </w:rPr>
        <w:t>nigh</w:t>
      </w:r>
      <w:r>
        <w:rPr>
          <w:rFonts w:asciiTheme="minorHAnsi" w:hAnsiTheme="minorHAnsi"/>
          <w:bCs/>
          <w:sz w:val="22"/>
        </w:rPr>
        <w:t xml:space="preserve">t for secondary school students </w:t>
      </w:r>
      <w:r w:rsidRPr="0044315A">
        <w:rPr>
          <w:rFonts w:asciiTheme="minorHAnsi" w:hAnsiTheme="minorHAnsi"/>
          <w:bCs/>
          <w:sz w:val="22"/>
        </w:rPr>
        <w:t>and the general public.</w:t>
      </w:r>
    </w:p>
    <w:p w14:paraId="276E4544" w14:textId="77777777" w:rsidR="0044315A" w:rsidRPr="0044315A" w:rsidRDefault="0044315A" w:rsidP="0044315A">
      <w:pPr>
        <w:pStyle w:val="NoSpacing"/>
        <w:pBdr>
          <w:bottom w:val="single" w:sz="6" w:space="1" w:color="auto"/>
        </w:pBdr>
        <w:rPr>
          <w:rFonts w:asciiTheme="minorHAnsi" w:hAnsiTheme="minorHAnsi"/>
          <w:bCs/>
          <w:sz w:val="22"/>
        </w:rPr>
      </w:pPr>
    </w:p>
    <w:p w14:paraId="55B48BC7" w14:textId="7946956A" w:rsid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Carbo</w:t>
      </w:r>
      <w:r>
        <w:rPr>
          <w:rFonts w:asciiTheme="minorHAnsi" w:hAnsiTheme="minorHAnsi"/>
          <w:bCs/>
          <w:sz w:val="22"/>
        </w:rPr>
        <w:t xml:space="preserve">n fibre is known as the ‘wonder </w:t>
      </w:r>
      <w:r w:rsidRPr="0044315A">
        <w:rPr>
          <w:rFonts w:asciiTheme="minorHAnsi" w:hAnsiTheme="minorHAnsi"/>
          <w:bCs/>
          <w:sz w:val="22"/>
        </w:rPr>
        <w:t xml:space="preserve">material’ of the </w:t>
      </w:r>
      <w:r>
        <w:rPr>
          <w:rFonts w:asciiTheme="minorHAnsi" w:hAnsiTheme="minorHAnsi"/>
          <w:bCs/>
          <w:sz w:val="22"/>
        </w:rPr>
        <w:t xml:space="preserve">21st century and is set </w:t>
      </w:r>
      <w:r w:rsidRPr="0044315A">
        <w:rPr>
          <w:rFonts w:asciiTheme="minorHAnsi" w:hAnsiTheme="minorHAnsi"/>
          <w:bCs/>
          <w:sz w:val="22"/>
        </w:rPr>
        <w:t xml:space="preserve">to </w:t>
      </w:r>
      <w:r>
        <w:rPr>
          <w:rFonts w:asciiTheme="minorHAnsi" w:hAnsiTheme="minorHAnsi"/>
          <w:bCs/>
          <w:sz w:val="22"/>
        </w:rPr>
        <w:t xml:space="preserve">transform aerospace, automotive </w:t>
      </w:r>
      <w:r w:rsidRPr="0044315A">
        <w:rPr>
          <w:rFonts w:asciiTheme="minorHAnsi" w:hAnsiTheme="minorHAnsi"/>
          <w:bCs/>
          <w:sz w:val="22"/>
        </w:rPr>
        <w:t>and a w</w:t>
      </w:r>
      <w:r>
        <w:rPr>
          <w:rFonts w:asciiTheme="minorHAnsi" w:hAnsiTheme="minorHAnsi"/>
          <w:bCs/>
          <w:sz w:val="22"/>
        </w:rPr>
        <w:t xml:space="preserve">hole range of other industries. </w:t>
      </w:r>
      <w:r w:rsidRPr="0044315A">
        <w:rPr>
          <w:rFonts w:asciiTheme="minorHAnsi" w:hAnsiTheme="minorHAnsi"/>
          <w:bCs/>
          <w:sz w:val="22"/>
        </w:rPr>
        <w:t>It is inc</w:t>
      </w:r>
      <w:r>
        <w:rPr>
          <w:rFonts w:asciiTheme="minorHAnsi" w:hAnsiTheme="minorHAnsi"/>
          <w:bCs/>
          <w:sz w:val="22"/>
        </w:rPr>
        <w:t xml:space="preserve">reasingly replacing traditional </w:t>
      </w:r>
      <w:r w:rsidRPr="0044315A">
        <w:rPr>
          <w:rFonts w:asciiTheme="minorHAnsi" w:hAnsiTheme="minorHAnsi"/>
          <w:bCs/>
          <w:sz w:val="22"/>
        </w:rPr>
        <w:t>materials, such as steel and aluminium.</w:t>
      </w:r>
    </w:p>
    <w:p w14:paraId="23DEFCD2" w14:textId="77777777" w:rsidR="0044315A" w:rsidRPr="0044315A" w:rsidRDefault="0044315A" w:rsidP="0044315A">
      <w:pPr>
        <w:pStyle w:val="NoSpacing"/>
        <w:pBdr>
          <w:bottom w:val="single" w:sz="6" w:space="1" w:color="auto"/>
        </w:pBdr>
        <w:rPr>
          <w:rFonts w:asciiTheme="minorHAnsi" w:hAnsiTheme="minorHAnsi"/>
          <w:bCs/>
          <w:sz w:val="22"/>
        </w:rPr>
      </w:pPr>
    </w:p>
    <w:p w14:paraId="1AE0DEB5" w14:textId="2596DB78" w:rsid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The n</w:t>
      </w:r>
      <w:r>
        <w:rPr>
          <w:rFonts w:asciiTheme="minorHAnsi" w:hAnsiTheme="minorHAnsi"/>
          <w:bCs/>
          <w:sz w:val="22"/>
        </w:rPr>
        <w:t xml:space="preserve">ight will include a tour of the </w:t>
      </w:r>
      <w:r w:rsidRPr="0044315A">
        <w:rPr>
          <w:rFonts w:asciiTheme="minorHAnsi" w:hAnsiTheme="minorHAnsi"/>
          <w:bCs/>
          <w:sz w:val="22"/>
        </w:rPr>
        <w:t>produc</w:t>
      </w:r>
      <w:r>
        <w:rPr>
          <w:rFonts w:asciiTheme="minorHAnsi" w:hAnsiTheme="minorHAnsi"/>
          <w:bCs/>
          <w:sz w:val="22"/>
        </w:rPr>
        <w:t xml:space="preserve">tion plant so you can see it in </w:t>
      </w:r>
      <w:r w:rsidRPr="0044315A">
        <w:rPr>
          <w:rFonts w:asciiTheme="minorHAnsi" w:hAnsiTheme="minorHAnsi"/>
          <w:bCs/>
          <w:sz w:val="22"/>
        </w:rPr>
        <w:t>operat</w:t>
      </w:r>
      <w:r>
        <w:rPr>
          <w:rFonts w:asciiTheme="minorHAnsi" w:hAnsiTheme="minorHAnsi"/>
          <w:bCs/>
          <w:sz w:val="22"/>
        </w:rPr>
        <w:t xml:space="preserve">ion, as well as the opportunity </w:t>
      </w:r>
      <w:r w:rsidRPr="0044315A">
        <w:rPr>
          <w:rFonts w:asciiTheme="minorHAnsi" w:hAnsiTheme="minorHAnsi"/>
          <w:bCs/>
          <w:sz w:val="22"/>
        </w:rPr>
        <w:t>to lear</w:t>
      </w:r>
      <w:r>
        <w:rPr>
          <w:rFonts w:asciiTheme="minorHAnsi" w:hAnsiTheme="minorHAnsi"/>
          <w:bCs/>
          <w:sz w:val="22"/>
        </w:rPr>
        <w:t xml:space="preserve">n about carbon fibre technology </w:t>
      </w:r>
      <w:r w:rsidRPr="0044315A">
        <w:rPr>
          <w:rFonts w:asciiTheme="minorHAnsi" w:hAnsiTheme="minorHAnsi"/>
          <w:bCs/>
          <w:sz w:val="22"/>
        </w:rPr>
        <w:t>deve</w:t>
      </w:r>
      <w:r>
        <w:rPr>
          <w:rFonts w:asciiTheme="minorHAnsi" w:hAnsiTheme="minorHAnsi"/>
          <w:bCs/>
          <w:sz w:val="22"/>
        </w:rPr>
        <w:t xml:space="preserve">lopments and the diverse career </w:t>
      </w:r>
      <w:r w:rsidRPr="0044315A">
        <w:rPr>
          <w:rFonts w:asciiTheme="minorHAnsi" w:hAnsiTheme="minorHAnsi"/>
          <w:bCs/>
          <w:sz w:val="22"/>
        </w:rPr>
        <w:t>opportu</w:t>
      </w:r>
      <w:r>
        <w:rPr>
          <w:rFonts w:asciiTheme="minorHAnsi" w:hAnsiTheme="minorHAnsi"/>
          <w:bCs/>
          <w:sz w:val="22"/>
        </w:rPr>
        <w:t xml:space="preserve">nities in materials science and </w:t>
      </w:r>
      <w:r w:rsidRPr="0044315A">
        <w:rPr>
          <w:rFonts w:asciiTheme="minorHAnsi" w:hAnsiTheme="minorHAnsi"/>
          <w:bCs/>
          <w:sz w:val="22"/>
        </w:rPr>
        <w:t>engineering.</w:t>
      </w:r>
    </w:p>
    <w:p w14:paraId="3C95BAC3" w14:textId="77777777" w:rsidR="0044315A" w:rsidRPr="0044315A" w:rsidRDefault="0044315A" w:rsidP="0044315A">
      <w:pPr>
        <w:pStyle w:val="NoSpacing"/>
        <w:pBdr>
          <w:bottom w:val="single" w:sz="6" w:space="1" w:color="auto"/>
        </w:pBdr>
        <w:rPr>
          <w:rFonts w:asciiTheme="minorHAnsi" w:hAnsiTheme="minorHAnsi"/>
          <w:bCs/>
          <w:sz w:val="22"/>
        </w:rPr>
      </w:pPr>
    </w:p>
    <w:p w14:paraId="472C6315" w14:textId="38ECFE11" w:rsid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The G</w:t>
      </w:r>
      <w:r>
        <w:rPr>
          <w:rFonts w:asciiTheme="minorHAnsi" w:hAnsiTheme="minorHAnsi"/>
          <w:bCs/>
          <w:sz w:val="22"/>
        </w:rPr>
        <w:t xml:space="preserve">eneral Manager of Carbon Nexus, </w:t>
      </w:r>
      <w:r w:rsidRPr="0044315A">
        <w:rPr>
          <w:rFonts w:asciiTheme="minorHAnsi" w:hAnsiTheme="minorHAnsi"/>
          <w:bCs/>
          <w:sz w:val="22"/>
        </w:rPr>
        <w:t xml:space="preserve">Steve </w:t>
      </w:r>
      <w:r>
        <w:rPr>
          <w:rFonts w:asciiTheme="minorHAnsi" w:hAnsiTheme="minorHAnsi"/>
          <w:bCs/>
          <w:sz w:val="22"/>
        </w:rPr>
        <w:t xml:space="preserve">Atkiss*, and Research Director, </w:t>
      </w:r>
      <w:r w:rsidRPr="0044315A">
        <w:rPr>
          <w:rFonts w:asciiTheme="minorHAnsi" w:hAnsiTheme="minorHAnsi"/>
          <w:bCs/>
          <w:sz w:val="22"/>
        </w:rPr>
        <w:t>Associate Professo</w:t>
      </w:r>
      <w:r>
        <w:rPr>
          <w:rFonts w:asciiTheme="minorHAnsi" w:hAnsiTheme="minorHAnsi"/>
          <w:bCs/>
          <w:sz w:val="22"/>
        </w:rPr>
        <w:t xml:space="preserve">r Bronwyn Fox^, </w:t>
      </w:r>
      <w:r w:rsidRPr="0044315A">
        <w:rPr>
          <w:rFonts w:asciiTheme="minorHAnsi" w:hAnsiTheme="minorHAnsi"/>
          <w:bCs/>
          <w:sz w:val="22"/>
        </w:rPr>
        <w:t xml:space="preserve">will </w:t>
      </w:r>
      <w:r>
        <w:rPr>
          <w:rFonts w:asciiTheme="minorHAnsi" w:hAnsiTheme="minorHAnsi"/>
          <w:bCs/>
          <w:sz w:val="22"/>
        </w:rPr>
        <w:t xml:space="preserve">make short presentations during </w:t>
      </w:r>
      <w:r w:rsidRPr="0044315A">
        <w:rPr>
          <w:rFonts w:asciiTheme="minorHAnsi" w:hAnsiTheme="minorHAnsi"/>
          <w:bCs/>
          <w:sz w:val="22"/>
        </w:rPr>
        <w:t>the evening.</w:t>
      </w:r>
    </w:p>
    <w:p w14:paraId="081AF7F9" w14:textId="77777777" w:rsidR="00ED03E2" w:rsidRPr="0044315A" w:rsidRDefault="00ED03E2" w:rsidP="0044315A">
      <w:pPr>
        <w:pStyle w:val="NoSpacing"/>
        <w:pBdr>
          <w:bottom w:val="single" w:sz="6" w:space="1" w:color="auto"/>
        </w:pBdr>
        <w:rPr>
          <w:rFonts w:asciiTheme="minorHAnsi" w:hAnsiTheme="minorHAnsi"/>
          <w:bCs/>
          <w:sz w:val="22"/>
        </w:rPr>
      </w:pPr>
    </w:p>
    <w:p w14:paraId="0CE1F593" w14:textId="77777777" w:rsidR="0044315A" w:rsidRP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Carbon Nexus Open Night</w:t>
      </w:r>
    </w:p>
    <w:p w14:paraId="5396BA74" w14:textId="77777777" w:rsidR="0044315A" w:rsidRP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Tuesday 29 July, 5.30–7.30 pm</w:t>
      </w:r>
    </w:p>
    <w:p w14:paraId="587BDADE" w14:textId="77777777" w:rsidR="0044315A" w:rsidRP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Large seminar room (na1.417/8)</w:t>
      </w:r>
    </w:p>
    <w:p w14:paraId="2288519D" w14:textId="77777777" w:rsidR="0044315A" w:rsidRP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Geelong Technology Precinct</w:t>
      </w:r>
    </w:p>
    <w:p w14:paraId="62AFBB24" w14:textId="77777777" w:rsidR="0044315A" w:rsidRP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Building NA Geelong Waurn Ponds</w:t>
      </w:r>
    </w:p>
    <w:p w14:paraId="0AAB3C62" w14:textId="77777777" w:rsidR="0044315A" w:rsidRDefault="0044315A" w:rsidP="0044315A">
      <w:pPr>
        <w:pStyle w:val="NoSpacing"/>
        <w:pBdr>
          <w:bottom w:val="single" w:sz="6" w:space="1" w:color="auto"/>
        </w:pBdr>
        <w:rPr>
          <w:rFonts w:asciiTheme="minorHAnsi" w:hAnsiTheme="minorHAnsi"/>
          <w:bCs/>
          <w:sz w:val="22"/>
        </w:rPr>
      </w:pPr>
      <w:r w:rsidRPr="0044315A">
        <w:rPr>
          <w:rFonts w:asciiTheme="minorHAnsi" w:hAnsiTheme="minorHAnsi"/>
          <w:bCs/>
          <w:sz w:val="22"/>
        </w:rPr>
        <w:t>Campus Deakin University</w:t>
      </w:r>
    </w:p>
    <w:p w14:paraId="0DA7B14D" w14:textId="77777777" w:rsidR="00ED03E2" w:rsidRPr="0044315A" w:rsidRDefault="00ED03E2" w:rsidP="0044315A">
      <w:pPr>
        <w:pStyle w:val="NoSpacing"/>
        <w:pBdr>
          <w:bottom w:val="single" w:sz="6" w:space="1" w:color="auto"/>
        </w:pBdr>
        <w:rPr>
          <w:rFonts w:asciiTheme="minorHAnsi" w:hAnsiTheme="minorHAnsi"/>
          <w:bCs/>
          <w:sz w:val="22"/>
        </w:rPr>
      </w:pPr>
    </w:p>
    <w:p w14:paraId="6FB0B6C4" w14:textId="59E76327" w:rsidR="0044315A" w:rsidRPr="00ED03E2" w:rsidRDefault="0044315A" w:rsidP="0044315A">
      <w:pPr>
        <w:pStyle w:val="NoSpacing"/>
        <w:pBdr>
          <w:bottom w:val="single" w:sz="6" w:space="1" w:color="auto"/>
        </w:pBdr>
        <w:rPr>
          <w:rFonts w:asciiTheme="minorHAnsi" w:hAnsiTheme="minorHAnsi"/>
          <w:bCs/>
        </w:rPr>
      </w:pPr>
      <w:r w:rsidRPr="00ED03E2">
        <w:rPr>
          <w:rFonts w:asciiTheme="minorHAnsi" w:hAnsiTheme="minorHAnsi"/>
          <w:bCs/>
        </w:rPr>
        <w:t xml:space="preserve">*Steve </w:t>
      </w:r>
      <w:r w:rsidR="00ED03E2" w:rsidRPr="00ED03E2">
        <w:rPr>
          <w:rFonts w:asciiTheme="minorHAnsi" w:hAnsiTheme="minorHAnsi"/>
          <w:bCs/>
        </w:rPr>
        <w:t xml:space="preserve">Atkiss has vast engineering and </w:t>
      </w:r>
      <w:r w:rsidRPr="00ED03E2">
        <w:rPr>
          <w:rFonts w:asciiTheme="minorHAnsi" w:hAnsiTheme="minorHAnsi"/>
          <w:bCs/>
        </w:rPr>
        <w:t>operationa</w:t>
      </w:r>
      <w:r w:rsidR="00ED03E2" w:rsidRPr="00ED03E2">
        <w:rPr>
          <w:rFonts w:asciiTheme="minorHAnsi" w:hAnsiTheme="minorHAnsi"/>
          <w:bCs/>
        </w:rPr>
        <w:t xml:space="preserve">l experience, from research and </w:t>
      </w:r>
      <w:r w:rsidRPr="00ED03E2">
        <w:rPr>
          <w:rFonts w:asciiTheme="minorHAnsi" w:hAnsiTheme="minorHAnsi"/>
          <w:bCs/>
        </w:rPr>
        <w:t xml:space="preserve">development </w:t>
      </w:r>
      <w:r w:rsidR="00ED03E2" w:rsidRPr="00ED03E2">
        <w:rPr>
          <w:rFonts w:asciiTheme="minorHAnsi" w:hAnsiTheme="minorHAnsi"/>
          <w:bCs/>
        </w:rPr>
        <w:t xml:space="preserve">to full-scale commercial carbon </w:t>
      </w:r>
      <w:r w:rsidRPr="00ED03E2">
        <w:rPr>
          <w:rFonts w:asciiTheme="minorHAnsi" w:hAnsiTheme="minorHAnsi"/>
          <w:bCs/>
        </w:rPr>
        <w:t>fibre processing.</w:t>
      </w:r>
    </w:p>
    <w:p w14:paraId="75498008" w14:textId="77777777" w:rsidR="00ED03E2" w:rsidRPr="00ED03E2" w:rsidRDefault="00ED03E2" w:rsidP="0044315A">
      <w:pPr>
        <w:pStyle w:val="NoSpacing"/>
        <w:pBdr>
          <w:bottom w:val="single" w:sz="6" w:space="1" w:color="auto"/>
        </w:pBdr>
        <w:rPr>
          <w:rFonts w:asciiTheme="minorHAnsi" w:hAnsiTheme="minorHAnsi"/>
          <w:bCs/>
        </w:rPr>
      </w:pPr>
    </w:p>
    <w:p w14:paraId="35955215" w14:textId="174343E7" w:rsidR="0044315A" w:rsidRPr="00ED03E2" w:rsidRDefault="0044315A" w:rsidP="0044315A">
      <w:pPr>
        <w:pStyle w:val="NoSpacing"/>
        <w:pBdr>
          <w:bottom w:val="single" w:sz="6" w:space="1" w:color="auto"/>
        </w:pBdr>
        <w:rPr>
          <w:rFonts w:asciiTheme="minorHAnsi" w:hAnsiTheme="minorHAnsi"/>
          <w:bCs/>
        </w:rPr>
      </w:pPr>
      <w:r w:rsidRPr="00ED03E2">
        <w:rPr>
          <w:rFonts w:asciiTheme="minorHAnsi" w:hAnsiTheme="minorHAnsi"/>
          <w:bCs/>
        </w:rPr>
        <w:t>^Associate</w:t>
      </w:r>
      <w:r w:rsidR="00ED03E2" w:rsidRPr="00ED03E2">
        <w:rPr>
          <w:rFonts w:asciiTheme="minorHAnsi" w:hAnsiTheme="minorHAnsi"/>
          <w:bCs/>
        </w:rPr>
        <w:t xml:space="preserve"> Professor Bronwyn Fox has been </w:t>
      </w:r>
      <w:r w:rsidRPr="00ED03E2">
        <w:rPr>
          <w:rFonts w:asciiTheme="minorHAnsi" w:hAnsiTheme="minorHAnsi"/>
          <w:bCs/>
        </w:rPr>
        <w:t>working on carbon fibre ‘since its infancy’.</w:t>
      </w:r>
    </w:p>
    <w:p w14:paraId="7B20B5B9" w14:textId="35909E70" w:rsidR="008B0BAD" w:rsidRPr="00ED03E2" w:rsidRDefault="0044315A" w:rsidP="0044315A">
      <w:pPr>
        <w:pStyle w:val="NoSpacing"/>
        <w:pBdr>
          <w:bottom w:val="single" w:sz="6" w:space="1" w:color="auto"/>
        </w:pBdr>
        <w:rPr>
          <w:rFonts w:asciiTheme="minorHAnsi" w:hAnsiTheme="minorHAnsi"/>
          <w:bCs/>
        </w:rPr>
      </w:pPr>
      <w:r w:rsidRPr="00ED03E2">
        <w:rPr>
          <w:rFonts w:asciiTheme="minorHAnsi" w:hAnsiTheme="minorHAnsi"/>
          <w:bCs/>
        </w:rPr>
        <w:t>She joined Deakin 13 years</w:t>
      </w:r>
      <w:r w:rsidR="00ED03E2" w:rsidRPr="00ED03E2">
        <w:rPr>
          <w:rFonts w:asciiTheme="minorHAnsi" w:hAnsiTheme="minorHAnsi"/>
          <w:bCs/>
        </w:rPr>
        <w:t xml:space="preserve"> ago, after </w:t>
      </w:r>
      <w:r w:rsidRPr="00ED03E2">
        <w:rPr>
          <w:rFonts w:asciiTheme="minorHAnsi" w:hAnsiTheme="minorHAnsi"/>
          <w:bCs/>
        </w:rPr>
        <w:t>completing</w:t>
      </w:r>
      <w:r w:rsidR="00ED03E2" w:rsidRPr="00ED03E2">
        <w:rPr>
          <w:rFonts w:asciiTheme="minorHAnsi" w:hAnsiTheme="minorHAnsi"/>
          <w:bCs/>
        </w:rPr>
        <w:t xml:space="preserve"> her PhD in Engineering and has </w:t>
      </w:r>
      <w:r w:rsidRPr="00ED03E2">
        <w:rPr>
          <w:rFonts w:asciiTheme="minorHAnsi" w:hAnsiTheme="minorHAnsi"/>
          <w:bCs/>
        </w:rPr>
        <w:t>since driven carbon fibre research at Deakin.</w:t>
      </w:r>
    </w:p>
    <w:p w14:paraId="73D71DAF" w14:textId="47379B53" w:rsidR="001A3787" w:rsidRPr="009474C3" w:rsidRDefault="001A3787" w:rsidP="00F42540">
      <w:pPr>
        <w:spacing w:after="0"/>
        <w:ind w:left="0"/>
        <w:rPr>
          <w:rFonts w:asciiTheme="minorHAnsi" w:hAnsiTheme="minorHAnsi"/>
          <w:b/>
          <w:bCs/>
        </w:rPr>
      </w:pPr>
      <w:r w:rsidRPr="001A3787">
        <w:rPr>
          <w:rFonts w:asciiTheme="minorHAnsi" w:hAnsiTheme="minorHAnsi"/>
          <w:b/>
          <w:bCs/>
        </w:rPr>
        <w:t>Deakin hits a six with Rajasthan Royals partnership</w:t>
      </w:r>
    </w:p>
    <w:p w14:paraId="46CC8FA4" w14:textId="77777777" w:rsidR="009474C3" w:rsidRDefault="009474C3" w:rsidP="00F42540">
      <w:pPr>
        <w:pStyle w:val="NoSpacing"/>
        <w:pBdr>
          <w:bottom w:val="single" w:sz="6" w:space="1" w:color="auto"/>
        </w:pBdr>
        <w:rPr>
          <w:rFonts w:asciiTheme="minorHAnsi" w:hAnsiTheme="minorHAnsi"/>
          <w:sz w:val="22"/>
        </w:rPr>
      </w:pPr>
    </w:p>
    <w:p w14:paraId="5D00D38B" w14:textId="622D4C0C" w:rsidR="001A3787"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lastRenderedPageBreak/>
        <w:t>Deakin University was recently announced as the official education partner</w:t>
      </w:r>
      <w:r>
        <w:rPr>
          <w:rFonts w:asciiTheme="minorHAnsi" w:hAnsiTheme="minorHAnsi"/>
          <w:sz w:val="22"/>
        </w:rPr>
        <w:t xml:space="preserve"> of the Indian Premier League’s </w:t>
      </w:r>
      <w:r w:rsidRPr="00140DBD">
        <w:rPr>
          <w:rFonts w:asciiTheme="minorHAnsi" w:hAnsiTheme="minorHAnsi"/>
          <w:sz w:val="22"/>
        </w:rPr>
        <w:t>Rajasthan Royals cricket team.</w:t>
      </w:r>
    </w:p>
    <w:p w14:paraId="7ECB444B" w14:textId="77777777" w:rsidR="00140DBD" w:rsidRPr="001A3787" w:rsidRDefault="00140DBD" w:rsidP="00140DBD">
      <w:pPr>
        <w:pStyle w:val="NoSpacing"/>
        <w:pBdr>
          <w:bottom w:val="single" w:sz="6" w:space="1" w:color="auto"/>
        </w:pBdr>
        <w:rPr>
          <w:rFonts w:asciiTheme="minorHAnsi" w:hAnsiTheme="minorHAnsi"/>
          <w:sz w:val="22"/>
        </w:rPr>
      </w:pPr>
    </w:p>
    <w:p w14:paraId="5DC98410" w14:textId="4D5C23B1"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The partnership will</w:t>
      </w:r>
      <w:r>
        <w:rPr>
          <w:rFonts w:asciiTheme="minorHAnsi" w:hAnsiTheme="minorHAnsi"/>
          <w:sz w:val="22"/>
        </w:rPr>
        <w:t xml:space="preserve"> work on promoting sport </w:t>
      </w:r>
      <w:r w:rsidRPr="00140DBD">
        <w:rPr>
          <w:rFonts w:asciiTheme="minorHAnsi" w:hAnsiTheme="minorHAnsi"/>
          <w:sz w:val="22"/>
        </w:rPr>
        <w:t>education in In</w:t>
      </w:r>
      <w:r>
        <w:rPr>
          <w:rFonts w:asciiTheme="minorHAnsi" w:hAnsiTheme="minorHAnsi"/>
          <w:sz w:val="22"/>
        </w:rPr>
        <w:t xml:space="preserve">dia, as well as enable research </w:t>
      </w:r>
      <w:r w:rsidRPr="00140DBD">
        <w:rPr>
          <w:rFonts w:asciiTheme="minorHAnsi" w:hAnsiTheme="minorHAnsi"/>
          <w:sz w:val="22"/>
        </w:rPr>
        <w:t>into ma</w:t>
      </w:r>
      <w:r>
        <w:rPr>
          <w:rFonts w:asciiTheme="minorHAnsi" w:hAnsiTheme="minorHAnsi"/>
          <w:sz w:val="22"/>
        </w:rPr>
        <w:t xml:space="preserve">nagement and science aspects in </w:t>
      </w:r>
      <w:r w:rsidRPr="00140DBD">
        <w:rPr>
          <w:rFonts w:asciiTheme="minorHAnsi" w:hAnsiTheme="minorHAnsi"/>
          <w:sz w:val="22"/>
        </w:rPr>
        <w:t>sport and fac</w:t>
      </w:r>
      <w:r>
        <w:rPr>
          <w:rFonts w:asciiTheme="minorHAnsi" w:hAnsiTheme="minorHAnsi"/>
          <w:sz w:val="22"/>
        </w:rPr>
        <w:t xml:space="preserve">ilitate mutual projects such as </w:t>
      </w:r>
      <w:r w:rsidRPr="00140DBD">
        <w:rPr>
          <w:rFonts w:asciiTheme="minorHAnsi" w:hAnsiTheme="minorHAnsi"/>
          <w:sz w:val="22"/>
        </w:rPr>
        <w:t xml:space="preserve">a case study, </w:t>
      </w:r>
      <w:r>
        <w:rPr>
          <w:rFonts w:asciiTheme="minorHAnsi" w:hAnsiTheme="minorHAnsi"/>
          <w:sz w:val="22"/>
        </w:rPr>
        <w:t xml:space="preserve">IPL internships and scholarship </w:t>
      </w:r>
      <w:r w:rsidRPr="00140DBD">
        <w:rPr>
          <w:rFonts w:asciiTheme="minorHAnsi" w:hAnsiTheme="minorHAnsi"/>
          <w:sz w:val="22"/>
        </w:rPr>
        <w:t>opportunities.</w:t>
      </w:r>
    </w:p>
    <w:p w14:paraId="4EBC922D" w14:textId="77777777" w:rsidR="00140DBD" w:rsidRPr="00140DBD" w:rsidRDefault="00140DBD" w:rsidP="00140DBD">
      <w:pPr>
        <w:pStyle w:val="NoSpacing"/>
        <w:pBdr>
          <w:bottom w:val="single" w:sz="6" w:space="1" w:color="auto"/>
        </w:pBdr>
        <w:rPr>
          <w:rFonts w:asciiTheme="minorHAnsi" w:hAnsiTheme="minorHAnsi"/>
          <w:sz w:val="22"/>
        </w:rPr>
      </w:pPr>
    </w:p>
    <w:p w14:paraId="76CE0783" w14:textId="1DA72C34"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Rajasthan Royals’ Chief Executive Offic</w:t>
      </w:r>
      <w:r>
        <w:rPr>
          <w:rFonts w:asciiTheme="minorHAnsi" w:hAnsiTheme="minorHAnsi"/>
          <w:sz w:val="22"/>
        </w:rPr>
        <w:t xml:space="preserve">er, Raghu </w:t>
      </w:r>
      <w:r w:rsidRPr="00140DBD">
        <w:rPr>
          <w:rFonts w:asciiTheme="minorHAnsi" w:hAnsiTheme="minorHAnsi"/>
          <w:sz w:val="22"/>
        </w:rPr>
        <w:t>Iyer, says, ‘We ar</w:t>
      </w:r>
      <w:r>
        <w:rPr>
          <w:rFonts w:asciiTheme="minorHAnsi" w:hAnsiTheme="minorHAnsi"/>
          <w:sz w:val="22"/>
        </w:rPr>
        <w:t xml:space="preserve">e excited about our association </w:t>
      </w:r>
      <w:r w:rsidRPr="00140DBD">
        <w:rPr>
          <w:rFonts w:asciiTheme="minorHAnsi" w:hAnsiTheme="minorHAnsi"/>
          <w:sz w:val="22"/>
        </w:rPr>
        <w:t>with the hig</w:t>
      </w:r>
      <w:r>
        <w:rPr>
          <w:rFonts w:asciiTheme="minorHAnsi" w:hAnsiTheme="minorHAnsi"/>
          <w:sz w:val="22"/>
        </w:rPr>
        <w:t xml:space="preserve">hly respected Deakin University </w:t>
      </w:r>
      <w:r w:rsidRPr="00140DBD">
        <w:rPr>
          <w:rFonts w:asciiTheme="minorHAnsi" w:hAnsiTheme="minorHAnsi"/>
          <w:sz w:val="22"/>
        </w:rPr>
        <w:t>and trust that th</w:t>
      </w:r>
      <w:r>
        <w:rPr>
          <w:rFonts w:asciiTheme="minorHAnsi" w:hAnsiTheme="minorHAnsi"/>
          <w:sz w:val="22"/>
        </w:rPr>
        <w:t xml:space="preserve">e partnership will enable us to </w:t>
      </w:r>
      <w:r w:rsidRPr="00140DBD">
        <w:rPr>
          <w:rFonts w:asciiTheme="minorHAnsi" w:hAnsiTheme="minorHAnsi"/>
          <w:sz w:val="22"/>
        </w:rPr>
        <w:t>promote sport e</w:t>
      </w:r>
      <w:r>
        <w:rPr>
          <w:rFonts w:asciiTheme="minorHAnsi" w:hAnsiTheme="minorHAnsi"/>
          <w:sz w:val="22"/>
        </w:rPr>
        <w:t xml:space="preserve">ducation in India while serving </w:t>
      </w:r>
      <w:r w:rsidRPr="00140DBD">
        <w:rPr>
          <w:rFonts w:asciiTheme="minorHAnsi" w:hAnsiTheme="minorHAnsi"/>
          <w:sz w:val="22"/>
        </w:rPr>
        <w:t>as a worthy case for research and learning.’</w:t>
      </w:r>
    </w:p>
    <w:p w14:paraId="7760983E" w14:textId="77777777" w:rsidR="00140DBD" w:rsidRPr="00140DBD" w:rsidRDefault="00140DBD" w:rsidP="00140DBD">
      <w:pPr>
        <w:pStyle w:val="NoSpacing"/>
        <w:pBdr>
          <w:bottom w:val="single" w:sz="6" w:space="1" w:color="auto"/>
        </w:pBdr>
        <w:rPr>
          <w:rFonts w:asciiTheme="minorHAnsi" w:hAnsiTheme="minorHAnsi"/>
          <w:sz w:val="22"/>
        </w:rPr>
      </w:pPr>
    </w:p>
    <w:p w14:paraId="08594ACB" w14:textId="7975AD37"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Deakin Universi</w:t>
      </w:r>
      <w:r>
        <w:rPr>
          <w:rFonts w:asciiTheme="minorHAnsi" w:hAnsiTheme="minorHAnsi"/>
          <w:sz w:val="22"/>
        </w:rPr>
        <w:t xml:space="preserve">ty’s Vice-Chancellor, Professor </w:t>
      </w:r>
      <w:r w:rsidRPr="00140DBD">
        <w:rPr>
          <w:rFonts w:asciiTheme="minorHAnsi" w:hAnsiTheme="minorHAnsi"/>
          <w:sz w:val="22"/>
        </w:rPr>
        <w:t>Jane den Holl</w:t>
      </w:r>
      <w:r>
        <w:rPr>
          <w:rFonts w:asciiTheme="minorHAnsi" w:hAnsiTheme="minorHAnsi"/>
          <w:sz w:val="22"/>
        </w:rPr>
        <w:t xml:space="preserve">ander, says Deakin was honoured </w:t>
      </w:r>
      <w:r w:rsidRPr="00140DBD">
        <w:rPr>
          <w:rFonts w:asciiTheme="minorHAnsi" w:hAnsiTheme="minorHAnsi"/>
          <w:sz w:val="22"/>
        </w:rPr>
        <w:t>to form su</w:t>
      </w:r>
      <w:r>
        <w:rPr>
          <w:rFonts w:asciiTheme="minorHAnsi" w:hAnsiTheme="minorHAnsi"/>
          <w:sz w:val="22"/>
        </w:rPr>
        <w:t xml:space="preserve">ch a strong partnership with an </w:t>
      </w:r>
      <w:r w:rsidRPr="00140DBD">
        <w:rPr>
          <w:rFonts w:asciiTheme="minorHAnsi" w:hAnsiTheme="minorHAnsi"/>
          <w:sz w:val="22"/>
        </w:rPr>
        <w:t>organisatio</w:t>
      </w:r>
      <w:r>
        <w:rPr>
          <w:rFonts w:asciiTheme="minorHAnsi" w:hAnsiTheme="minorHAnsi"/>
          <w:sz w:val="22"/>
        </w:rPr>
        <w:t xml:space="preserve">n that shares its commitment to </w:t>
      </w:r>
      <w:r w:rsidRPr="00140DBD">
        <w:rPr>
          <w:rFonts w:asciiTheme="minorHAnsi" w:hAnsiTheme="minorHAnsi"/>
          <w:sz w:val="22"/>
        </w:rPr>
        <w:t>excellence. ‘W</w:t>
      </w:r>
      <w:r>
        <w:rPr>
          <w:rFonts w:asciiTheme="minorHAnsi" w:hAnsiTheme="minorHAnsi"/>
          <w:sz w:val="22"/>
        </w:rPr>
        <w:t xml:space="preserve">e are delighted to partner with </w:t>
      </w:r>
      <w:r w:rsidRPr="00140DBD">
        <w:rPr>
          <w:rFonts w:asciiTheme="minorHAnsi" w:hAnsiTheme="minorHAnsi"/>
          <w:sz w:val="22"/>
        </w:rPr>
        <w:t>one of t</w:t>
      </w:r>
      <w:r>
        <w:rPr>
          <w:rFonts w:asciiTheme="minorHAnsi" w:hAnsiTheme="minorHAnsi"/>
          <w:sz w:val="22"/>
        </w:rPr>
        <w:t xml:space="preserve">he world’s best Twenty20 teams. </w:t>
      </w:r>
      <w:r w:rsidRPr="00140DBD">
        <w:rPr>
          <w:rFonts w:asciiTheme="minorHAnsi" w:hAnsiTheme="minorHAnsi"/>
          <w:sz w:val="22"/>
        </w:rPr>
        <w:t>Applying ma</w:t>
      </w:r>
      <w:r>
        <w:rPr>
          <w:rFonts w:asciiTheme="minorHAnsi" w:hAnsiTheme="minorHAnsi"/>
          <w:sz w:val="22"/>
        </w:rPr>
        <w:t xml:space="preserve">nagement and marketing theories </w:t>
      </w:r>
      <w:r w:rsidRPr="00140DBD">
        <w:rPr>
          <w:rFonts w:asciiTheme="minorHAnsi" w:hAnsiTheme="minorHAnsi"/>
          <w:sz w:val="22"/>
        </w:rPr>
        <w:t>and busin</w:t>
      </w:r>
      <w:r>
        <w:rPr>
          <w:rFonts w:asciiTheme="minorHAnsi" w:hAnsiTheme="minorHAnsi"/>
          <w:sz w:val="22"/>
        </w:rPr>
        <w:t xml:space="preserve">ess principles within a leisure </w:t>
      </w:r>
      <w:r w:rsidRPr="00140DBD">
        <w:rPr>
          <w:rFonts w:asciiTheme="minorHAnsi" w:hAnsiTheme="minorHAnsi"/>
          <w:sz w:val="22"/>
        </w:rPr>
        <w:t>framework is th</w:t>
      </w:r>
      <w:r>
        <w:rPr>
          <w:rFonts w:asciiTheme="minorHAnsi" w:hAnsiTheme="minorHAnsi"/>
          <w:sz w:val="22"/>
        </w:rPr>
        <w:t xml:space="preserve">e defining feature of our sport </w:t>
      </w:r>
      <w:r w:rsidRPr="00140DBD">
        <w:rPr>
          <w:rFonts w:asciiTheme="minorHAnsi" w:hAnsiTheme="minorHAnsi"/>
          <w:sz w:val="22"/>
        </w:rPr>
        <w:t>management degrees.’</w:t>
      </w:r>
    </w:p>
    <w:p w14:paraId="7D786C3D" w14:textId="77777777" w:rsidR="00140DBD" w:rsidRPr="00140DBD" w:rsidRDefault="00140DBD" w:rsidP="00140DBD">
      <w:pPr>
        <w:pStyle w:val="NoSpacing"/>
        <w:pBdr>
          <w:bottom w:val="single" w:sz="6" w:space="1" w:color="auto"/>
        </w:pBdr>
        <w:rPr>
          <w:rFonts w:asciiTheme="minorHAnsi" w:hAnsiTheme="minorHAnsi"/>
          <w:sz w:val="22"/>
        </w:rPr>
      </w:pPr>
    </w:p>
    <w:p w14:paraId="3282FD09" w14:textId="77777777"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‘Deakin continues</w:t>
      </w:r>
      <w:r>
        <w:rPr>
          <w:rFonts w:asciiTheme="minorHAnsi" w:hAnsiTheme="minorHAnsi"/>
          <w:sz w:val="22"/>
        </w:rPr>
        <w:t xml:space="preserve"> to carry out in-depth research </w:t>
      </w:r>
      <w:r w:rsidRPr="00140DBD">
        <w:rPr>
          <w:rFonts w:asciiTheme="minorHAnsi" w:hAnsiTheme="minorHAnsi"/>
          <w:sz w:val="22"/>
        </w:rPr>
        <w:t xml:space="preserve">in the </w:t>
      </w:r>
      <w:r>
        <w:rPr>
          <w:rFonts w:asciiTheme="minorHAnsi" w:hAnsiTheme="minorHAnsi"/>
          <w:sz w:val="22"/>
        </w:rPr>
        <w:t xml:space="preserve">area of sport management and we </w:t>
      </w:r>
      <w:r w:rsidRPr="00140DBD">
        <w:rPr>
          <w:rFonts w:asciiTheme="minorHAnsi" w:hAnsiTheme="minorHAnsi"/>
          <w:sz w:val="22"/>
        </w:rPr>
        <w:t xml:space="preserve">firmly believe </w:t>
      </w:r>
      <w:r>
        <w:rPr>
          <w:rFonts w:asciiTheme="minorHAnsi" w:hAnsiTheme="minorHAnsi"/>
          <w:sz w:val="22"/>
        </w:rPr>
        <w:t xml:space="preserve">students, staff and our partner </w:t>
      </w:r>
      <w:r w:rsidRPr="00140DBD">
        <w:rPr>
          <w:rFonts w:asciiTheme="minorHAnsi" w:hAnsiTheme="minorHAnsi"/>
          <w:sz w:val="22"/>
        </w:rPr>
        <w:t xml:space="preserve">will benefit </w:t>
      </w:r>
      <w:r>
        <w:rPr>
          <w:rFonts w:asciiTheme="minorHAnsi" w:hAnsiTheme="minorHAnsi"/>
          <w:sz w:val="22"/>
        </w:rPr>
        <w:t xml:space="preserve">greatly from this wonderful new association </w:t>
      </w:r>
      <w:r w:rsidRPr="00140DBD">
        <w:rPr>
          <w:rFonts w:asciiTheme="minorHAnsi" w:hAnsiTheme="minorHAnsi"/>
          <w:sz w:val="22"/>
        </w:rPr>
        <w:t>aro</w:t>
      </w:r>
      <w:r>
        <w:rPr>
          <w:rFonts w:asciiTheme="minorHAnsi" w:hAnsiTheme="minorHAnsi"/>
          <w:sz w:val="22"/>
        </w:rPr>
        <w:t xml:space="preserve">und sports education in India.’ </w:t>
      </w:r>
    </w:p>
    <w:p w14:paraId="27F7D7AE" w14:textId="77777777" w:rsidR="00140DBD" w:rsidRDefault="00140DBD" w:rsidP="00140DBD">
      <w:pPr>
        <w:pStyle w:val="NoSpacing"/>
        <w:pBdr>
          <w:bottom w:val="single" w:sz="6" w:space="1" w:color="auto"/>
        </w:pBdr>
        <w:rPr>
          <w:rFonts w:asciiTheme="minorHAnsi" w:hAnsiTheme="minorHAnsi"/>
          <w:sz w:val="22"/>
        </w:rPr>
      </w:pPr>
    </w:p>
    <w:p w14:paraId="7387A264" w14:textId="66320507"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Australia’s High</w:t>
      </w:r>
      <w:r>
        <w:rPr>
          <w:rFonts w:asciiTheme="minorHAnsi" w:hAnsiTheme="minorHAnsi"/>
          <w:sz w:val="22"/>
        </w:rPr>
        <w:t xml:space="preserve"> Commissioner to India, Patrick </w:t>
      </w:r>
      <w:r w:rsidRPr="00140DBD">
        <w:rPr>
          <w:rFonts w:asciiTheme="minorHAnsi" w:hAnsiTheme="minorHAnsi"/>
          <w:sz w:val="22"/>
        </w:rPr>
        <w:t>Suckling, has</w:t>
      </w:r>
      <w:r>
        <w:rPr>
          <w:rFonts w:asciiTheme="minorHAnsi" w:hAnsiTheme="minorHAnsi"/>
          <w:sz w:val="22"/>
        </w:rPr>
        <w:t xml:space="preserve"> also welcomed the announcement </w:t>
      </w:r>
      <w:r w:rsidRPr="00140DBD">
        <w:rPr>
          <w:rFonts w:asciiTheme="minorHAnsi" w:hAnsiTheme="minorHAnsi"/>
          <w:sz w:val="22"/>
        </w:rPr>
        <w:t>of the pioneering sports education partnership.</w:t>
      </w:r>
    </w:p>
    <w:p w14:paraId="6A19E488" w14:textId="77777777" w:rsidR="00140DBD" w:rsidRPr="00140DBD" w:rsidRDefault="00140DBD" w:rsidP="00140DBD">
      <w:pPr>
        <w:pStyle w:val="NoSpacing"/>
        <w:pBdr>
          <w:bottom w:val="single" w:sz="6" w:space="1" w:color="auto"/>
        </w:pBdr>
        <w:rPr>
          <w:rFonts w:asciiTheme="minorHAnsi" w:hAnsiTheme="minorHAnsi"/>
          <w:sz w:val="22"/>
        </w:rPr>
      </w:pPr>
    </w:p>
    <w:p w14:paraId="49CCE1F9" w14:textId="176D64BE"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‘The Raja</w:t>
      </w:r>
      <w:r>
        <w:rPr>
          <w:rFonts w:asciiTheme="minorHAnsi" w:hAnsiTheme="minorHAnsi"/>
          <w:sz w:val="22"/>
        </w:rPr>
        <w:t xml:space="preserve">sthan Royals is one of the most </w:t>
      </w:r>
      <w:r w:rsidRPr="00140DBD">
        <w:rPr>
          <w:rFonts w:asciiTheme="minorHAnsi" w:hAnsiTheme="minorHAnsi"/>
          <w:sz w:val="22"/>
        </w:rPr>
        <w:t>exciting spo</w:t>
      </w:r>
      <w:r>
        <w:rPr>
          <w:rFonts w:asciiTheme="minorHAnsi" w:hAnsiTheme="minorHAnsi"/>
          <w:sz w:val="22"/>
        </w:rPr>
        <w:t xml:space="preserve">rting teams in the world, while </w:t>
      </w:r>
      <w:r w:rsidRPr="00140DBD">
        <w:rPr>
          <w:rFonts w:asciiTheme="minorHAnsi" w:hAnsiTheme="minorHAnsi"/>
          <w:sz w:val="22"/>
        </w:rPr>
        <w:t>Deakin Universi</w:t>
      </w:r>
      <w:r>
        <w:rPr>
          <w:rFonts w:asciiTheme="minorHAnsi" w:hAnsiTheme="minorHAnsi"/>
          <w:sz w:val="22"/>
        </w:rPr>
        <w:t xml:space="preserve">ty has world class expertise in </w:t>
      </w:r>
      <w:r w:rsidRPr="00140DBD">
        <w:rPr>
          <w:rFonts w:asciiTheme="minorHAnsi" w:hAnsiTheme="minorHAnsi"/>
          <w:sz w:val="22"/>
        </w:rPr>
        <w:t>sport management’, says Mr Suckling.</w:t>
      </w:r>
    </w:p>
    <w:p w14:paraId="04E34AAC" w14:textId="77777777" w:rsidR="00EE0676" w:rsidRPr="00140DBD" w:rsidRDefault="00EE0676" w:rsidP="00140DBD">
      <w:pPr>
        <w:pStyle w:val="NoSpacing"/>
        <w:pBdr>
          <w:bottom w:val="single" w:sz="6" w:space="1" w:color="auto"/>
        </w:pBdr>
        <w:rPr>
          <w:rFonts w:asciiTheme="minorHAnsi" w:hAnsiTheme="minorHAnsi"/>
          <w:sz w:val="22"/>
        </w:rPr>
      </w:pPr>
    </w:p>
    <w:p w14:paraId="017E80AC" w14:textId="643BD7B9" w:rsidR="00140DBD" w:rsidRP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‘This agreeme</w:t>
      </w:r>
      <w:r>
        <w:rPr>
          <w:rFonts w:asciiTheme="minorHAnsi" w:hAnsiTheme="minorHAnsi"/>
          <w:sz w:val="22"/>
        </w:rPr>
        <w:t xml:space="preserve">nt will not only promote sports </w:t>
      </w:r>
      <w:r w:rsidRPr="00140DBD">
        <w:rPr>
          <w:rFonts w:asciiTheme="minorHAnsi" w:hAnsiTheme="minorHAnsi"/>
          <w:sz w:val="22"/>
        </w:rPr>
        <w:t>education in India, it will also help to strengthen</w:t>
      </w:r>
    </w:p>
    <w:p w14:paraId="40BD2F7A" w14:textId="1C2EAAFB"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Deakin University</w:t>
      </w:r>
      <w:r>
        <w:rPr>
          <w:rFonts w:asciiTheme="minorHAnsi" w:hAnsiTheme="minorHAnsi"/>
          <w:sz w:val="22"/>
        </w:rPr>
        <w:t xml:space="preserve">’s already impressive record in </w:t>
      </w:r>
      <w:r w:rsidRPr="00140DBD">
        <w:rPr>
          <w:rFonts w:asciiTheme="minorHAnsi" w:hAnsiTheme="minorHAnsi"/>
          <w:sz w:val="22"/>
        </w:rPr>
        <w:t>sport marketing and development.’</w:t>
      </w:r>
    </w:p>
    <w:p w14:paraId="0D804076" w14:textId="77777777" w:rsidR="00EE0676" w:rsidRPr="00140DBD" w:rsidRDefault="00EE0676" w:rsidP="00140DBD">
      <w:pPr>
        <w:pStyle w:val="NoSpacing"/>
        <w:pBdr>
          <w:bottom w:val="single" w:sz="6" w:space="1" w:color="auto"/>
        </w:pBdr>
        <w:rPr>
          <w:rFonts w:asciiTheme="minorHAnsi" w:hAnsiTheme="minorHAnsi"/>
          <w:sz w:val="22"/>
        </w:rPr>
      </w:pPr>
    </w:p>
    <w:p w14:paraId="26B2A56F" w14:textId="46EC9DBB"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Und</w:t>
      </w:r>
      <w:r>
        <w:rPr>
          <w:rFonts w:asciiTheme="minorHAnsi" w:hAnsiTheme="minorHAnsi"/>
          <w:sz w:val="22"/>
        </w:rPr>
        <w:t xml:space="preserve">er the partnership Deakin sport </w:t>
      </w:r>
      <w:r w:rsidRPr="00140DBD">
        <w:rPr>
          <w:rFonts w:asciiTheme="minorHAnsi" w:hAnsiTheme="minorHAnsi"/>
          <w:sz w:val="22"/>
        </w:rPr>
        <w:t>management sta</w:t>
      </w:r>
      <w:r w:rsidR="00EE0676">
        <w:rPr>
          <w:rFonts w:asciiTheme="minorHAnsi" w:hAnsiTheme="minorHAnsi"/>
          <w:sz w:val="22"/>
        </w:rPr>
        <w:t xml:space="preserve">ff will work with the Rajasthan </w:t>
      </w:r>
      <w:r w:rsidRPr="00140DBD">
        <w:rPr>
          <w:rFonts w:asciiTheme="minorHAnsi" w:hAnsiTheme="minorHAnsi"/>
          <w:sz w:val="22"/>
        </w:rPr>
        <w:t xml:space="preserve">Royals on team </w:t>
      </w:r>
      <w:r w:rsidR="00EE0676">
        <w:rPr>
          <w:rFonts w:asciiTheme="minorHAnsi" w:hAnsiTheme="minorHAnsi"/>
          <w:sz w:val="22"/>
        </w:rPr>
        <w:t xml:space="preserve">branding, sports marketing, and </w:t>
      </w:r>
      <w:r w:rsidRPr="00140DBD">
        <w:rPr>
          <w:rFonts w:asciiTheme="minorHAnsi" w:hAnsiTheme="minorHAnsi"/>
          <w:sz w:val="22"/>
        </w:rPr>
        <w:t xml:space="preserve">fan engagement. Sport </w:t>
      </w:r>
      <w:r w:rsidR="00EE0676">
        <w:rPr>
          <w:rFonts w:asciiTheme="minorHAnsi" w:hAnsiTheme="minorHAnsi"/>
          <w:sz w:val="22"/>
        </w:rPr>
        <w:t xml:space="preserve">management students </w:t>
      </w:r>
      <w:r w:rsidRPr="00140DBD">
        <w:rPr>
          <w:rFonts w:asciiTheme="minorHAnsi" w:hAnsiTheme="minorHAnsi"/>
          <w:sz w:val="22"/>
        </w:rPr>
        <w:t>will also be given</w:t>
      </w:r>
      <w:r w:rsidR="00EE0676">
        <w:rPr>
          <w:rFonts w:asciiTheme="minorHAnsi" w:hAnsiTheme="minorHAnsi"/>
          <w:sz w:val="22"/>
        </w:rPr>
        <w:t xml:space="preserve"> the opportunity to visit India </w:t>
      </w:r>
      <w:r w:rsidRPr="00140DBD">
        <w:rPr>
          <w:rFonts w:asciiTheme="minorHAnsi" w:hAnsiTheme="minorHAnsi"/>
          <w:sz w:val="22"/>
        </w:rPr>
        <w:t>and complet</w:t>
      </w:r>
      <w:r w:rsidR="00EE0676">
        <w:rPr>
          <w:rFonts w:asciiTheme="minorHAnsi" w:hAnsiTheme="minorHAnsi"/>
          <w:sz w:val="22"/>
        </w:rPr>
        <w:t xml:space="preserve">e an internship with the Royals </w:t>
      </w:r>
      <w:r w:rsidRPr="00140DBD">
        <w:rPr>
          <w:rFonts w:asciiTheme="minorHAnsi" w:hAnsiTheme="minorHAnsi"/>
          <w:sz w:val="22"/>
        </w:rPr>
        <w:t>during the 2014 Indian Premier League season.</w:t>
      </w:r>
    </w:p>
    <w:p w14:paraId="7E6BE912" w14:textId="77777777" w:rsidR="00EE0676" w:rsidRPr="00140DBD" w:rsidRDefault="00EE0676" w:rsidP="00140DBD">
      <w:pPr>
        <w:pStyle w:val="NoSpacing"/>
        <w:pBdr>
          <w:bottom w:val="single" w:sz="6" w:space="1" w:color="auto"/>
        </w:pBdr>
        <w:rPr>
          <w:rFonts w:asciiTheme="minorHAnsi" w:hAnsiTheme="minorHAnsi"/>
          <w:sz w:val="22"/>
        </w:rPr>
      </w:pPr>
    </w:p>
    <w:p w14:paraId="2A1F2BC3" w14:textId="4B95191A"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‘This will b</w:t>
      </w:r>
      <w:r w:rsidR="00EE0676">
        <w:rPr>
          <w:rFonts w:asciiTheme="minorHAnsi" w:hAnsiTheme="minorHAnsi"/>
          <w:sz w:val="22"/>
        </w:rPr>
        <w:t xml:space="preserve">e an invaluable opportunity for </w:t>
      </w:r>
      <w:r w:rsidRPr="00140DBD">
        <w:rPr>
          <w:rFonts w:asciiTheme="minorHAnsi" w:hAnsiTheme="minorHAnsi"/>
          <w:sz w:val="22"/>
        </w:rPr>
        <w:t>Deakin stud</w:t>
      </w:r>
      <w:r w:rsidR="00EE0676">
        <w:rPr>
          <w:rFonts w:asciiTheme="minorHAnsi" w:hAnsiTheme="minorHAnsi"/>
          <w:sz w:val="22"/>
        </w:rPr>
        <w:t xml:space="preserve">ents to work in one of the most </w:t>
      </w:r>
      <w:r w:rsidRPr="00140DBD">
        <w:rPr>
          <w:rFonts w:asciiTheme="minorHAnsi" w:hAnsiTheme="minorHAnsi"/>
          <w:sz w:val="22"/>
        </w:rPr>
        <w:t>vibrant sporti</w:t>
      </w:r>
      <w:r w:rsidR="00EE0676">
        <w:rPr>
          <w:rFonts w:asciiTheme="minorHAnsi" w:hAnsiTheme="minorHAnsi"/>
          <w:sz w:val="22"/>
        </w:rPr>
        <w:t xml:space="preserve">ng contests in the world’, says </w:t>
      </w:r>
      <w:r w:rsidRPr="00140DBD">
        <w:rPr>
          <w:rFonts w:asciiTheme="minorHAnsi" w:hAnsiTheme="minorHAnsi"/>
          <w:sz w:val="22"/>
        </w:rPr>
        <w:t>Mr Suckling.</w:t>
      </w:r>
    </w:p>
    <w:p w14:paraId="31F0E5AB" w14:textId="77777777" w:rsidR="00EE0676" w:rsidRPr="00140DBD" w:rsidRDefault="00EE0676" w:rsidP="00140DBD">
      <w:pPr>
        <w:pStyle w:val="NoSpacing"/>
        <w:pBdr>
          <w:bottom w:val="single" w:sz="6" w:space="1" w:color="auto"/>
        </w:pBdr>
        <w:rPr>
          <w:rFonts w:asciiTheme="minorHAnsi" w:hAnsiTheme="minorHAnsi"/>
          <w:sz w:val="22"/>
        </w:rPr>
      </w:pPr>
    </w:p>
    <w:p w14:paraId="35FC380B" w14:textId="220E1631" w:rsidR="00140DBD" w:rsidRP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Sp</w:t>
      </w:r>
      <w:r w:rsidR="00EE0676">
        <w:rPr>
          <w:rFonts w:asciiTheme="minorHAnsi" w:hAnsiTheme="minorHAnsi"/>
          <w:sz w:val="22"/>
        </w:rPr>
        <w:t xml:space="preserve">ort Management Course Director, </w:t>
      </w:r>
      <w:r w:rsidRPr="00140DBD">
        <w:rPr>
          <w:rFonts w:asciiTheme="minorHAnsi" w:hAnsiTheme="minorHAnsi"/>
          <w:sz w:val="22"/>
        </w:rPr>
        <w:t>Dr Adam Ka</w:t>
      </w:r>
      <w:r w:rsidR="00EE0676">
        <w:rPr>
          <w:rFonts w:asciiTheme="minorHAnsi" w:hAnsiTheme="minorHAnsi"/>
          <w:sz w:val="22"/>
        </w:rPr>
        <w:t xml:space="preserve">rg, was also enthusiastic about the partnership and highlighted that the links </w:t>
      </w:r>
      <w:r w:rsidRPr="00140DBD">
        <w:rPr>
          <w:rFonts w:asciiTheme="minorHAnsi" w:hAnsiTheme="minorHAnsi"/>
          <w:sz w:val="22"/>
        </w:rPr>
        <w:t>between Dea</w:t>
      </w:r>
      <w:r w:rsidR="00EE0676">
        <w:rPr>
          <w:rFonts w:asciiTheme="minorHAnsi" w:hAnsiTheme="minorHAnsi"/>
          <w:sz w:val="22"/>
        </w:rPr>
        <w:t xml:space="preserve">kin and Indian cricket are well </w:t>
      </w:r>
      <w:r w:rsidRPr="00140DBD">
        <w:rPr>
          <w:rFonts w:asciiTheme="minorHAnsi" w:hAnsiTheme="minorHAnsi"/>
          <w:sz w:val="22"/>
        </w:rPr>
        <w:t>developed</w:t>
      </w:r>
      <w:r w:rsidR="00EE0676">
        <w:rPr>
          <w:rFonts w:asciiTheme="minorHAnsi" w:hAnsiTheme="minorHAnsi"/>
          <w:sz w:val="22"/>
        </w:rPr>
        <w:t xml:space="preserve">, noting that ‘the Deakin sport </w:t>
      </w:r>
      <w:r w:rsidRPr="00140DBD">
        <w:rPr>
          <w:rFonts w:asciiTheme="minorHAnsi" w:hAnsiTheme="minorHAnsi"/>
          <w:sz w:val="22"/>
        </w:rPr>
        <w:t>manage</w:t>
      </w:r>
      <w:r w:rsidR="00EE0676">
        <w:rPr>
          <w:rFonts w:asciiTheme="minorHAnsi" w:hAnsiTheme="minorHAnsi"/>
          <w:sz w:val="22"/>
        </w:rPr>
        <w:t xml:space="preserve">ment program has alumni working </w:t>
      </w:r>
      <w:r w:rsidRPr="00140DBD">
        <w:rPr>
          <w:rFonts w:asciiTheme="minorHAnsi" w:hAnsiTheme="minorHAnsi"/>
          <w:sz w:val="22"/>
        </w:rPr>
        <w:t>for prominent cricket organisations in India</w:t>
      </w:r>
    </w:p>
    <w:p w14:paraId="28B562CD" w14:textId="762D1DE8" w:rsidR="00140DBD"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 xml:space="preserve">(Board </w:t>
      </w:r>
      <w:r w:rsidR="00EE0676" w:rsidRPr="00140DBD">
        <w:rPr>
          <w:rFonts w:asciiTheme="minorHAnsi" w:hAnsiTheme="minorHAnsi"/>
          <w:sz w:val="22"/>
        </w:rPr>
        <w:t>of Control for Cricket in</w:t>
      </w:r>
      <w:r w:rsidR="00EE0676">
        <w:rPr>
          <w:rFonts w:asciiTheme="minorHAnsi" w:hAnsiTheme="minorHAnsi"/>
          <w:sz w:val="22"/>
        </w:rPr>
        <w:t xml:space="preserve"> India), future </w:t>
      </w:r>
      <w:r w:rsidRPr="00140DBD">
        <w:rPr>
          <w:rFonts w:asciiTheme="minorHAnsi" w:hAnsiTheme="minorHAnsi"/>
          <w:sz w:val="22"/>
        </w:rPr>
        <w:t>Indian sport man</w:t>
      </w:r>
      <w:r w:rsidR="00EE0676">
        <w:rPr>
          <w:rFonts w:asciiTheme="minorHAnsi" w:hAnsiTheme="minorHAnsi"/>
          <w:sz w:val="22"/>
        </w:rPr>
        <w:t xml:space="preserve">agers currently studying in our </w:t>
      </w:r>
      <w:r w:rsidRPr="00140DBD">
        <w:rPr>
          <w:rFonts w:asciiTheme="minorHAnsi" w:hAnsiTheme="minorHAnsi"/>
          <w:sz w:val="22"/>
        </w:rPr>
        <w:t>program, and</w:t>
      </w:r>
      <w:r w:rsidR="00EE0676">
        <w:rPr>
          <w:rFonts w:asciiTheme="minorHAnsi" w:hAnsiTheme="minorHAnsi"/>
          <w:sz w:val="22"/>
        </w:rPr>
        <w:t xml:space="preserve"> former and current IPL players </w:t>
      </w:r>
      <w:r w:rsidRPr="00140DBD">
        <w:rPr>
          <w:rFonts w:asciiTheme="minorHAnsi" w:hAnsiTheme="minorHAnsi"/>
          <w:sz w:val="22"/>
        </w:rPr>
        <w:t>studying with us’.</w:t>
      </w:r>
    </w:p>
    <w:p w14:paraId="3965C862" w14:textId="77777777" w:rsidR="00EE0676" w:rsidRPr="00140DBD" w:rsidRDefault="00EE0676" w:rsidP="00140DBD">
      <w:pPr>
        <w:pStyle w:val="NoSpacing"/>
        <w:pBdr>
          <w:bottom w:val="single" w:sz="6" w:space="1" w:color="auto"/>
        </w:pBdr>
        <w:rPr>
          <w:rFonts w:asciiTheme="minorHAnsi" w:hAnsiTheme="minorHAnsi"/>
          <w:sz w:val="22"/>
        </w:rPr>
      </w:pPr>
    </w:p>
    <w:p w14:paraId="4DDD6637" w14:textId="165E4410" w:rsidR="007F2A16" w:rsidRDefault="00140DBD" w:rsidP="00140DBD">
      <w:pPr>
        <w:pStyle w:val="NoSpacing"/>
        <w:pBdr>
          <w:bottom w:val="single" w:sz="6" w:space="1" w:color="auto"/>
        </w:pBdr>
        <w:rPr>
          <w:rFonts w:asciiTheme="minorHAnsi" w:hAnsiTheme="minorHAnsi"/>
          <w:sz w:val="22"/>
        </w:rPr>
      </w:pPr>
      <w:r w:rsidRPr="00140DBD">
        <w:rPr>
          <w:rFonts w:asciiTheme="minorHAnsi" w:hAnsiTheme="minorHAnsi"/>
          <w:sz w:val="22"/>
        </w:rPr>
        <w:t xml:space="preserve">‘With Deakin’s </w:t>
      </w:r>
      <w:r w:rsidR="00EE0676">
        <w:rPr>
          <w:rFonts w:asciiTheme="minorHAnsi" w:hAnsiTheme="minorHAnsi"/>
          <w:sz w:val="22"/>
        </w:rPr>
        <w:t>postgraduate program ranked 7</w:t>
      </w:r>
      <w:r w:rsidR="00EE0676" w:rsidRPr="00EE0676">
        <w:rPr>
          <w:rFonts w:asciiTheme="minorHAnsi" w:hAnsiTheme="minorHAnsi"/>
          <w:sz w:val="22"/>
          <w:vertAlign w:val="superscript"/>
        </w:rPr>
        <w:t>th</w:t>
      </w:r>
      <w:r w:rsidR="00EE0676">
        <w:rPr>
          <w:rFonts w:asciiTheme="minorHAnsi" w:hAnsiTheme="minorHAnsi"/>
          <w:sz w:val="22"/>
        </w:rPr>
        <w:t xml:space="preserve"> </w:t>
      </w:r>
      <w:r w:rsidRPr="00140DBD">
        <w:rPr>
          <w:rFonts w:asciiTheme="minorHAnsi" w:hAnsiTheme="minorHAnsi"/>
          <w:sz w:val="22"/>
        </w:rPr>
        <w:t>globally for</w:t>
      </w:r>
      <w:r w:rsidR="00EE0676">
        <w:rPr>
          <w:rFonts w:asciiTheme="minorHAnsi" w:hAnsiTheme="minorHAnsi"/>
          <w:sz w:val="22"/>
        </w:rPr>
        <w:t xml:space="preserve"> sport management education, we </w:t>
      </w:r>
      <w:r w:rsidRPr="00140DBD">
        <w:rPr>
          <w:rFonts w:asciiTheme="minorHAnsi" w:hAnsiTheme="minorHAnsi"/>
          <w:sz w:val="22"/>
        </w:rPr>
        <w:t>are well placed to</w:t>
      </w:r>
      <w:r w:rsidR="00EE0676">
        <w:rPr>
          <w:rFonts w:asciiTheme="minorHAnsi" w:hAnsiTheme="minorHAnsi"/>
          <w:sz w:val="22"/>
        </w:rPr>
        <w:t xml:space="preserve"> play a role in the integration </w:t>
      </w:r>
      <w:r w:rsidRPr="00140DBD">
        <w:rPr>
          <w:rFonts w:asciiTheme="minorHAnsi" w:hAnsiTheme="minorHAnsi"/>
          <w:sz w:val="22"/>
        </w:rPr>
        <w:t>of world class t</w:t>
      </w:r>
      <w:r w:rsidR="00EE0676">
        <w:rPr>
          <w:rFonts w:asciiTheme="minorHAnsi" w:hAnsiTheme="minorHAnsi"/>
          <w:sz w:val="22"/>
        </w:rPr>
        <w:t xml:space="preserve">eaching and research activities </w:t>
      </w:r>
      <w:r w:rsidRPr="00140DBD">
        <w:rPr>
          <w:rFonts w:asciiTheme="minorHAnsi" w:hAnsiTheme="minorHAnsi"/>
          <w:sz w:val="22"/>
        </w:rPr>
        <w:t>into this emerging market’, says Dr Karg.</w:t>
      </w:r>
    </w:p>
    <w:p w14:paraId="10C51A07" w14:textId="77777777" w:rsidR="00EE0676" w:rsidRDefault="00EE0676" w:rsidP="00140DBD">
      <w:pPr>
        <w:pStyle w:val="NoSpacing"/>
        <w:pBdr>
          <w:bottom w:val="single" w:sz="6" w:space="1" w:color="auto"/>
        </w:pBdr>
        <w:rPr>
          <w:rFonts w:asciiTheme="minorHAnsi" w:hAnsiTheme="minorHAnsi"/>
          <w:sz w:val="22"/>
        </w:rPr>
      </w:pPr>
    </w:p>
    <w:p w14:paraId="541CADA6" w14:textId="319FFA57" w:rsidR="00F4632E" w:rsidRPr="00F778AB" w:rsidRDefault="00F778AB" w:rsidP="00F42540">
      <w:pPr>
        <w:keepLines w:val="0"/>
        <w:autoSpaceDE w:val="0"/>
        <w:autoSpaceDN w:val="0"/>
        <w:adjustRightInd w:val="0"/>
        <w:spacing w:before="0" w:after="0" w:line="241" w:lineRule="atLeast"/>
        <w:ind w:left="0"/>
      </w:pPr>
      <w:r w:rsidRPr="00F778AB">
        <w:rPr>
          <w:b/>
        </w:rPr>
        <w:t>Bachelor of Design Technology*</w:t>
      </w:r>
      <w:r>
        <w:rPr>
          <w:b/>
        </w:rPr>
        <w:t xml:space="preserve"> </w:t>
      </w:r>
    </w:p>
    <w:p w14:paraId="63883011" w14:textId="77777777" w:rsidR="00F778AB" w:rsidRDefault="00F778AB" w:rsidP="00F42540">
      <w:pPr>
        <w:keepLines w:val="0"/>
        <w:autoSpaceDE w:val="0"/>
        <w:autoSpaceDN w:val="0"/>
        <w:adjustRightInd w:val="0"/>
        <w:spacing w:before="0" w:after="0" w:line="241" w:lineRule="atLeast"/>
        <w:ind w:left="0"/>
      </w:pPr>
    </w:p>
    <w:p w14:paraId="61539BE4" w14:textId="77777777" w:rsidR="00672B96" w:rsidRDefault="00F778AB" w:rsidP="00F42540">
      <w:pPr>
        <w:pStyle w:val="NoSpacing"/>
        <w:pBdr>
          <w:bottom w:val="single" w:sz="6" w:space="1" w:color="auto"/>
        </w:pBdr>
        <w:rPr>
          <w:sz w:val="22"/>
        </w:rPr>
      </w:pPr>
      <w:r w:rsidRPr="00F778AB">
        <w:rPr>
          <w:sz w:val="22"/>
        </w:rPr>
        <w:t xml:space="preserve">There is a worldwide trend towards increasingly agile and adaptable industries, where manufacturing and product development companies are becoming smaller and adopting more diverse interests and product lines. </w:t>
      </w:r>
    </w:p>
    <w:p w14:paraId="43C620AA" w14:textId="77777777" w:rsidR="00672B96" w:rsidRDefault="00672B96" w:rsidP="00F42540">
      <w:pPr>
        <w:pStyle w:val="NoSpacing"/>
        <w:pBdr>
          <w:bottom w:val="single" w:sz="6" w:space="1" w:color="auto"/>
        </w:pBdr>
        <w:rPr>
          <w:sz w:val="22"/>
        </w:rPr>
      </w:pPr>
    </w:p>
    <w:p w14:paraId="1DDB38B9" w14:textId="15ABCD79" w:rsidR="00672B96" w:rsidRDefault="00672B96" w:rsidP="00672B96">
      <w:pPr>
        <w:pStyle w:val="NoSpacing"/>
        <w:pBdr>
          <w:bottom w:val="single" w:sz="6" w:space="1" w:color="auto"/>
        </w:pBdr>
        <w:rPr>
          <w:sz w:val="22"/>
        </w:rPr>
      </w:pPr>
      <w:r w:rsidRPr="00672B96">
        <w:rPr>
          <w:sz w:val="22"/>
        </w:rPr>
        <w:t>Most notable, is the shift a</w:t>
      </w:r>
      <w:r>
        <w:rPr>
          <w:sz w:val="22"/>
        </w:rPr>
        <w:t xml:space="preserve">way from the mass manufacturing </w:t>
      </w:r>
      <w:r w:rsidRPr="00672B96">
        <w:rPr>
          <w:sz w:val="22"/>
        </w:rPr>
        <w:t>approaches of the past towards inc</w:t>
      </w:r>
      <w:r>
        <w:rPr>
          <w:sz w:val="22"/>
        </w:rPr>
        <w:t xml:space="preserve">reased customisation in product </w:t>
      </w:r>
      <w:r w:rsidRPr="00672B96">
        <w:rPr>
          <w:sz w:val="22"/>
        </w:rPr>
        <w:t>development and delivery. As a re</w:t>
      </w:r>
      <w:r>
        <w:rPr>
          <w:sz w:val="22"/>
        </w:rPr>
        <w:t xml:space="preserve">sult, industry needs versatile, </w:t>
      </w:r>
      <w:r w:rsidRPr="00672B96">
        <w:rPr>
          <w:sz w:val="22"/>
        </w:rPr>
        <w:t>technologically-minded profess</w:t>
      </w:r>
      <w:r>
        <w:rPr>
          <w:sz w:val="22"/>
        </w:rPr>
        <w:t xml:space="preserve">ionals with the design, project </w:t>
      </w:r>
      <w:r w:rsidRPr="00672B96">
        <w:rPr>
          <w:sz w:val="22"/>
        </w:rPr>
        <w:t>management and organisational skills t</w:t>
      </w:r>
      <w:r>
        <w:rPr>
          <w:sz w:val="22"/>
        </w:rPr>
        <w:t xml:space="preserve">o drive the product innovations </w:t>
      </w:r>
      <w:r w:rsidRPr="00672B96">
        <w:rPr>
          <w:sz w:val="22"/>
        </w:rPr>
        <w:t>of the future.</w:t>
      </w:r>
    </w:p>
    <w:p w14:paraId="7AF657F2" w14:textId="77777777" w:rsidR="00672B96" w:rsidRPr="00672B96" w:rsidRDefault="00672B96" w:rsidP="00672B96">
      <w:pPr>
        <w:pStyle w:val="NoSpacing"/>
        <w:pBdr>
          <w:bottom w:val="single" w:sz="6" w:space="1" w:color="auto"/>
        </w:pBdr>
        <w:rPr>
          <w:sz w:val="22"/>
        </w:rPr>
      </w:pPr>
    </w:p>
    <w:p w14:paraId="761FA4A1" w14:textId="620866F9" w:rsidR="00672B96" w:rsidRDefault="00672B96" w:rsidP="00672B96">
      <w:pPr>
        <w:pStyle w:val="NoSpacing"/>
        <w:pBdr>
          <w:bottom w:val="single" w:sz="6" w:space="1" w:color="auto"/>
        </w:pBdr>
        <w:rPr>
          <w:sz w:val="22"/>
        </w:rPr>
      </w:pPr>
      <w:r w:rsidRPr="00672B96">
        <w:rPr>
          <w:sz w:val="22"/>
        </w:rPr>
        <w:t>Commencing in Trimester 1, 2</w:t>
      </w:r>
      <w:r>
        <w:rPr>
          <w:sz w:val="22"/>
        </w:rPr>
        <w:t xml:space="preserve">015 Deakin’s Bachelor of Design </w:t>
      </w:r>
      <w:r w:rsidRPr="00672B96">
        <w:rPr>
          <w:sz w:val="22"/>
        </w:rPr>
        <w:t>Technology is distinctive. Design and innovation are a core fo</w:t>
      </w:r>
      <w:r>
        <w:rPr>
          <w:sz w:val="22"/>
        </w:rPr>
        <w:t xml:space="preserve">cus of the </w:t>
      </w:r>
      <w:r w:rsidRPr="00672B96">
        <w:rPr>
          <w:sz w:val="22"/>
        </w:rPr>
        <w:t>program and, when enabled by the c</w:t>
      </w:r>
      <w:r>
        <w:rPr>
          <w:sz w:val="22"/>
        </w:rPr>
        <w:t xml:space="preserve">orresponding technologies, will </w:t>
      </w:r>
      <w:r w:rsidRPr="00672B96">
        <w:rPr>
          <w:sz w:val="22"/>
        </w:rPr>
        <w:t>provide graduates with the design and t</w:t>
      </w:r>
      <w:r>
        <w:rPr>
          <w:sz w:val="22"/>
        </w:rPr>
        <w:t>echnology acumen that is highly s</w:t>
      </w:r>
      <w:r w:rsidRPr="00672B96">
        <w:rPr>
          <w:sz w:val="22"/>
        </w:rPr>
        <w:t>ought-after in this increasingly agile industry. Students will acquire</w:t>
      </w:r>
      <w:r>
        <w:rPr>
          <w:sz w:val="22"/>
        </w:rPr>
        <w:t xml:space="preserve"> </w:t>
      </w:r>
      <w:r w:rsidRPr="00672B96">
        <w:rPr>
          <w:sz w:val="22"/>
        </w:rPr>
        <w:t>design skills for application in a techn</w:t>
      </w:r>
      <w:r>
        <w:rPr>
          <w:sz w:val="22"/>
        </w:rPr>
        <w:t xml:space="preserve">ological setting, as well as an </w:t>
      </w:r>
      <w:r w:rsidRPr="00672B96">
        <w:rPr>
          <w:sz w:val="22"/>
        </w:rPr>
        <w:t xml:space="preserve">understanding of the use of technology </w:t>
      </w:r>
      <w:r>
        <w:rPr>
          <w:sz w:val="22"/>
        </w:rPr>
        <w:t xml:space="preserve">in enhancing design and product </w:t>
      </w:r>
      <w:r w:rsidRPr="00672B96">
        <w:rPr>
          <w:sz w:val="22"/>
        </w:rPr>
        <w:t>development processes.</w:t>
      </w:r>
    </w:p>
    <w:p w14:paraId="551C56D4" w14:textId="77777777" w:rsidR="00672B96" w:rsidRPr="00672B96" w:rsidRDefault="00672B96" w:rsidP="00672B96">
      <w:pPr>
        <w:pStyle w:val="NoSpacing"/>
        <w:pBdr>
          <w:bottom w:val="single" w:sz="6" w:space="1" w:color="auto"/>
        </w:pBdr>
        <w:rPr>
          <w:sz w:val="22"/>
        </w:rPr>
      </w:pPr>
    </w:p>
    <w:p w14:paraId="07ED27A9" w14:textId="4F6B54BC" w:rsidR="00672B96" w:rsidRDefault="00672B96" w:rsidP="00672B96">
      <w:pPr>
        <w:pStyle w:val="NoSpacing"/>
        <w:pBdr>
          <w:bottom w:val="single" w:sz="6" w:space="1" w:color="auto"/>
        </w:pBdr>
        <w:rPr>
          <w:sz w:val="22"/>
        </w:rPr>
      </w:pPr>
      <w:r w:rsidRPr="00672B96">
        <w:rPr>
          <w:sz w:val="22"/>
        </w:rPr>
        <w:t>Specialising in either industrial desig</w:t>
      </w:r>
      <w:r>
        <w:rPr>
          <w:sz w:val="22"/>
        </w:rPr>
        <w:t xml:space="preserve">n, sports technology or medical technology, students will have </w:t>
      </w:r>
      <w:r w:rsidRPr="00672B96">
        <w:rPr>
          <w:sz w:val="22"/>
        </w:rPr>
        <w:t>the op</w:t>
      </w:r>
      <w:r>
        <w:rPr>
          <w:sz w:val="22"/>
        </w:rPr>
        <w:t xml:space="preserve">portunity to work independently </w:t>
      </w:r>
      <w:r w:rsidRPr="00672B96">
        <w:rPr>
          <w:sz w:val="22"/>
        </w:rPr>
        <w:t>and in teams to create, innovate a</w:t>
      </w:r>
      <w:r>
        <w:rPr>
          <w:sz w:val="22"/>
        </w:rPr>
        <w:t xml:space="preserve">nd design products that satisfy </w:t>
      </w:r>
      <w:r w:rsidRPr="00672B96">
        <w:rPr>
          <w:sz w:val="22"/>
        </w:rPr>
        <w:t>industry needs through Project-Oriente</w:t>
      </w:r>
      <w:r>
        <w:rPr>
          <w:sz w:val="22"/>
        </w:rPr>
        <w:t xml:space="preserve">d Design Based Learning (PODBL) </w:t>
      </w:r>
      <w:r w:rsidRPr="00672B96">
        <w:rPr>
          <w:sz w:val="22"/>
        </w:rPr>
        <w:t>in collaboration with industry. Beginning in the fi</w:t>
      </w:r>
      <w:r>
        <w:rPr>
          <w:sz w:val="22"/>
        </w:rPr>
        <w:t xml:space="preserve">rst trimester of study </w:t>
      </w:r>
      <w:r w:rsidRPr="00672B96">
        <w:rPr>
          <w:sz w:val="22"/>
        </w:rPr>
        <w:t>and continuing throughout the course,</w:t>
      </w:r>
      <w:r>
        <w:rPr>
          <w:sz w:val="22"/>
        </w:rPr>
        <w:t xml:space="preserve"> this interaction with industry </w:t>
      </w:r>
      <w:r w:rsidRPr="00672B96">
        <w:rPr>
          <w:sz w:val="22"/>
        </w:rPr>
        <w:t xml:space="preserve">is an integral part of the program </w:t>
      </w:r>
      <w:r>
        <w:rPr>
          <w:sz w:val="22"/>
        </w:rPr>
        <w:t xml:space="preserve">and is embedded throughout this </w:t>
      </w:r>
      <w:r w:rsidRPr="00672B96">
        <w:rPr>
          <w:sz w:val="22"/>
        </w:rPr>
        <w:t>three-year degree.</w:t>
      </w:r>
    </w:p>
    <w:p w14:paraId="27F3F575" w14:textId="77777777" w:rsidR="00672B96" w:rsidRPr="00672B96" w:rsidRDefault="00672B96" w:rsidP="00672B96">
      <w:pPr>
        <w:pStyle w:val="NoSpacing"/>
        <w:pBdr>
          <w:bottom w:val="single" w:sz="6" w:space="1" w:color="auto"/>
        </w:pBdr>
        <w:rPr>
          <w:sz w:val="22"/>
        </w:rPr>
      </w:pPr>
    </w:p>
    <w:p w14:paraId="1B42F6C8" w14:textId="6F8F37F2" w:rsidR="00F778AB" w:rsidRDefault="00672B96" w:rsidP="00672B96">
      <w:pPr>
        <w:pStyle w:val="NoSpacing"/>
        <w:pBdr>
          <w:bottom w:val="single" w:sz="6" w:space="1" w:color="auto"/>
        </w:pBdr>
        <w:rPr>
          <w:sz w:val="22"/>
        </w:rPr>
      </w:pPr>
      <w:r w:rsidRPr="00672B96">
        <w:rPr>
          <w:sz w:val="22"/>
        </w:rPr>
        <w:t>Upon graduating from the Bachelor</w:t>
      </w:r>
      <w:r>
        <w:rPr>
          <w:sz w:val="22"/>
        </w:rPr>
        <w:t xml:space="preserve"> of Design Technology, students </w:t>
      </w:r>
      <w:r w:rsidRPr="00672B96">
        <w:rPr>
          <w:sz w:val="22"/>
        </w:rPr>
        <w:t xml:space="preserve">will have the knowledge, skills </w:t>
      </w:r>
      <w:r>
        <w:rPr>
          <w:sz w:val="22"/>
        </w:rPr>
        <w:t xml:space="preserve">and competency to pursue a wide </w:t>
      </w:r>
      <w:r w:rsidRPr="00672B96">
        <w:rPr>
          <w:sz w:val="22"/>
        </w:rPr>
        <w:t xml:space="preserve">range of career options depending </w:t>
      </w:r>
      <w:r>
        <w:rPr>
          <w:sz w:val="22"/>
        </w:rPr>
        <w:t xml:space="preserve">on the major sequence they have </w:t>
      </w:r>
      <w:r w:rsidRPr="00672B96">
        <w:rPr>
          <w:sz w:val="22"/>
        </w:rPr>
        <w:t>chosen. Graduates will be able to crea</w:t>
      </w:r>
      <w:r>
        <w:rPr>
          <w:sz w:val="22"/>
        </w:rPr>
        <w:t xml:space="preserve">te and design consumer, sports, </w:t>
      </w:r>
      <w:r w:rsidRPr="00672B96">
        <w:rPr>
          <w:sz w:val="22"/>
        </w:rPr>
        <w:t>medical and industrial products, an</w:t>
      </w:r>
      <w:r>
        <w:rPr>
          <w:sz w:val="22"/>
        </w:rPr>
        <w:t xml:space="preserve">d produce models and prototypes </w:t>
      </w:r>
      <w:r w:rsidRPr="00672B96">
        <w:rPr>
          <w:sz w:val="22"/>
        </w:rPr>
        <w:t>of these designs for mass or custo</w:t>
      </w:r>
      <w:r>
        <w:rPr>
          <w:sz w:val="22"/>
        </w:rPr>
        <w:t xml:space="preserve">mised production. Graduates may </w:t>
      </w:r>
      <w:r w:rsidRPr="00672B96">
        <w:rPr>
          <w:sz w:val="22"/>
        </w:rPr>
        <w:t>find employment with equipment man</w:t>
      </w:r>
      <w:r>
        <w:rPr>
          <w:sz w:val="22"/>
        </w:rPr>
        <w:t xml:space="preserve">ufacturers, professional sports associations </w:t>
      </w:r>
      <w:r w:rsidRPr="00672B96">
        <w:rPr>
          <w:sz w:val="22"/>
        </w:rPr>
        <w:t>and research institution</w:t>
      </w:r>
      <w:r>
        <w:rPr>
          <w:sz w:val="22"/>
        </w:rPr>
        <w:t xml:space="preserve">s, in medical research, medical </w:t>
      </w:r>
      <w:r w:rsidRPr="00672B96">
        <w:rPr>
          <w:sz w:val="22"/>
        </w:rPr>
        <w:t>instrumenta</w:t>
      </w:r>
      <w:r>
        <w:rPr>
          <w:sz w:val="22"/>
        </w:rPr>
        <w:t xml:space="preserve">tion, prosthetics manufacturing </w:t>
      </w:r>
      <w:r w:rsidRPr="00672B96">
        <w:rPr>
          <w:sz w:val="22"/>
        </w:rPr>
        <w:t>and health organisations.</w:t>
      </w:r>
    </w:p>
    <w:p w14:paraId="64623E11" w14:textId="77777777" w:rsidR="00672B96" w:rsidRPr="00F778AB" w:rsidRDefault="00672B96" w:rsidP="00672B96">
      <w:pPr>
        <w:pStyle w:val="NoSpacing"/>
        <w:pBdr>
          <w:bottom w:val="single" w:sz="6" w:space="1" w:color="auto"/>
        </w:pBdr>
        <w:rPr>
          <w:sz w:val="22"/>
        </w:rPr>
      </w:pPr>
    </w:p>
    <w:p w14:paraId="1BC622BC" w14:textId="77777777" w:rsidR="00672B96" w:rsidRPr="00672B96" w:rsidRDefault="00672B96" w:rsidP="00672B96">
      <w:pPr>
        <w:pStyle w:val="NoSpacing"/>
        <w:pBdr>
          <w:bottom w:val="single" w:sz="6" w:space="1" w:color="auto"/>
        </w:pBdr>
        <w:rPr>
          <w:sz w:val="22"/>
        </w:rPr>
      </w:pPr>
      <w:r w:rsidRPr="00672B96">
        <w:rPr>
          <w:sz w:val="22"/>
        </w:rPr>
        <w:t>Course details</w:t>
      </w:r>
    </w:p>
    <w:p w14:paraId="1B2F3BE0" w14:textId="77777777" w:rsidR="00672B96" w:rsidRPr="00672B96" w:rsidRDefault="00672B96" w:rsidP="00672B96">
      <w:pPr>
        <w:pStyle w:val="NoSpacing"/>
        <w:pBdr>
          <w:bottom w:val="single" w:sz="6" w:space="1" w:color="auto"/>
        </w:pBdr>
        <w:rPr>
          <w:sz w:val="22"/>
        </w:rPr>
      </w:pPr>
      <w:r w:rsidRPr="00672B96">
        <w:rPr>
          <w:sz w:val="22"/>
        </w:rPr>
        <w:t>Course title: Bachelor of Design Technology</w:t>
      </w:r>
    </w:p>
    <w:p w14:paraId="7E18AEFA" w14:textId="77777777" w:rsidR="00672B96" w:rsidRPr="00672B96" w:rsidRDefault="00672B96" w:rsidP="00672B96">
      <w:pPr>
        <w:pStyle w:val="NoSpacing"/>
        <w:pBdr>
          <w:bottom w:val="single" w:sz="6" w:space="1" w:color="auto"/>
        </w:pBdr>
        <w:rPr>
          <w:sz w:val="22"/>
        </w:rPr>
      </w:pPr>
      <w:r w:rsidRPr="00672B96">
        <w:rPr>
          <w:sz w:val="22"/>
        </w:rPr>
        <w:t>Location: Geelong Waurn Ponds Campus</w:t>
      </w:r>
    </w:p>
    <w:p w14:paraId="13FDAC47" w14:textId="77777777" w:rsidR="00672B96" w:rsidRPr="00672B96" w:rsidRDefault="00672B96" w:rsidP="00672B96">
      <w:pPr>
        <w:pStyle w:val="NoSpacing"/>
        <w:pBdr>
          <w:bottom w:val="single" w:sz="6" w:space="1" w:color="auto"/>
        </w:pBdr>
        <w:rPr>
          <w:sz w:val="22"/>
        </w:rPr>
      </w:pPr>
      <w:r w:rsidRPr="00672B96">
        <w:rPr>
          <w:sz w:val="22"/>
        </w:rPr>
        <w:t>Duration: three years of full-time study (or part-time equivalent)</w:t>
      </w:r>
    </w:p>
    <w:p w14:paraId="377B918D" w14:textId="61E28F44" w:rsidR="00672B96" w:rsidRDefault="00672B96" w:rsidP="00672B96">
      <w:pPr>
        <w:pStyle w:val="NoSpacing"/>
        <w:pBdr>
          <w:bottom w:val="single" w:sz="6" w:space="1" w:color="auto"/>
        </w:pBdr>
        <w:rPr>
          <w:sz w:val="22"/>
        </w:rPr>
      </w:pPr>
      <w:r w:rsidRPr="00672B96">
        <w:rPr>
          <w:sz w:val="22"/>
        </w:rPr>
        <w:t>Prerequisites: VCE units 3 and 4 wi</w:t>
      </w:r>
      <w:r>
        <w:rPr>
          <w:sz w:val="22"/>
        </w:rPr>
        <w:t xml:space="preserve">th a study score of at least 25 </w:t>
      </w:r>
      <w:r w:rsidRPr="00672B96">
        <w:rPr>
          <w:sz w:val="22"/>
        </w:rPr>
        <w:t>in English (EAL) or 20 in English other than EAL.</w:t>
      </w:r>
    </w:p>
    <w:p w14:paraId="4B9F17C4" w14:textId="77777777" w:rsidR="00672B96" w:rsidRPr="00672B96" w:rsidRDefault="00672B96" w:rsidP="00672B96">
      <w:pPr>
        <w:pStyle w:val="NoSpacing"/>
        <w:pBdr>
          <w:bottom w:val="single" w:sz="6" w:space="1" w:color="auto"/>
        </w:pBdr>
        <w:rPr>
          <w:sz w:val="22"/>
        </w:rPr>
      </w:pPr>
    </w:p>
    <w:p w14:paraId="71E143F4" w14:textId="1A8B9495" w:rsidR="008434CC" w:rsidRDefault="00672B96" w:rsidP="00672B96">
      <w:pPr>
        <w:pStyle w:val="NoSpacing"/>
        <w:pBdr>
          <w:bottom w:val="single" w:sz="6" w:space="1" w:color="auto"/>
        </w:pBdr>
        <w:rPr>
          <w:sz w:val="22"/>
        </w:rPr>
      </w:pPr>
      <w:r w:rsidRPr="00672B96">
        <w:rPr>
          <w:sz w:val="22"/>
        </w:rPr>
        <w:t>*Formerly titled Bachelor of Engineering Science.</w:t>
      </w:r>
    </w:p>
    <w:p w14:paraId="0445344B" w14:textId="77777777" w:rsidR="00F778AB" w:rsidRPr="00923FD8" w:rsidRDefault="00F778AB" w:rsidP="00F42540">
      <w:pPr>
        <w:pStyle w:val="NoSpacing"/>
        <w:pBdr>
          <w:bottom w:val="single" w:sz="6" w:space="1" w:color="auto"/>
        </w:pBdr>
        <w:rPr>
          <w:rFonts w:asciiTheme="minorHAnsi" w:hAnsiTheme="minorHAnsi"/>
          <w:sz w:val="22"/>
        </w:rPr>
      </w:pPr>
    </w:p>
    <w:p w14:paraId="1E9B6734" w14:textId="29ED1600" w:rsidR="007F2A16" w:rsidRPr="00147B23" w:rsidRDefault="00CC22AA" w:rsidP="00F42540">
      <w:pPr>
        <w:keepLines w:val="0"/>
        <w:autoSpaceDE w:val="0"/>
        <w:autoSpaceDN w:val="0"/>
        <w:adjustRightInd w:val="0"/>
        <w:spacing w:before="0" w:after="0" w:line="241" w:lineRule="atLeast"/>
        <w:ind w:left="0"/>
      </w:pPr>
      <w:r>
        <w:rPr>
          <w:b/>
        </w:rPr>
        <w:t>Student profile</w:t>
      </w:r>
      <w:r w:rsidR="00147B23">
        <w:rPr>
          <w:b/>
        </w:rPr>
        <w:t xml:space="preserve"> – Health Science </w:t>
      </w:r>
      <w:r w:rsidR="0098356C">
        <w:rPr>
          <w:b/>
        </w:rPr>
        <w:t>Stephanie Anderson Bachelor of Health Sciences</w:t>
      </w:r>
    </w:p>
    <w:p w14:paraId="4AD30863" w14:textId="77777777" w:rsidR="007F2A16" w:rsidRDefault="007F2A16" w:rsidP="00F42540">
      <w:pPr>
        <w:keepLines w:val="0"/>
        <w:autoSpaceDE w:val="0"/>
        <w:autoSpaceDN w:val="0"/>
        <w:adjustRightInd w:val="0"/>
        <w:spacing w:before="0" w:after="0" w:line="241" w:lineRule="atLeast"/>
        <w:ind w:left="0"/>
        <w:rPr>
          <w:rFonts w:asciiTheme="minorHAnsi" w:hAnsiTheme="minorHAnsi"/>
          <w:bCs/>
        </w:rPr>
      </w:pPr>
    </w:p>
    <w:p w14:paraId="3234EFA9" w14:textId="1A508550" w:rsidR="0098356C" w:rsidRPr="0098356C" w:rsidRDefault="0098356C" w:rsidP="0098356C">
      <w:pPr>
        <w:pStyle w:val="NoSpacing"/>
        <w:pBdr>
          <w:bottom w:val="single" w:sz="6" w:space="1" w:color="auto"/>
        </w:pBdr>
        <w:rPr>
          <w:rFonts w:asciiTheme="minorHAnsi" w:hAnsiTheme="minorHAnsi"/>
          <w:bCs/>
          <w:sz w:val="22"/>
        </w:rPr>
      </w:pPr>
      <w:r w:rsidRPr="0098356C">
        <w:rPr>
          <w:rFonts w:asciiTheme="minorHAnsi" w:hAnsiTheme="minorHAnsi"/>
          <w:bCs/>
          <w:sz w:val="22"/>
        </w:rPr>
        <w:t>‘My name is</w:t>
      </w:r>
      <w:r>
        <w:rPr>
          <w:rFonts w:asciiTheme="minorHAnsi" w:hAnsiTheme="minorHAnsi"/>
          <w:bCs/>
          <w:sz w:val="22"/>
        </w:rPr>
        <w:t xml:space="preserve"> Stephanie and I am in my final </w:t>
      </w:r>
      <w:r w:rsidRPr="0098356C">
        <w:rPr>
          <w:rFonts w:asciiTheme="minorHAnsi" w:hAnsiTheme="minorHAnsi"/>
          <w:bCs/>
          <w:sz w:val="22"/>
        </w:rPr>
        <w:t>year of t</w:t>
      </w:r>
      <w:r>
        <w:rPr>
          <w:rFonts w:asciiTheme="minorHAnsi" w:hAnsiTheme="minorHAnsi"/>
          <w:bCs/>
          <w:sz w:val="22"/>
        </w:rPr>
        <w:t xml:space="preserve">he Bachelor of Health Sciences, </w:t>
      </w:r>
      <w:r w:rsidRPr="0098356C">
        <w:rPr>
          <w:rFonts w:asciiTheme="minorHAnsi" w:hAnsiTheme="minorHAnsi"/>
          <w:bCs/>
          <w:sz w:val="22"/>
        </w:rPr>
        <w:t>with majors</w:t>
      </w:r>
      <w:r>
        <w:rPr>
          <w:rFonts w:asciiTheme="minorHAnsi" w:hAnsiTheme="minorHAnsi"/>
          <w:bCs/>
          <w:sz w:val="22"/>
        </w:rPr>
        <w:t xml:space="preserve"> in nutrition, exercise science </w:t>
      </w:r>
      <w:r w:rsidRPr="0098356C">
        <w:rPr>
          <w:rFonts w:asciiTheme="minorHAnsi" w:hAnsiTheme="minorHAnsi"/>
          <w:bCs/>
          <w:sz w:val="22"/>
        </w:rPr>
        <w:t>and food scie</w:t>
      </w:r>
      <w:r>
        <w:rPr>
          <w:rFonts w:asciiTheme="minorHAnsi" w:hAnsiTheme="minorHAnsi"/>
          <w:bCs/>
          <w:sz w:val="22"/>
        </w:rPr>
        <w:t xml:space="preserve">nce. Like most Year 12 students </w:t>
      </w:r>
      <w:r w:rsidRPr="0098356C">
        <w:rPr>
          <w:rFonts w:asciiTheme="minorHAnsi" w:hAnsiTheme="minorHAnsi"/>
          <w:bCs/>
          <w:sz w:val="22"/>
        </w:rPr>
        <w:t>I was unsure</w:t>
      </w:r>
      <w:r>
        <w:rPr>
          <w:rFonts w:asciiTheme="minorHAnsi" w:hAnsiTheme="minorHAnsi"/>
          <w:bCs/>
          <w:sz w:val="22"/>
        </w:rPr>
        <w:t xml:space="preserve"> of exactly what I wanted to do </w:t>
      </w:r>
      <w:r w:rsidRPr="0098356C">
        <w:rPr>
          <w:rFonts w:asciiTheme="minorHAnsi" w:hAnsiTheme="minorHAnsi"/>
          <w:bCs/>
          <w:sz w:val="22"/>
        </w:rPr>
        <w:t>once I c</w:t>
      </w:r>
      <w:r>
        <w:rPr>
          <w:rFonts w:asciiTheme="minorHAnsi" w:hAnsiTheme="minorHAnsi"/>
          <w:bCs/>
          <w:sz w:val="22"/>
        </w:rPr>
        <w:t xml:space="preserve">ompleted my VCE. The only thing </w:t>
      </w:r>
      <w:r w:rsidRPr="0098356C">
        <w:rPr>
          <w:rFonts w:asciiTheme="minorHAnsi" w:hAnsiTheme="minorHAnsi"/>
          <w:bCs/>
          <w:sz w:val="22"/>
        </w:rPr>
        <w:t>I knew for c</w:t>
      </w:r>
      <w:r>
        <w:rPr>
          <w:rFonts w:asciiTheme="minorHAnsi" w:hAnsiTheme="minorHAnsi"/>
          <w:bCs/>
          <w:sz w:val="22"/>
        </w:rPr>
        <w:t xml:space="preserve">ertain was that I had a passion </w:t>
      </w:r>
      <w:r w:rsidRPr="0098356C">
        <w:rPr>
          <w:rFonts w:asciiTheme="minorHAnsi" w:hAnsiTheme="minorHAnsi"/>
          <w:bCs/>
          <w:sz w:val="22"/>
        </w:rPr>
        <w:t>for health and nutrition.</w:t>
      </w:r>
    </w:p>
    <w:p w14:paraId="1E170B6E" w14:textId="77777777" w:rsidR="0098356C" w:rsidRDefault="0098356C" w:rsidP="0098356C">
      <w:pPr>
        <w:pStyle w:val="NoSpacing"/>
        <w:pBdr>
          <w:bottom w:val="single" w:sz="6" w:space="1" w:color="auto"/>
        </w:pBdr>
        <w:rPr>
          <w:rFonts w:asciiTheme="minorHAnsi" w:hAnsiTheme="minorHAnsi"/>
          <w:bCs/>
          <w:sz w:val="22"/>
        </w:rPr>
      </w:pPr>
    </w:p>
    <w:p w14:paraId="0CEFA676" w14:textId="69C852F8" w:rsidR="0098356C" w:rsidRDefault="0098356C" w:rsidP="0098356C">
      <w:pPr>
        <w:pStyle w:val="NoSpacing"/>
        <w:pBdr>
          <w:bottom w:val="single" w:sz="6" w:space="1" w:color="auto"/>
        </w:pBdr>
        <w:rPr>
          <w:rFonts w:asciiTheme="minorHAnsi" w:hAnsiTheme="minorHAnsi"/>
          <w:bCs/>
          <w:sz w:val="22"/>
        </w:rPr>
      </w:pPr>
      <w:r w:rsidRPr="0098356C">
        <w:rPr>
          <w:rFonts w:asciiTheme="minorHAnsi" w:hAnsiTheme="minorHAnsi"/>
          <w:bCs/>
          <w:sz w:val="22"/>
        </w:rPr>
        <w:t>When I cam</w:t>
      </w:r>
      <w:r>
        <w:rPr>
          <w:rFonts w:asciiTheme="minorHAnsi" w:hAnsiTheme="minorHAnsi"/>
          <w:bCs/>
          <w:sz w:val="22"/>
        </w:rPr>
        <w:t xml:space="preserve">e across the Bachelor of Health </w:t>
      </w:r>
      <w:r w:rsidRPr="0098356C">
        <w:rPr>
          <w:rFonts w:asciiTheme="minorHAnsi" w:hAnsiTheme="minorHAnsi"/>
          <w:bCs/>
          <w:sz w:val="22"/>
        </w:rPr>
        <w:t>Sciences degr</w:t>
      </w:r>
      <w:r>
        <w:rPr>
          <w:rFonts w:asciiTheme="minorHAnsi" w:hAnsiTheme="minorHAnsi"/>
          <w:bCs/>
          <w:sz w:val="22"/>
        </w:rPr>
        <w:t xml:space="preserve">ee offered at Deakin University I knew that </w:t>
      </w:r>
      <w:r w:rsidRPr="0098356C">
        <w:rPr>
          <w:rFonts w:asciiTheme="minorHAnsi" w:hAnsiTheme="minorHAnsi"/>
          <w:bCs/>
          <w:sz w:val="22"/>
        </w:rPr>
        <w:t>thi</w:t>
      </w:r>
      <w:r>
        <w:rPr>
          <w:rFonts w:asciiTheme="minorHAnsi" w:hAnsiTheme="minorHAnsi"/>
          <w:bCs/>
          <w:sz w:val="22"/>
        </w:rPr>
        <w:t xml:space="preserve">s was the right path for me. </w:t>
      </w:r>
      <w:r w:rsidRPr="0098356C">
        <w:rPr>
          <w:rFonts w:asciiTheme="minorHAnsi" w:hAnsiTheme="minorHAnsi"/>
          <w:bCs/>
          <w:sz w:val="22"/>
        </w:rPr>
        <w:t>Unlike othe</w:t>
      </w:r>
      <w:r>
        <w:rPr>
          <w:rFonts w:asciiTheme="minorHAnsi" w:hAnsiTheme="minorHAnsi"/>
          <w:bCs/>
          <w:sz w:val="22"/>
        </w:rPr>
        <w:t xml:space="preserve">r health sciences degrees I had </w:t>
      </w:r>
      <w:r w:rsidRPr="0098356C">
        <w:rPr>
          <w:rFonts w:asciiTheme="minorHAnsi" w:hAnsiTheme="minorHAnsi"/>
          <w:bCs/>
          <w:sz w:val="22"/>
        </w:rPr>
        <w:t xml:space="preserve">looked </w:t>
      </w:r>
      <w:r>
        <w:rPr>
          <w:rFonts w:asciiTheme="minorHAnsi" w:hAnsiTheme="minorHAnsi"/>
          <w:bCs/>
          <w:sz w:val="22"/>
        </w:rPr>
        <w:t xml:space="preserve">at, Deakin offered the greatest </w:t>
      </w:r>
      <w:r w:rsidRPr="0098356C">
        <w:rPr>
          <w:rFonts w:asciiTheme="minorHAnsi" w:hAnsiTheme="minorHAnsi"/>
          <w:bCs/>
          <w:sz w:val="22"/>
        </w:rPr>
        <w:t>amount o</w:t>
      </w:r>
      <w:r>
        <w:rPr>
          <w:rFonts w:asciiTheme="minorHAnsi" w:hAnsiTheme="minorHAnsi"/>
          <w:bCs/>
          <w:sz w:val="22"/>
        </w:rPr>
        <w:t xml:space="preserve">f subjects and majors under the </w:t>
      </w:r>
      <w:r w:rsidRPr="0098356C">
        <w:rPr>
          <w:rFonts w:asciiTheme="minorHAnsi" w:hAnsiTheme="minorHAnsi"/>
          <w:bCs/>
          <w:sz w:val="22"/>
        </w:rPr>
        <w:t>one bachel</w:t>
      </w:r>
      <w:r>
        <w:rPr>
          <w:rFonts w:asciiTheme="minorHAnsi" w:hAnsiTheme="minorHAnsi"/>
          <w:bCs/>
          <w:sz w:val="22"/>
        </w:rPr>
        <w:t xml:space="preserve">or’s degree. The study pathways </w:t>
      </w:r>
      <w:r w:rsidRPr="0098356C">
        <w:rPr>
          <w:rFonts w:asciiTheme="minorHAnsi" w:hAnsiTheme="minorHAnsi"/>
          <w:bCs/>
          <w:sz w:val="22"/>
        </w:rPr>
        <w:t>and career opt</w:t>
      </w:r>
      <w:r>
        <w:rPr>
          <w:rFonts w:asciiTheme="minorHAnsi" w:hAnsiTheme="minorHAnsi"/>
          <w:bCs/>
          <w:sz w:val="22"/>
        </w:rPr>
        <w:t xml:space="preserve">ions that it offered interested </w:t>
      </w:r>
      <w:r w:rsidRPr="0098356C">
        <w:rPr>
          <w:rFonts w:asciiTheme="minorHAnsi" w:hAnsiTheme="minorHAnsi"/>
          <w:bCs/>
          <w:sz w:val="22"/>
        </w:rPr>
        <w:t>me so, in turn, i</w:t>
      </w:r>
      <w:r>
        <w:rPr>
          <w:rFonts w:asciiTheme="minorHAnsi" w:hAnsiTheme="minorHAnsi"/>
          <w:bCs/>
          <w:sz w:val="22"/>
        </w:rPr>
        <w:t xml:space="preserve">t became my number one </w:t>
      </w:r>
      <w:r w:rsidRPr="0098356C">
        <w:rPr>
          <w:rFonts w:asciiTheme="minorHAnsi" w:hAnsiTheme="minorHAnsi"/>
          <w:bCs/>
          <w:sz w:val="22"/>
        </w:rPr>
        <w:t>preference.</w:t>
      </w:r>
    </w:p>
    <w:p w14:paraId="4523E7DC" w14:textId="77777777" w:rsidR="0098356C" w:rsidRPr="0098356C" w:rsidRDefault="0098356C" w:rsidP="0098356C">
      <w:pPr>
        <w:pStyle w:val="NoSpacing"/>
        <w:pBdr>
          <w:bottom w:val="single" w:sz="6" w:space="1" w:color="auto"/>
        </w:pBdr>
        <w:rPr>
          <w:rFonts w:asciiTheme="minorHAnsi" w:hAnsiTheme="minorHAnsi"/>
          <w:bCs/>
          <w:sz w:val="22"/>
        </w:rPr>
      </w:pPr>
    </w:p>
    <w:p w14:paraId="1962C6D2" w14:textId="5AC8B681" w:rsidR="0098356C" w:rsidRPr="0098356C" w:rsidRDefault="0098356C" w:rsidP="0098356C">
      <w:pPr>
        <w:pStyle w:val="NoSpacing"/>
        <w:pBdr>
          <w:bottom w:val="single" w:sz="6" w:space="1" w:color="auto"/>
        </w:pBdr>
        <w:rPr>
          <w:rFonts w:asciiTheme="minorHAnsi" w:hAnsiTheme="minorHAnsi"/>
          <w:bCs/>
          <w:sz w:val="22"/>
        </w:rPr>
      </w:pPr>
      <w:r w:rsidRPr="0098356C">
        <w:rPr>
          <w:rFonts w:asciiTheme="minorHAnsi" w:hAnsiTheme="minorHAnsi"/>
          <w:bCs/>
          <w:sz w:val="22"/>
        </w:rPr>
        <w:t>Throu</w:t>
      </w:r>
      <w:r>
        <w:rPr>
          <w:rFonts w:asciiTheme="minorHAnsi" w:hAnsiTheme="minorHAnsi"/>
          <w:bCs/>
          <w:sz w:val="22"/>
        </w:rPr>
        <w:t xml:space="preserve">ghout my university degree I’ve </w:t>
      </w:r>
      <w:r w:rsidRPr="0098356C">
        <w:rPr>
          <w:rFonts w:asciiTheme="minorHAnsi" w:hAnsiTheme="minorHAnsi"/>
          <w:bCs/>
          <w:sz w:val="22"/>
        </w:rPr>
        <w:t>comp</w:t>
      </w:r>
      <w:r>
        <w:rPr>
          <w:rFonts w:asciiTheme="minorHAnsi" w:hAnsiTheme="minorHAnsi"/>
          <w:bCs/>
          <w:sz w:val="22"/>
        </w:rPr>
        <w:t xml:space="preserve">leted a range of health-related </w:t>
      </w:r>
      <w:r w:rsidRPr="0098356C">
        <w:rPr>
          <w:rFonts w:asciiTheme="minorHAnsi" w:hAnsiTheme="minorHAnsi"/>
          <w:bCs/>
          <w:sz w:val="22"/>
        </w:rPr>
        <w:t xml:space="preserve">subjects </w:t>
      </w:r>
      <w:r>
        <w:rPr>
          <w:rFonts w:asciiTheme="minorHAnsi" w:hAnsiTheme="minorHAnsi"/>
          <w:bCs/>
          <w:sz w:val="22"/>
        </w:rPr>
        <w:t xml:space="preserve">from areas including nutrition, </w:t>
      </w:r>
      <w:r w:rsidRPr="0098356C">
        <w:rPr>
          <w:rFonts w:asciiTheme="minorHAnsi" w:hAnsiTheme="minorHAnsi"/>
          <w:bCs/>
          <w:sz w:val="22"/>
        </w:rPr>
        <w:t>health promo</w:t>
      </w:r>
      <w:r>
        <w:rPr>
          <w:rFonts w:asciiTheme="minorHAnsi" w:hAnsiTheme="minorHAnsi"/>
          <w:bCs/>
          <w:sz w:val="22"/>
        </w:rPr>
        <w:t xml:space="preserve">tion, food science and exercise </w:t>
      </w:r>
      <w:r w:rsidRPr="0098356C">
        <w:rPr>
          <w:rFonts w:asciiTheme="minorHAnsi" w:hAnsiTheme="minorHAnsi"/>
          <w:bCs/>
          <w:sz w:val="22"/>
        </w:rPr>
        <w:t>science, b</w:t>
      </w:r>
      <w:r>
        <w:rPr>
          <w:rFonts w:asciiTheme="minorHAnsi" w:hAnsiTheme="minorHAnsi"/>
          <w:bCs/>
          <w:sz w:val="22"/>
        </w:rPr>
        <w:t xml:space="preserve">ut there has not been a subject </w:t>
      </w:r>
      <w:r w:rsidRPr="0098356C">
        <w:rPr>
          <w:rFonts w:asciiTheme="minorHAnsi" w:hAnsiTheme="minorHAnsi"/>
          <w:bCs/>
          <w:sz w:val="22"/>
        </w:rPr>
        <w:t>quite like the Nether</w:t>
      </w:r>
      <w:r>
        <w:rPr>
          <w:rFonts w:asciiTheme="minorHAnsi" w:hAnsiTheme="minorHAnsi"/>
          <w:bCs/>
          <w:sz w:val="22"/>
        </w:rPr>
        <w:t xml:space="preserve">lands Study Tour that </w:t>
      </w:r>
      <w:r w:rsidRPr="0098356C">
        <w:rPr>
          <w:rFonts w:asciiTheme="minorHAnsi" w:hAnsiTheme="minorHAnsi"/>
          <w:bCs/>
          <w:sz w:val="22"/>
        </w:rPr>
        <w:t>I underto</w:t>
      </w:r>
      <w:r>
        <w:rPr>
          <w:rFonts w:asciiTheme="minorHAnsi" w:hAnsiTheme="minorHAnsi"/>
          <w:bCs/>
          <w:sz w:val="22"/>
        </w:rPr>
        <w:t xml:space="preserve">ok in November 2013. The unique </w:t>
      </w:r>
      <w:r w:rsidRPr="0098356C">
        <w:rPr>
          <w:rFonts w:asciiTheme="minorHAnsi" w:hAnsiTheme="minorHAnsi"/>
          <w:bCs/>
          <w:sz w:val="22"/>
        </w:rPr>
        <w:t>experien</w:t>
      </w:r>
      <w:r>
        <w:rPr>
          <w:rFonts w:asciiTheme="minorHAnsi" w:hAnsiTheme="minorHAnsi"/>
          <w:bCs/>
          <w:sz w:val="22"/>
        </w:rPr>
        <w:t xml:space="preserve">ce enabled me to understand the </w:t>
      </w:r>
      <w:r w:rsidRPr="0098356C">
        <w:rPr>
          <w:rFonts w:asciiTheme="minorHAnsi" w:hAnsiTheme="minorHAnsi"/>
          <w:bCs/>
          <w:sz w:val="22"/>
        </w:rPr>
        <w:t>career oppo</w:t>
      </w:r>
      <w:r>
        <w:rPr>
          <w:rFonts w:asciiTheme="minorHAnsi" w:hAnsiTheme="minorHAnsi"/>
          <w:bCs/>
          <w:sz w:val="22"/>
        </w:rPr>
        <w:t xml:space="preserve">rtunities that are available to me upon the completion of my degree that </w:t>
      </w:r>
      <w:r w:rsidRPr="0098356C">
        <w:rPr>
          <w:rFonts w:asciiTheme="minorHAnsi" w:hAnsiTheme="minorHAnsi"/>
          <w:bCs/>
          <w:sz w:val="22"/>
        </w:rPr>
        <w:t>I previousl</w:t>
      </w:r>
      <w:r>
        <w:rPr>
          <w:rFonts w:asciiTheme="minorHAnsi" w:hAnsiTheme="minorHAnsi"/>
          <w:bCs/>
          <w:sz w:val="22"/>
        </w:rPr>
        <w:t xml:space="preserve">y did not know existed. We were </w:t>
      </w:r>
      <w:r w:rsidRPr="0098356C">
        <w:rPr>
          <w:rFonts w:asciiTheme="minorHAnsi" w:hAnsiTheme="minorHAnsi"/>
          <w:bCs/>
          <w:sz w:val="22"/>
        </w:rPr>
        <w:t>given the privilege of vis</w:t>
      </w:r>
      <w:r>
        <w:rPr>
          <w:rFonts w:asciiTheme="minorHAnsi" w:hAnsiTheme="minorHAnsi"/>
          <w:bCs/>
          <w:sz w:val="22"/>
        </w:rPr>
        <w:t xml:space="preserve">iting companies and </w:t>
      </w:r>
      <w:r w:rsidRPr="0098356C">
        <w:rPr>
          <w:rFonts w:asciiTheme="minorHAnsi" w:hAnsiTheme="minorHAnsi"/>
          <w:bCs/>
          <w:sz w:val="22"/>
        </w:rPr>
        <w:t>institutes, including private companies such</w:t>
      </w:r>
      <w:r>
        <w:rPr>
          <w:rFonts w:asciiTheme="minorHAnsi" w:hAnsiTheme="minorHAnsi"/>
          <w:bCs/>
          <w:sz w:val="22"/>
        </w:rPr>
        <w:t xml:space="preserve"> </w:t>
      </w:r>
      <w:r w:rsidRPr="0098356C">
        <w:rPr>
          <w:rFonts w:asciiTheme="minorHAnsi" w:hAnsiTheme="minorHAnsi"/>
          <w:bCs/>
          <w:sz w:val="22"/>
        </w:rPr>
        <w:t xml:space="preserve">as Unilever </w:t>
      </w:r>
      <w:r>
        <w:rPr>
          <w:rFonts w:asciiTheme="minorHAnsi" w:hAnsiTheme="minorHAnsi"/>
          <w:bCs/>
          <w:sz w:val="22"/>
        </w:rPr>
        <w:t xml:space="preserve">and Mars, as well as government </w:t>
      </w:r>
      <w:r w:rsidRPr="0098356C">
        <w:rPr>
          <w:rFonts w:asciiTheme="minorHAnsi" w:hAnsiTheme="minorHAnsi"/>
          <w:bCs/>
          <w:sz w:val="22"/>
        </w:rPr>
        <w:t xml:space="preserve">bodies </w:t>
      </w:r>
      <w:r>
        <w:rPr>
          <w:rFonts w:asciiTheme="minorHAnsi" w:hAnsiTheme="minorHAnsi"/>
          <w:bCs/>
          <w:sz w:val="22"/>
        </w:rPr>
        <w:t xml:space="preserve">such as the Ministry of Health, </w:t>
      </w:r>
      <w:r w:rsidRPr="0098356C">
        <w:rPr>
          <w:rFonts w:asciiTheme="minorHAnsi" w:hAnsiTheme="minorHAnsi"/>
          <w:bCs/>
          <w:sz w:val="22"/>
        </w:rPr>
        <w:t>which w</w:t>
      </w:r>
      <w:r>
        <w:rPr>
          <w:rFonts w:asciiTheme="minorHAnsi" w:hAnsiTheme="minorHAnsi"/>
          <w:bCs/>
          <w:sz w:val="22"/>
        </w:rPr>
        <w:t xml:space="preserve">ould normally not be accessible </w:t>
      </w:r>
      <w:r w:rsidRPr="0098356C">
        <w:rPr>
          <w:rFonts w:asciiTheme="minorHAnsi" w:hAnsiTheme="minorHAnsi"/>
          <w:bCs/>
          <w:sz w:val="22"/>
        </w:rPr>
        <w:t>for stude</w:t>
      </w:r>
      <w:r>
        <w:rPr>
          <w:rFonts w:asciiTheme="minorHAnsi" w:hAnsiTheme="minorHAnsi"/>
          <w:bCs/>
          <w:sz w:val="22"/>
        </w:rPr>
        <w:t xml:space="preserve">nts of an undergraduate degree. </w:t>
      </w:r>
      <w:r w:rsidRPr="0098356C">
        <w:rPr>
          <w:rFonts w:asciiTheme="minorHAnsi" w:hAnsiTheme="minorHAnsi"/>
          <w:bCs/>
          <w:sz w:val="22"/>
        </w:rPr>
        <w:t>Not onl</w:t>
      </w:r>
      <w:r>
        <w:rPr>
          <w:rFonts w:asciiTheme="minorHAnsi" w:hAnsiTheme="minorHAnsi"/>
          <w:bCs/>
          <w:sz w:val="22"/>
        </w:rPr>
        <w:t xml:space="preserve">y did this tour provide me with </w:t>
      </w:r>
      <w:r w:rsidRPr="0098356C">
        <w:rPr>
          <w:rFonts w:asciiTheme="minorHAnsi" w:hAnsiTheme="minorHAnsi"/>
          <w:bCs/>
          <w:sz w:val="22"/>
        </w:rPr>
        <w:t>valuable ex</w:t>
      </w:r>
      <w:r>
        <w:rPr>
          <w:rFonts w:asciiTheme="minorHAnsi" w:hAnsiTheme="minorHAnsi"/>
          <w:bCs/>
          <w:sz w:val="22"/>
        </w:rPr>
        <w:t xml:space="preserve">periences for my future career, </w:t>
      </w:r>
      <w:r w:rsidRPr="0098356C">
        <w:rPr>
          <w:rFonts w:asciiTheme="minorHAnsi" w:hAnsiTheme="minorHAnsi"/>
          <w:bCs/>
          <w:sz w:val="22"/>
        </w:rPr>
        <w:t xml:space="preserve">it also </w:t>
      </w:r>
      <w:r>
        <w:rPr>
          <w:rFonts w:asciiTheme="minorHAnsi" w:hAnsiTheme="minorHAnsi"/>
          <w:bCs/>
          <w:sz w:val="22"/>
        </w:rPr>
        <w:t xml:space="preserve">gave me the opportunity to meet </w:t>
      </w:r>
      <w:r w:rsidRPr="0098356C">
        <w:rPr>
          <w:rFonts w:asciiTheme="minorHAnsi" w:hAnsiTheme="minorHAnsi"/>
          <w:bCs/>
          <w:sz w:val="22"/>
        </w:rPr>
        <w:t>like-mind</w:t>
      </w:r>
      <w:r>
        <w:rPr>
          <w:rFonts w:asciiTheme="minorHAnsi" w:hAnsiTheme="minorHAnsi"/>
          <w:bCs/>
          <w:sz w:val="22"/>
        </w:rPr>
        <w:t xml:space="preserve">ed students who shared the same </w:t>
      </w:r>
      <w:r w:rsidRPr="0098356C">
        <w:rPr>
          <w:rFonts w:asciiTheme="minorHAnsi" w:hAnsiTheme="minorHAnsi"/>
          <w:bCs/>
          <w:sz w:val="22"/>
        </w:rPr>
        <w:t>passion for h</w:t>
      </w:r>
      <w:r>
        <w:rPr>
          <w:rFonts w:asciiTheme="minorHAnsi" w:hAnsiTheme="minorHAnsi"/>
          <w:bCs/>
          <w:sz w:val="22"/>
        </w:rPr>
        <w:t xml:space="preserve">ealth and nutrition as I do, as </w:t>
      </w:r>
      <w:r w:rsidRPr="0098356C">
        <w:rPr>
          <w:rFonts w:asciiTheme="minorHAnsi" w:hAnsiTheme="minorHAnsi"/>
          <w:bCs/>
          <w:sz w:val="22"/>
        </w:rPr>
        <w:t>well as ge</w:t>
      </w:r>
      <w:r>
        <w:rPr>
          <w:rFonts w:asciiTheme="minorHAnsi" w:hAnsiTheme="minorHAnsi"/>
          <w:bCs/>
          <w:sz w:val="22"/>
        </w:rPr>
        <w:t xml:space="preserve">tting to know my unit chairs on </w:t>
      </w:r>
      <w:r w:rsidRPr="0098356C">
        <w:rPr>
          <w:rFonts w:asciiTheme="minorHAnsi" w:hAnsiTheme="minorHAnsi"/>
          <w:bCs/>
          <w:sz w:val="22"/>
        </w:rPr>
        <w:t>a personal level.</w:t>
      </w:r>
    </w:p>
    <w:p w14:paraId="610E4DE6" w14:textId="77777777" w:rsidR="0098356C" w:rsidRDefault="0098356C" w:rsidP="0098356C">
      <w:pPr>
        <w:pStyle w:val="NoSpacing"/>
        <w:pBdr>
          <w:bottom w:val="single" w:sz="6" w:space="1" w:color="auto"/>
        </w:pBdr>
        <w:rPr>
          <w:rFonts w:asciiTheme="minorHAnsi" w:hAnsiTheme="minorHAnsi"/>
          <w:bCs/>
          <w:sz w:val="22"/>
        </w:rPr>
      </w:pPr>
    </w:p>
    <w:p w14:paraId="39EA39F1" w14:textId="77777777" w:rsidR="0098356C" w:rsidRDefault="0098356C" w:rsidP="0098356C">
      <w:pPr>
        <w:pStyle w:val="NoSpacing"/>
        <w:pBdr>
          <w:bottom w:val="single" w:sz="6" w:space="1" w:color="auto"/>
        </w:pBdr>
        <w:rPr>
          <w:rFonts w:asciiTheme="minorHAnsi" w:hAnsiTheme="minorHAnsi"/>
          <w:bCs/>
          <w:sz w:val="22"/>
        </w:rPr>
      </w:pPr>
      <w:r w:rsidRPr="0098356C">
        <w:rPr>
          <w:rFonts w:asciiTheme="minorHAnsi" w:hAnsiTheme="minorHAnsi"/>
          <w:bCs/>
          <w:sz w:val="22"/>
        </w:rPr>
        <w:t>The study</w:t>
      </w:r>
      <w:r>
        <w:rPr>
          <w:rFonts w:asciiTheme="minorHAnsi" w:hAnsiTheme="minorHAnsi"/>
          <w:bCs/>
          <w:sz w:val="22"/>
        </w:rPr>
        <w:t xml:space="preserve"> tour gave me the chance to see </w:t>
      </w:r>
      <w:r w:rsidRPr="0098356C">
        <w:rPr>
          <w:rFonts w:asciiTheme="minorHAnsi" w:hAnsiTheme="minorHAnsi"/>
          <w:bCs/>
          <w:sz w:val="22"/>
        </w:rPr>
        <w:t>where m</w:t>
      </w:r>
      <w:r>
        <w:rPr>
          <w:rFonts w:asciiTheme="minorHAnsi" w:hAnsiTheme="minorHAnsi"/>
          <w:bCs/>
          <w:sz w:val="22"/>
        </w:rPr>
        <w:t xml:space="preserve">y knowledge can apply in a real world scenario, while developing lifelong </w:t>
      </w:r>
      <w:r w:rsidRPr="0098356C">
        <w:rPr>
          <w:rFonts w:asciiTheme="minorHAnsi" w:hAnsiTheme="minorHAnsi"/>
          <w:bCs/>
          <w:sz w:val="22"/>
        </w:rPr>
        <w:t>friends al</w:t>
      </w:r>
      <w:r>
        <w:rPr>
          <w:rFonts w:asciiTheme="minorHAnsi" w:hAnsiTheme="minorHAnsi"/>
          <w:bCs/>
          <w:sz w:val="22"/>
        </w:rPr>
        <w:t xml:space="preserve">ong the way. It was a privilege to be able to represent my </w:t>
      </w:r>
      <w:r>
        <w:rPr>
          <w:rFonts w:asciiTheme="minorHAnsi" w:hAnsiTheme="minorHAnsi"/>
          <w:bCs/>
          <w:sz w:val="22"/>
        </w:rPr>
        <w:lastRenderedPageBreak/>
        <w:t xml:space="preserve">University in </w:t>
      </w:r>
      <w:r w:rsidRPr="0098356C">
        <w:rPr>
          <w:rFonts w:asciiTheme="minorHAnsi" w:hAnsiTheme="minorHAnsi"/>
          <w:bCs/>
          <w:sz w:val="22"/>
        </w:rPr>
        <w:t>a foreign country and experience its he</w:t>
      </w:r>
      <w:r>
        <w:rPr>
          <w:rFonts w:asciiTheme="minorHAnsi" w:hAnsiTheme="minorHAnsi"/>
          <w:bCs/>
          <w:sz w:val="22"/>
        </w:rPr>
        <w:t xml:space="preserve">alth </w:t>
      </w:r>
      <w:r w:rsidRPr="0098356C">
        <w:rPr>
          <w:rFonts w:asciiTheme="minorHAnsi" w:hAnsiTheme="minorHAnsi"/>
          <w:bCs/>
          <w:sz w:val="22"/>
        </w:rPr>
        <w:t>industry,</w:t>
      </w:r>
      <w:r>
        <w:rPr>
          <w:rFonts w:asciiTheme="minorHAnsi" w:hAnsiTheme="minorHAnsi"/>
          <w:bCs/>
          <w:sz w:val="22"/>
        </w:rPr>
        <w:t xml:space="preserve"> proving that Deakin is nothing short of “Worldly”.’</w:t>
      </w:r>
    </w:p>
    <w:p w14:paraId="29410FE5" w14:textId="77777777" w:rsidR="0098356C" w:rsidRDefault="0098356C" w:rsidP="0098356C">
      <w:pPr>
        <w:pStyle w:val="NoSpacing"/>
        <w:pBdr>
          <w:bottom w:val="single" w:sz="6" w:space="1" w:color="auto"/>
        </w:pBdr>
        <w:rPr>
          <w:rFonts w:asciiTheme="minorHAnsi" w:hAnsiTheme="minorHAnsi"/>
          <w:bCs/>
          <w:sz w:val="22"/>
        </w:rPr>
      </w:pPr>
    </w:p>
    <w:p w14:paraId="5942B5F1" w14:textId="1B01092C" w:rsidR="00147B23" w:rsidRDefault="00147B23" w:rsidP="00F42540">
      <w:pPr>
        <w:pStyle w:val="NoSpacing"/>
        <w:pBdr>
          <w:bottom w:val="single" w:sz="6" w:space="1" w:color="auto"/>
        </w:pBdr>
        <w:rPr>
          <w:rFonts w:asciiTheme="minorHAnsi" w:hAnsiTheme="minorHAnsi"/>
          <w:bCs/>
          <w:sz w:val="22"/>
        </w:rPr>
      </w:pPr>
      <w:r>
        <w:rPr>
          <w:rFonts w:asciiTheme="minorHAnsi" w:hAnsiTheme="minorHAnsi"/>
          <w:bCs/>
          <w:sz w:val="22"/>
        </w:rPr>
        <w:t xml:space="preserve">Want to learn more about the Bachelor of Health Science? </w:t>
      </w:r>
      <w:r w:rsidR="0098356C">
        <w:rPr>
          <w:rFonts w:asciiTheme="minorHAnsi" w:hAnsiTheme="minorHAnsi"/>
          <w:bCs/>
          <w:sz w:val="22"/>
        </w:rPr>
        <w:t>Visit</w:t>
      </w:r>
      <w:r>
        <w:rPr>
          <w:rFonts w:asciiTheme="minorHAnsi" w:hAnsiTheme="minorHAnsi"/>
          <w:bCs/>
          <w:sz w:val="22"/>
        </w:rPr>
        <w:t xml:space="preserve">: </w:t>
      </w:r>
      <w:hyperlink r:id="rId15" w:history="1">
        <w:r w:rsidRPr="00147B23">
          <w:rPr>
            <w:rStyle w:val="Hyperlink"/>
            <w:rFonts w:asciiTheme="minorHAnsi" w:hAnsiTheme="minorHAnsi"/>
            <w:bCs/>
            <w:sz w:val="22"/>
          </w:rPr>
          <w:t>deakin.edu.au/study-at-deakin/find-a-course/health</w:t>
        </w:r>
      </w:hyperlink>
      <w:r>
        <w:rPr>
          <w:rFonts w:asciiTheme="minorHAnsi" w:hAnsiTheme="minorHAnsi"/>
          <w:bCs/>
          <w:sz w:val="22"/>
        </w:rPr>
        <w:t>.</w:t>
      </w:r>
    </w:p>
    <w:p w14:paraId="47433E8B" w14:textId="77777777" w:rsidR="00CC22AA" w:rsidRPr="00923FD8" w:rsidRDefault="00CC22AA" w:rsidP="00F42540">
      <w:pPr>
        <w:pStyle w:val="NoSpacing"/>
        <w:pBdr>
          <w:bottom w:val="single" w:sz="6" w:space="1" w:color="auto"/>
        </w:pBdr>
        <w:rPr>
          <w:rFonts w:asciiTheme="minorHAnsi" w:hAnsiTheme="minorHAnsi"/>
          <w:sz w:val="22"/>
        </w:rPr>
      </w:pPr>
    </w:p>
    <w:p w14:paraId="6831CD10" w14:textId="5DCE7D7B" w:rsidR="00AD381A" w:rsidRPr="00AD381A" w:rsidRDefault="0098356C" w:rsidP="0098356C">
      <w:pPr>
        <w:keepLines w:val="0"/>
        <w:autoSpaceDE w:val="0"/>
        <w:autoSpaceDN w:val="0"/>
        <w:adjustRightInd w:val="0"/>
        <w:spacing w:before="0" w:after="0" w:line="241" w:lineRule="atLeast"/>
        <w:ind w:left="0"/>
        <w:rPr>
          <w:b/>
        </w:rPr>
      </w:pPr>
      <w:r>
        <w:rPr>
          <w:b/>
        </w:rPr>
        <w:t xml:space="preserve">EVER WONDERED WHAT A CAREER IN HEALTH </w:t>
      </w:r>
      <w:r w:rsidRPr="0098356C">
        <w:rPr>
          <w:b/>
        </w:rPr>
        <w:t>PROMOTION ENTAILS?</w:t>
      </w:r>
    </w:p>
    <w:p w14:paraId="3CFC9910" w14:textId="77777777" w:rsidR="0098356C" w:rsidRDefault="0098356C" w:rsidP="0098356C">
      <w:pPr>
        <w:spacing w:after="0"/>
        <w:ind w:left="0"/>
      </w:pPr>
    </w:p>
    <w:p w14:paraId="0FD296FF" w14:textId="77777777" w:rsidR="0098356C" w:rsidRDefault="0098356C" w:rsidP="0098356C">
      <w:pPr>
        <w:spacing w:after="0"/>
        <w:ind w:left="0"/>
      </w:pPr>
      <w:r>
        <w:t>People who work in the health promotion industry plan and implement projects to improve the health of individuals and the community.</w:t>
      </w:r>
    </w:p>
    <w:p w14:paraId="5D3371BF" w14:textId="77777777" w:rsidR="0098356C" w:rsidRDefault="0098356C" w:rsidP="0098356C">
      <w:pPr>
        <w:spacing w:after="0"/>
        <w:ind w:left="0"/>
      </w:pPr>
    </w:p>
    <w:p w14:paraId="417BB41C" w14:textId="653DDE29" w:rsidR="0098356C" w:rsidRDefault="0098356C" w:rsidP="0098356C">
      <w:pPr>
        <w:spacing w:after="0"/>
        <w:ind w:left="0"/>
      </w:pPr>
      <w:r>
        <w:t>They can be involved in any number of tasks including:</w:t>
      </w:r>
    </w:p>
    <w:p w14:paraId="41B9722F" w14:textId="7DA605EA" w:rsidR="0098356C" w:rsidRDefault="0098356C" w:rsidP="0098356C">
      <w:pPr>
        <w:pStyle w:val="ListParagraph"/>
        <w:numPr>
          <w:ilvl w:val="0"/>
          <w:numId w:val="31"/>
        </w:numPr>
        <w:spacing w:after="0"/>
      </w:pPr>
      <w:r>
        <w:t>planning and coordinating health promotion</w:t>
      </w:r>
    </w:p>
    <w:p w14:paraId="025E5104" w14:textId="77777777" w:rsidR="0098356C" w:rsidRDefault="0098356C" w:rsidP="0098356C">
      <w:pPr>
        <w:pStyle w:val="ListParagraph"/>
        <w:spacing w:after="0"/>
      </w:pPr>
      <w:r>
        <w:t>programs for community groups at local</w:t>
      </w:r>
    </w:p>
    <w:p w14:paraId="7756B50E" w14:textId="77777777" w:rsidR="0098356C" w:rsidRDefault="0098356C" w:rsidP="0098356C">
      <w:pPr>
        <w:pStyle w:val="ListParagraph"/>
        <w:spacing w:after="0"/>
      </w:pPr>
      <w:r>
        <w:t>or national level</w:t>
      </w:r>
    </w:p>
    <w:p w14:paraId="546CD98A" w14:textId="1180CA5A" w:rsidR="0098356C" w:rsidRDefault="0098356C" w:rsidP="0098356C">
      <w:pPr>
        <w:pStyle w:val="ListParagraph"/>
        <w:numPr>
          <w:ilvl w:val="0"/>
          <w:numId w:val="31"/>
        </w:numPr>
        <w:spacing w:after="0"/>
      </w:pPr>
      <w:r>
        <w:t>providing health education and teaching</w:t>
      </w:r>
    </w:p>
    <w:p w14:paraId="6EE272D9" w14:textId="77777777" w:rsidR="0098356C" w:rsidRDefault="0098356C" w:rsidP="0098356C">
      <w:pPr>
        <w:pStyle w:val="ListParagraph"/>
        <w:spacing w:after="0"/>
      </w:pPr>
      <w:r>
        <w:t>skills to help people make informed</w:t>
      </w:r>
    </w:p>
    <w:p w14:paraId="005CE85F" w14:textId="77777777" w:rsidR="0098356C" w:rsidRDefault="0098356C" w:rsidP="0098356C">
      <w:pPr>
        <w:pStyle w:val="ListParagraph"/>
        <w:spacing w:after="0"/>
      </w:pPr>
      <w:r>
        <w:t>health decisions</w:t>
      </w:r>
    </w:p>
    <w:p w14:paraId="074B299B" w14:textId="14DF910D" w:rsidR="0098356C" w:rsidRDefault="0098356C" w:rsidP="0098356C">
      <w:pPr>
        <w:pStyle w:val="ListParagraph"/>
        <w:numPr>
          <w:ilvl w:val="0"/>
          <w:numId w:val="31"/>
        </w:numPr>
        <w:spacing w:after="0"/>
      </w:pPr>
      <w:r>
        <w:t>planning and advocating for changes</w:t>
      </w:r>
    </w:p>
    <w:p w14:paraId="6987CF69" w14:textId="77777777" w:rsidR="0098356C" w:rsidRDefault="0098356C" w:rsidP="0098356C">
      <w:pPr>
        <w:pStyle w:val="ListParagraph"/>
        <w:spacing w:after="0"/>
      </w:pPr>
      <w:r>
        <w:t>to environments to support healthy</w:t>
      </w:r>
    </w:p>
    <w:p w14:paraId="1A2CEEE4" w14:textId="77777777" w:rsidR="0098356C" w:rsidRDefault="0098356C" w:rsidP="0098356C">
      <w:pPr>
        <w:pStyle w:val="ListParagraph"/>
        <w:spacing w:after="0"/>
      </w:pPr>
      <w:r>
        <w:t>lifestyle choices</w:t>
      </w:r>
    </w:p>
    <w:p w14:paraId="48D55FC5" w14:textId="5FCC5598" w:rsidR="0098356C" w:rsidRDefault="0098356C" w:rsidP="0098356C">
      <w:pPr>
        <w:pStyle w:val="ListParagraph"/>
        <w:numPr>
          <w:ilvl w:val="0"/>
          <w:numId w:val="31"/>
        </w:numPr>
        <w:spacing w:after="0"/>
      </w:pPr>
      <w:r>
        <w:t>supporting organisations to develop policies</w:t>
      </w:r>
    </w:p>
    <w:p w14:paraId="3CC7D239" w14:textId="77777777" w:rsidR="0098356C" w:rsidRDefault="0098356C" w:rsidP="0098356C">
      <w:pPr>
        <w:pStyle w:val="ListParagraph"/>
        <w:spacing w:after="0"/>
      </w:pPr>
      <w:r>
        <w:t>that build healthier communities, workplaces</w:t>
      </w:r>
    </w:p>
    <w:p w14:paraId="58D89D63" w14:textId="77777777" w:rsidR="0098356C" w:rsidRDefault="0098356C" w:rsidP="0098356C">
      <w:pPr>
        <w:pStyle w:val="ListParagraph"/>
        <w:spacing w:after="0"/>
      </w:pPr>
      <w:r>
        <w:t>and environments</w:t>
      </w:r>
    </w:p>
    <w:p w14:paraId="091AC027" w14:textId="4188C36B" w:rsidR="0098356C" w:rsidRDefault="0098356C" w:rsidP="0098356C">
      <w:pPr>
        <w:pStyle w:val="ListParagraph"/>
        <w:numPr>
          <w:ilvl w:val="0"/>
          <w:numId w:val="31"/>
        </w:numPr>
        <w:spacing w:after="0"/>
      </w:pPr>
      <w:r>
        <w:t>supervising and coordinating community</w:t>
      </w:r>
    </w:p>
    <w:p w14:paraId="22B7D8C5" w14:textId="644198D9" w:rsidR="002269B1" w:rsidRDefault="0098356C" w:rsidP="0098356C">
      <w:pPr>
        <w:pStyle w:val="ListParagraph"/>
        <w:spacing w:after="0"/>
      </w:pPr>
      <w:r>
        <w:t xml:space="preserve">workers and volunteers </w:t>
      </w:r>
    </w:p>
    <w:p w14:paraId="09AB18BB" w14:textId="77777777" w:rsidR="0098356C" w:rsidRPr="0098356C" w:rsidRDefault="0098356C" w:rsidP="0098356C">
      <w:pPr>
        <w:pStyle w:val="ListParagraph"/>
        <w:numPr>
          <w:ilvl w:val="0"/>
          <w:numId w:val="31"/>
        </w:numPr>
        <w:spacing w:after="0"/>
      </w:pPr>
      <w:r w:rsidRPr="0098356C">
        <w:rPr>
          <w:rFonts w:asciiTheme="minorHAnsi" w:hAnsiTheme="minorHAnsi"/>
          <w:bCs/>
        </w:rPr>
        <w:t>evaluating projects and initiatives to</w:t>
      </w:r>
    </w:p>
    <w:p w14:paraId="03E080D9" w14:textId="77777777" w:rsidR="0098356C" w:rsidRPr="0098356C" w:rsidRDefault="0098356C" w:rsidP="0098356C">
      <w:pPr>
        <w:pStyle w:val="ListParagraph"/>
        <w:spacing w:after="0"/>
        <w:rPr>
          <w:rFonts w:asciiTheme="minorHAnsi" w:hAnsiTheme="minorHAnsi"/>
          <w:bCs/>
        </w:rPr>
      </w:pPr>
      <w:r w:rsidRPr="0098356C">
        <w:rPr>
          <w:rFonts w:asciiTheme="minorHAnsi" w:hAnsiTheme="minorHAnsi"/>
          <w:bCs/>
        </w:rPr>
        <w:t>measure their success and improve them</w:t>
      </w:r>
    </w:p>
    <w:p w14:paraId="56BBC02D" w14:textId="77777777" w:rsidR="0098356C" w:rsidRPr="00D31744" w:rsidRDefault="0098356C" w:rsidP="0098356C">
      <w:pPr>
        <w:pStyle w:val="ListParagraph"/>
        <w:spacing w:after="0"/>
        <w:rPr>
          <w:rFonts w:asciiTheme="minorHAnsi" w:hAnsiTheme="minorHAnsi"/>
          <w:bCs/>
        </w:rPr>
      </w:pPr>
      <w:r w:rsidRPr="0098356C">
        <w:rPr>
          <w:rFonts w:asciiTheme="minorHAnsi" w:hAnsiTheme="minorHAnsi"/>
          <w:bCs/>
        </w:rPr>
        <w:t>for the future.</w:t>
      </w:r>
    </w:p>
    <w:p w14:paraId="4391B5EB" w14:textId="77777777" w:rsidR="0098356C" w:rsidRPr="0098356C" w:rsidRDefault="0098356C" w:rsidP="0098356C">
      <w:pPr>
        <w:pStyle w:val="ListParagraph"/>
        <w:spacing w:after="0"/>
      </w:pPr>
    </w:p>
    <w:p w14:paraId="07CB01FD" w14:textId="77777777" w:rsidR="009C070F" w:rsidRDefault="009C070F" w:rsidP="00F42540">
      <w:pPr>
        <w:pStyle w:val="NoSpacing"/>
        <w:pBdr>
          <w:bottom w:val="single" w:sz="6" w:space="1" w:color="auto"/>
        </w:pBdr>
        <w:rPr>
          <w:sz w:val="22"/>
        </w:rPr>
      </w:pPr>
      <w:r w:rsidRPr="009C070F">
        <w:rPr>
          <w:sz w:val="22"/>
        </w:rPr>
        <w:t>Careers can include:</w:t>
      </w:r>
    </w:p>
    <w:p w14:paraId="23ADEC0D" w14:textId="77777777" w:rsidR="00D31744" w:rsidRPr="009C070F" w:rsidRDefault="00D31744" w:rsidP="00F42540">
      <w:pPr>
        <w:pStyle w:val="NoSpacing"/>
        <w:pBdr>
          <w:bottom w:val="single" w:sz="6" w:space="1" w:color="auto"/>
        </w:pBdr>
        <w:rPr>
          <w:sz w:val="22"/>
        </w:rPr>
      </w:pPr>
    </w:p>
    <w:p w14:paraId="2F5279FB" w14:textId="629F4BB7" w:rsidR="0098356C" w:rsidRPr="0098356C" w:rsidRDefault="0098356C" w:rsidP="0098356C">
      <w:pPr>
        <w:pStyle w:val="NoSpacing"/>
        <w:numPr>
          <w:ilvl w:val="0"/>
          <w:numId w:val="33"/>
        </w:numPr>
        <w:pBdr>
          <w:bottom w:val="single" w:sz="6" w:space="1" w:color="auto"/>
        </w:pBdr>
        <w:rPr>
          <w:sz w:val="22"/>
        </w:rPr>
      </w:pPr>
      <w:r w:rsidRPr="0098356C">
        <w:rPr>
          <w:sz w:val="22"/>
        </w:rPr>
        <w:t>community development worker</w:t>
      </w:r>
    </w:p>
    <w:p w14:paraId="0A1E6821" w14:textId="14288553" w:rsidR="0098356C" w:rsidRPr="0098356C" w:rsidRDefault="0098356C" w:rsidP="0098356C">
      <w:pPr>
        <w:pStyle w:val="NoSpacing"/>
        <w:numPr>
          <w:ilvl w:val="0"/>
          <w:numId w:val="33"/>
        </w:numPr>
        <w:pBdr>
          <w:bottom w:val="single" w:sz="6" w:space="1" w:color="auto"/>
        </w:pBdr>
        <w:rPr>
          <w:sz w:val="22"/>
        </w:rPr>
      </w:pPr>
      <w:r w:rsidRPr="0098356C">
        <w:rPr>
          <w:sz w:val="22"/>
        </w:rPr>
        <w:t>community educator</w:t>
      </w:r>
    </w:p>
    <w:p w14:paraId="4B8D7A93" w14:textId="718F6C75" w:rsidR="0098356C" w:rsidRPr="0098356C" w:rsidRDefault="0098356C" w:rsidP="0098356C">
      <w:pPr>
        <w:pStyle w:val="NoSpacing"/>
        <w:numPr>
          <w:ilvl w:val="0"/>
          <w:numId w:val="33"/>
        </w:numPr>
        <w:pBdr>
          <w:bottom w:val="single" w:sz="6" w:space="1" w:color="auto"/>
        </w:pBdr>
        <w:rPr>
          <w:sz w:val="22"/>
        </w:rPr>
      </w:pPr>
      <w:r w:rsidRPr="0098356C">
        <w:rPr>
          <w:sz w:val="22"/>
        </w:rPr>
        <w:t>community engagement officer</w:t>
      </w:r>
    </w:p>
    <w:p w14:paraId="0DA44946" w14:textId="2640C442" w:rsidR="0098356C" w:rsidRPr="0098356C" w:rsidRDefault="0098356C" w:rsidP="0098356C">
      <w:pPr>
        <w:pStyle w:val="NoSpacing"/>
        <w:numPr>
          <w:ilvl w:val="0"/>
          <w:numId w:val="33"/>
        </w:numPr>
        <w:pBdr>
          <w:bottom w:val="single" w:sz="6" w:space="1" w:color="auto"/>
        </w:pBdr>
        <w:rPr>
          <w:sz w:val="22"/>
        </w:rPr>
      </w:pPr>
      <w:r w:rsidRPr="0098356C">
        <w:rPr>
          <w:sz w:val="22"/>
        </w:rPr>
        <w:t>fundraising manager</w:t>
      </w:r>
    </w:p>
    <w:p w14:paraId="729BBD2C" w14:textId="1DB5E647" w:rsidR="0098356C" w:rsidRPr="0098356C" w:rsidRDefault="0098356C" w:rsidP="0098356C">
      <w:pPr>
        <w:pStyle w:val="NoSpacing"/>
        <w:numPr>
          <w:ilvl w:val="0"/>
          <w:numId w:val="33"/>
        </w:numPr>
        <w:pBdr>
          <w:bottom w:val="single" w:sz="6" w:space="1" w:color="auto"/>
        </w:pBdr>
        <w:rPr>
          <w:sz w:val="22"/>
        </w:rPr>
      </w:pPr>
      <w:r w:rsidRPr="0098356C">
        <w:rPr>
          <w:sz w:val="22"/>
        </w:rPr>
        <w:t>health promotion officer/coordinator</w:t>
      </w:r>
    </w:p>
    <w:p w14:paraId="5BB52A68" w14:textId="66500483" w:rsidR="0098356C" w:rsidRPr="0098356C" w:rsidRDefault="0098356C" w:rsidP="0098356C">
      <w:pPr>
        <w:pStyle w:val="NoSpacing"/>
        <w:numPr>
          <w:ilvl w:val="0"/>
          <w:numId w:val="33"/>
        </w:numPr>
        <w:pBdr>
          <w:bottom w:val="single" w:sz="6" w:space="1" w:color="auto"/>
        </w:pBdr>
        <w:rPr>
          <w:sz w:val="22"/>
        </w:rPr>
      </w:pPr>
      <w:r w:rsidRPr="0098356C">
        <w:rPr>
          <w:sz w:val="22"/>
        </w:rPr>
        <w:t>health promotion planner</w:t>
      </w:r>
    </w:p>
    <w:p w14:paraId="5028C780" w14:textId="26CA03D0" w:rsidR="0098356C" w:rsidRPr="0098356C" w:rsidRDefault="0098356C" w:rsidP="0098356C">
      <w:pPr>
        <w:pStyle w:val="NoSpacing"/>
        <w:numPr>
          <w:ilvl w:val="0"/>
          <w:numId w:val="33"/>
        </w:numPr>
        <w:pBdr>
          <w:bottom w:val="single" w:sz="6" w:space="1" w:color="auto"/>
        </w:pBdr>
        <w:rPr>
          <w:sz w:val="22"/>
        </w:rPr>
      </w:pPr>
      <w:r w:rsidRPr="0098356C">
        <w:rPr>
          <w:sz w:val="22"/>
        </w:rPr>
        <w:t>health and social planner</w:t>
      </w:r>
    </w:p>
    <w:p w14:paraId="477A4CAC" w14:textId="2F00FD75" w:rsidR="0098356C" w:rsidRPr="0098356C" w:rsidRDefault="0098356C" w:rsidP="0098356C">
      <w:pPr>
        <w:pStyle w:val="NoSpacing"/>
        <w:numPr>
          <w:ilvl w:val="0"/>
          <w:numId w:val="33"/>
        </w:numPr>
        <w:pBdr>
          <w:bottom w:val="single" w:sz="6" w:space="1" w:color="auto"/>
        </w:pBdr>
        <w:rPr>
          <w:sz w:val="22"/>
        </w:rPr>
      </w:pPr>
      <w:r w:rsidRPr="0098356C">
        <w:rPr>
          <w:sz w:val="22"/>
        </w:rPr>
        <w:t>partnerships manager</w:t>
      </w:r>
    </w:p>
    <w:p w14:paraId="39DC2DCA" w14:textId="54084280" w:rsidR="0098356C" w:rsidRPr="0098356C" w:rsidRDefault="0098356C" w:rsidP="0098356C">
      <w:pPr>
        <w:pStyle w:val="NoSpacing"/>
        <w:numPr>
          <w:ilvl w:val="0"/>
          <w:numId w:val="33"/>
        </w:numPr>
        <w:pBdr>
          <w:bottom w:val="single" w:sz="6" w:space="1" w:color="auto"/>
        </w:pBdr>
        <w:rPr>
          <w:sz w:val="22"/>
        </w:rPr>
      </w:pPr>
      <w:r w:rsidRPr="0098356C">
        <w:rPr>
          <w:sz w:val="22"/>
        </w:rPr>
        <w:t>patient programs officer</w:t>
      </w:r>
    </w:p>
    <w:p w14:paraId="4ED566EA" w14:textId="5BEC0FE6" w:rsidR="0098356C" w:rsidRPr="0098356C" w:rsidRDefault="0098356C" w:rsidP="0098356C">
      <w:pPr>
        <w:pStyle w:val="NoSpacing"/>
        <w:numPr>
          <w:ilvl w:val="0"/>
          <w:numId w:val="33"/>
        </w:numPr>
        <w:pBdr>
          <w:bottom w:val="single" w:sz="6" w:space="1" w:color="auto"/>
        </w:pBdr>
        <w:rPr>
          <w:sz w:val="22"/>
        </w:rPr>
      </w:pPr>
      <w:r w:rsidRPr="0098356C">
        <w:rPr>
          <w:sz w:val="22"/>
        </w:rPr>
        <w:t>policy and health promotion manager</w:t>
      </w:r>
    </w:p>
    <w:p w14:paraId="6F0B7E83" w14:textId="77777777" w:rsidR="0098356C" w:rsidRDefault="0098356C" w:rsidP="0098356C">
      <w:pPr>
        <w:pStyle w:val="NoSpacing"/>
        <w:numPr>
          <w:ilvl w:val="0"/>
          <w:numId w:val="33"/>
        </w:numPr>
        <w:pBdr>
          <w:bottom w:val="single" w:sz="6" w:space="1" w:color="auto"/>
        </w:pBdr>
        <w:rPr>
          <w:sz w:val="22"/>
        </w:rPr>
      </w:pPr>
      <w:r>
        <w:rPr>
          <w:sz w:val="22"/>
        </w:rPr>
        <w:t>population health lead</w:t>
      </w:r>
    </w:p>
    <w:p w14:paraId="232F79E3" w14:textId="2701519D" w:rsidR="0098356C" w:rsidRPr="0098356C" w:rsidRDefault="0098356C" w:rsidP="0098356C">
      <w:pPr>
        <w:pStyle w:val="NoSpacing"/>
        <w:numPr>
          <w:ilvl w:val="0"/>
          <w:numId w:val="33"/>
        </w:numPr>
        <w:pBdr>
          <w:bottom w:val="single" w:sz="6" w:space="1" w:color="auto"/>
        </w:pBdr>
        <w:rPr>
          <w:sz w:val="22"/>
        </w:rPr>
      </w:pPr>
      <w:r w:rsidRPr="0098356C">
        <w:rPr>
          <w:sz w:val="22"/>
        </w:rPr>
        <w:t>program coordinator/manager</w:t>
      </w:r>
    </w:p>
    <w:p w14:paraId="6F63BE06" w14:textId="78A4CEC5" w:rsidR="0098356C" w:rsidRPr="0098356C" w:rsidRDefault="0098356C" w:rsidP="0098356C">
      <w:pPr>
        <w:pStyle w:val="NoSpacing"/>
        <w:numPr>
          <w:ilvl w:val="0"/>
          <w:numId w:val="33"/>
        </w:numPr>
        <w:pBdr>
          <w:bottom w:val="single" w:sz="6" w:space="1" w:color="auto"/>
        </w:pBdr>
        <w:rPr>
          <w:sz w:val="22"/>
        </w:rPr>
      </w:pPr>
      <w:r w:rsidRPr="0098356C">
        <w:rPr>
          <w:sz w:val="22"/>
        </w:rPr>
        <w:t>project officer/worker</w:t>
      </w:r>
    </w:p>
    <w:p w14:paraId="607DCDBC" w14:textId="659D5A7E" w:rsidR="0098356C" w:rsidRPr="0098356C" w:rsidRDefault="0098356C" w:rsidP="0098356C">
      <w:pPr>
        <w:pStyle w:val="NoSpacing"/>
        <w:numPr>
          <w:ilvl w:val="0"/>
          <w:numId w:val="33"/>
        </w:numPr>
        <w:pBdr>
          <w:bottom w:val="single" w:sz="6" w:space="1" w:color="auto"/>
        </w:pBdr>
        <w:rPr>
          <w:sz w:val="22"/>
        </w:rPr>
      </w:pPr>
      <w:r w:rsidRPr="0098356C">
        <w:rPr>
          <w:sz w:val="22"/>
        </w:rPr>
        <w:t>research assistant</w:t>
      </w:r>
    </w:p>
    <w:p w14:paraId="554A9251" w14:textId="60A58896" w:rsidR="0098356C" w:rsidRPr="0098356C" w:rsidRDefault="0098356C" w:rsidP="0098356C">
      <w:pPr>
        <w:pStyle w:val="NoSpacing"/>
        <w:numPr>
          <w:ilvl w:val="0"/>
          <w:numId w:val="33"/>
        </w:numPr>
        <w:pBdr>
          <w:bottom w:val="single" w:sz="6" w:space="1" w:color="auto"/>
        </w:pBdr>
        <w:rPr>
          <w:sz w:val="22"/>
        </w:rPr>
      </w:pPr>
      <w:r w:rsidRPr="0098356C">
        <w:rPr>
          <w:sz w:val="22"/>
        </w:rPr>
        <w:t>team leader/project manager</w:t>
      </w:r>
    </w:p>
    <w:p w14:paraId="28DC1248" w14:textId="4975C326" w:rsidR="0098356C" w:rsidRDefault="0098356C" w:rsidP="0098356C">
      <w:pPr>
        <w:pStyle w:val="NoSpacing"/>
        <w:numPr>
          <w:ilvl w:val="0"/>
          <w:numId w:val="33"/>
        </w:numPr>
        <w:pBdr>
          <w:bottom w:val="single" w:sz="6" w:space="1" w:color="auto"/>
        </w:pBdr>
        <w:rPr>
          <w:sz w:val="22"/>
        </w:rPr>
      </w:pPr>
      <w:r w:rsidRPr="0098356C">
        <w:rPr>
          <w:sz w:val="22"/>
        </w:rPr>
        <w:t>volunteer coordinator.</w:t>
      </w:r>
    </w:p>
    <w:p w14:paraId="45CC6EC8" w14:textId="77777777" w:rsidR="0098356C" w:rsidRPr="0098356C" w:rsidRDefault="0098356C" w:rsidP="0098356C">
      <w:pPr>
        <w:pStyle w:val="NoSpacing"/>
        <w:pBdr>
          <w:bottom w:val="single" w:sz="6" w:space="1" w:color="auto"/>
        </w:pBdr>
        <w:rPr>
          <w:sz w:val="22"/>
        </w:rPr>
      </w:pPr>
    </w:p>
    <w:p w14:paraId="093D1188" w14:textId="10F05CA0" w:rsidR="009C070F" w:rsidRDefault="0098356C" w:rsidP="0098356C">
      <w:pPr>
        <w:pStyle w:val="NoSpacing"/>
        <w:pBdr>
          <w:bottom w:val="single" w:sz="6" w:space="1" w:color="auto"/>
        </w:pBdr>
        <w:rPr>
          <w:sz w:val="22"/>
        </w:rPr>
      </w:pPr>
      <w:r w:rsidRPr="0098356C">
        <w:rPr>
          <w:sz w:val="22"/>
        </w:rPr>
        <w:t>Deakin offers a</w:t>
      </w:r>
      <w:r>
        <w:rPr>
          <w:sz w:val="22"/>
        </w:rPr>
        <w:t xml:space="preserve"> number of options for students </w:t>
      </w:r>
      <w:r w:rsidRPr="0098356C">
        <w:rPr>
          <w:sz w:val="22"/>
        </w:rPr>
        <w:t>interested</w:t>
      </w:r>
      <w:r>
        <w:rPr>
          <w:sz w:val="22"/>
        </w:rPr>
        <w:t xml:space="preserve"> in pursuing a career in health </w:t>
      </w:r>
      <w:r w:rsidRPr="0098356C">
        <w:rPr>
          <w:sz w:val="22"/>
        </w:rPr>
        <w:t>promotion. In t</w:t>
      </w:r>
      <w:r>
        <w:rPr>
          <w:sz w:val="22"/>
        </w:rPr>
        <w:t xml:space="preserve">he Bachelor of Health Sciences, </w:t>
      </w:r>
      <w:r w:rsidRPr="0098356C">
        <w:rPr>
          <w:sz w:val="22"/>
        </w:rPr>
        <w:t>you can maj</w:t>
      </w:r>
      <w:r>
        <w:rPr>
          <w:sz w:val="22"/>
        </w:rPr>
        <w:t xml:space="preserve">or in health promotion. You can </w:t>
      </w:r>
      <w:r w:rsidRPr="0098356C">
        <w:rPr>
          <w:sz w:val="22"/>
        </w:rPr>
        <w:t xml:space="preserve">also choose </w:t>
      </w:r>
      <w:r>
        <w:rPr>
          <w:sz w:val="22"/>
        </w:rPr>
        <w:t xml:space="preserve">a second major to specialise in </w:t>
      </w:r>
      <w:r w:rsidRPr="0098356C">
        <w:rPr>
          <w:sz w:val="22"/>
        </w:rPr>
        <w:t>a certain ar</w:t>
      </w:r>
      <w:r>
        <w:rPr>
          <w:sz w:val="22"/>
        </w:rPr>
        <w:t xml:space="preserve">ea of health promotion, such as </w:t>
      </w:r>
      <w:r w:rsidRPr="0098356C">
        <w:rPr>
          <w:sz w:val="22"/>
        </w:rPr>
        <w:t>environmen</w:t>
      </w:r>
      <w:r>
        <w:rPr>
          <w:sz w:val="22"/>
        </w:rPr>
        <w:t>tal health, nutrition, physical a</w:t>
      </w:r>
      <w:r w:rsidRPr="0098356C">
        <w:rPr>
          <w:sz w:val="22"/>
        </w:rPr>
        <w:t>ctivity and health, or people, soci</w:t>
      </w:r>
      <w:r>
        <w:rPr>
          <w:sz w:val="22"/>
        </w:rPr>
        <w:t xml:space="preserve">ety and </w:t>
      </w:r>
      <w:r w:rsidRPr="0098356C">
        <w:rPr>
          <w:sz w:val="22"/>
        </w:rPr>
        <w:t xml:space="preserve">disability. </w:t>
      </w:r>
      <w:r>
        <w:rPr>
          <w:sz w:val="22"/>
        </w:rPr>
        <w:t xml:space="preserve">Deakin also offers the Bachelor </w:t>
      </w:r>
      <w:r w:rsidRPr="0098356C">
        <w:rPr>
          <w:sz w:val="22"/>
        </w:rPr>
        <w:t>of Publ</w:t>
      </w:r>
      <w:r>
        <w:rPr>
          <w:sz w:val="22"/>
        </w:rPr>
        <w:t xml:space="preserve">ic Health and Health Promotion, </w:t>
      </w:r>
      <w:r w:rsidRPr="0098356C">
        <w:rPr>
          <w:sz w:val="22"/>
        </w:rPr>
        <w:t>a specialised d</w:t>
      </w:r>
      <w:r>
        <w:rPr>
          <w:sz w:val="22"/>
        </w:rPr>
        <w:t xml:space="preserve">egree with placement options to </w:t>
      </w:r>
      <w:r w:rsidRPr="0098356C">
        <w:rPr>
          <w:sz w:val="22"/>
        </w:rPr>
        <w:t xml:space="preserve">give you </w:t>
      </w:r>
      <w:r w:rsidRPr="0098356C">
        <w:rPr>
          <w:sz w:val="22"/>
        </w:rPr>
        <w:lastRenderedPageBreak/>
        <w:t>valua</w:t>
      </w:r>
      <w:r>
        <w:rPr>
          <w:sz w:val="22"/>
        </w:rPr>
        <w:t xml:space="preserve">ble work experience in a health </w:t>
      </w:r>
      <w:r w:rsidRPr="0098356C">
        <w:rPr>
          <w:sz w:val="22"/>
        </w:rPr>
        <w:t>promotion work</w:t>
      </w:r>
      <w:r>
        <w:rPr>
          <w:sz w:val="22"/>
        </w:rPr>
        <w:t xml:space="preserve">place. Both degrees will enable </w:t>
      </w:r>
      <w:r w:rsidRPr="0098356C">
        <w:rPr>
          <w:sz w:val="22"/>
        </w:rPr>
        <w:t xml:space="preserve">you to become a member of </w:t>
      </w:r>
      <w:r>
        <w:rPr>
          <w:sz w:val="22"/>
        </w:rPr>
        <w:t xml:space="preserve">the Public Health </w:t>
      </w:r>
      <w:r w:rsidRPr="0098356C">
        <w:rPr>
          <w:sz w:val="22"/>
        </w:rPr>
        <w:t>Association of Australia.</w:t>
      </w:r>
    </w:p>
    <w:p w14:paraId="701E29DC" w14:textId="77777777" w:rsidR="0098356C" w:rsidRPr="009C070F" w:rsidRDefault="0098356C" w:rsidP="0098356C">
      <w:pPr>
        <w:pStyle w:val="NoSpacing"/>
        <w:pBdr>
          <w:bottom w:val="single" w:sz="6" w:space="1" w:color="auto"/>
        </w:pBdr>
        <w:rPr>
          <w:sz w:val="22"/>
        </w:rPr>
      </w:pPr>
    </w:p>
    <w:p w14:paraId="01621E69" w14:textId="6C82C688" w:rsidR="007361BF" w:rsidRDefault="009C070F" w:rsidP="00F42540">
      <w:pPr>
        <w:pStyle w:val="NoSpacing"/>
        <w:pBdr>
          <w:bottom w:val="single" w:sz="6" w:space="1" w:color="auto"/>
        </w:pBdr>
        <w:rPr>
          <w:sz w:val="22"/>
        </w:rPr>
      </w:pPr>
      <w:r w:rsidRPr="009C070F">
        <w:rPr>
          <w:sz w:val="22"/>
        </w:rPr>
        <w:t>For more information on careers in health promotion, you can visit the following webs</w:t>
      </w:r>
      <w:r w:rsidR="00CE1B5B">
        <w:rPr>
          <w:sz w:val="22"/>
        </w:rPr>
        <w:t>ites.</w:t>
      </w:r>
    </w:p>
    <w:p w14:paraId="20EAD890" w14:textId="77777777" w:rsidR="00CE1B5B" w:rsidRDefault="00CE1B5B" w:rsidP="00F42540">
      <w:pPr>
        <w:pStyle w:val="NoSpacing"/>
        <w:pBdr>
          <w:bottom w:val="single" w:sz="6" w:space="1" w:color="auto"/>
        </w:pBdr>
        <w:rPr>
          <w:sz w:val="22"/>
        </w:rPr>
      </w:pPr>
    </w:p>
    <w:p w14:paraId="62D0021C" w14:textId="2C356030" w:rsidR="009C070F" w:rsidRPr="007361BF" w:rsidRDefault="009C070F" w:rsidP="00F42540">
      <w:pPr>
        <w:pStyle w:val="NoSpacing"/>
        <w:pBdr>
          <w:bottom w:val="single" w:sz="6" w:space="1" w:color="auto"/>
        </w:pBdr>
        <w:rPr>
          <w:b/>
          <w:sz w:val="22"/>
        </w:rPr>
      </w:pPr>
      <w:r w:rsidRPr="007361BF">
        <w:rPr>
          <w:b/>
          <w:sz w:val="22"/>
        </w:rPr>
        <w:t xml:space="preserve">Infoxchange Jobseeker </w:t>
      </w:r>
    </w:p>
    <w:p w14:paraId="0BBE6791" w14:textId="4EE2FCDE" w:rsidR="007361BF" w:rsidRDefault="007361BF" w:rsidP="00F42540">
      <w:pPr>
        <w:pStyle w:val="NoSpacing"/>
        <w:pBdr>
          <w:bottom w:val="single" w:sz="6" w:space="1" w:color="auto"/>
        </w:pBdr>
        <w:rPr>
          <w:sz w:val="22"/>
        </w:rPr>
      </w:pPr>
      <w:r>
        <w:rPr>
          <w:sz w:val="22"/>
        </w:rPr>
        <w:t xml:space="preserve">Community </w:t>
      </w:r>
      <w:r w:rsidR="00CE1B5B">
        <w:rPr>
          <w:sz w:val="22"/>
        </w:rPr>
        <w:t>and</w:t>
      </w:r>
      <w:r>
        <w:rPr>
          <w:sz w:val="22"/>
        </w:rPr>
        <w:t xml:space="preserve"> non-profit jobs</w:t>
      </w:r>
    </w:p>
    <w:p w14:paraId="4A925CA5" w14:textId="750BBFB0" w:rsidR="007361BF" w:rsidRPr="00CE1B5B" w:rsidRDefault="00807E2E" w:rsidP="00F42540">
      <w:pPr>
        <w:pStyle w:val="NoSpacing"/>
        <w:pBdr>
          <w:bottom w:val="single" w:sz="6" w:space="1" w:color="auto"/>
        </w:pBdr>
        <w:rPr>
          <w:b/>
          <w:color w:val="0000FF"/>
          <w:sz w:val="22"/>
        </w:rPr>
      </w:pPr>
      <w:hyperlink r:id="rId16" w:history="1">
        <w:r w:rsidR="007361BF" w:rsidRPr="00CE1B5B">
          <w:rPr>
            <w:rStyle w:val="Hyperlink"/>
            <w:b/>
            <w:sz w:val="22"/>
          </w:rPr>
          <w:t>www.jobseeker.org.au/category/state/victoria</w:t>
        </w:r>
      </w:hyperlink>
    </w:p>
    <w:p w14:paraId="2393FBA6" w14:textId="77777777" w:rsidR="007361BF" w:rsidRDefault="007361BF" w:rsidP="00F42540">
      <w:pPr>
        <w:pStyle w:val="NoSpacing"/>
        <w:pBdr>
          <w:bottom w:val="single" w:sz="6" w:space="1" w:color="auto"/>
        </w:pBdr>
        <w:rPr>
          <w:color w:val="0000FF"/>
          <w:sz w:val="22"/>
        </w:rPr>
      </w:pPr>
    </w:p>
    <w:p w14:paraId="059A255A" w14:textId="77777777" w:rsidR="007361BF" w:rsidRDefault="007361BF" w:rsidP="00F42540">
      <w:pPr>
        <w:pStyle w:val="NoSpacing"/>
        <w:pBdr>
          <w:bottom w:val="single" w:sz="6" w:space="1" w:color="auto"/>
        </w:pBdr>
        <w:rPr>
          <w:b/>
          <w:bCs/>
          <w:sz w:val="22"/>
          <w:szCs w:val="23"/>
        </w:rPr>
      </w:pPr>
      <w:r w:rsidRPr="008107CE">
        <w:rPr>
          <w:b/>
          <w:bCs/>
          <w:sz w:val="22"/>
          <w:szCs w:val="23"/>
        </w:rPr>
        <w:t xml:space="preserve">Pro Bono Australia </w:t>
      </w:r>
    </w:p>
    <w:p w14:paraId="460AEA92" w14:textId="77777777" w:rsidR="007361BF" w:rsidRDefault="007361BF" w:rsidP="00F42540">
      <w:pPr>
        <w:pStyle w:val="NoSpacing"/>
        <w:pBdr>
          <w:bottom w:val="single" w:sz="6" w:space="1" w:color="auto"/>
        </w:pBdr>
        <w:rPr>
          <w:sz w:val="22"/>
          <w:szCs w:val="23"/>
        </w:rPr>
      </w:pPr>
      <w:r w:rsidRPr="008107CE">
        <w:rPr>
          <w:sz w:val="22"/>
          <w:szCs w:val="23"/>
        </w:rPr>
        <w:t xml:space="preserve">Jobs in the not for profit sector </w:t>
      </w:r>
    </w:p>
    <w:p w14:paraId="2AB11845" w14:textId="3E8DC371" w:rsidR="007361BF" w:rsidRPr="00CE1B5B" w:rsidRDefault="00807E2E" w:rsidP="00F42540">
      <w:pPr>
        <w:pStyle w:val="NoSpacing"/>
        <w:pBdr>
          <w:bottom w:val="single" w:sz="6" w:space="1" w:color="auto"/>
        </w:pBdr>
        <w:rPr>
          <w:b/>
          <w:color w:val="0000FF"/>
          <w:sz w:val="22"/>
        </w:rPr>
      </w:pPr>
      <w:hyperlink r:id="rId17" w:history="1">
        <w:r w:rsidR="00CE1B5B" w:rsidRPr="0003581D">
          <w:rPr>
            <w:rStyle w:val="Hyperlink"/>
            <w:b/>
            <w:sz w:val="22"/>
          </w:rPr>
          <w:t>www.probonoaustralia.com.au/jobs/category/100</w:t>
        </w:r>
      </w:hyperlink>
      <w:r w:rsidR="00CE1B5B">
        <w:rPr>
          <w:b/>
          <w:color w:val="0000FF"/>
          <w:sz w:val="22"/>
        </w:rPr>
        <w:t xml:space="preserve"> </w:t>
      </w:r>
      <w:r w:rsidR="007361BF" w:rsidRPr="00CE1B5B">
        <w:rPr>
          <w:b/>
          <w:color w:val="0000FF"/>
          <w:sz w:val="22"/>
        </w:rPr>
        <w:t xml:space="preserve"> </w:t>
      </w:r>
    </w:p>
    <w:p w14:paraId="0FF2D8C9" w14:textId="77777777" w:rsidR="007361BF" w:rsidRDefault="007361BF" w:rsidP="00F42540">
      <w:pPr>
        <w:pStyle w:val="NoSpacing"/>
        <w:pBdr>
          <w:bottom w:val="single" w:sz="6" w:space="1" w:color="auto"/>
        </w:pBdr>
        <w:rPr>
          <w:color w:val="0000FF"/>
          <w:sz w:val="22"/>
        </w:rPr>
      </w:pPr>
    </w:p>
    <w:p w14:paraId="4A37903E" w14:textId="77777777" w:rsidR="007361BF" w:rsidRDefault="007361BF" w:rsidP="00F42540">
      <w:pPr>
        <w:pStyle w:val="NoSpacing"/>
        <w:pBdr>
          <w:bottom w:val="single" w:sz="6" w:space="1" w:color="auto"/>
        </w:pBdr>
        <w:rPr>
          <w:b/>
          <w:bCs/>
          <w:sz w:val="22"/>
          <w:szCs w:val="23"/>
        </w:rPr>
      </w:pPr>
      <w:r w:rsidRPr="008107CE">
        <w:rPr>
          <w:szCs w:val="20"/>
        </w:rPr>
        <w:t xml:space="preserve"> </w:t>
      </w:r>
      <w:r w:rsidRPr="008107CE">
        <w:rPr>
          <w:b/>
          <w:bCs/>
          <w:sz w:val="22"/>
          <w:szCs w:val="23"/>
        </w:rPr>
        <w:t xml:space="preserve">Department of Health and Ageing </w:t>
      </w:r>
    </w:p>
    <w:p w14:paraId="70854283" w14:textId="70370D90" w:rsidR="007361BF" w:rsidRPr="00CE1B5B" w:rsidRDefault="00807E2E" w:rsidP="00F42540">
      <w:pPr>
        <w:pStyle w:val="NoSpacing"/>
        <w:pBdr>
          <w:bottom w:val="single" w:sz="6" w:space="1" w:color="auto"/>
        </w:pBdr>
        <w:rPr>
          <w:b/>
          <w:color w:val="0000FF"/>
          <w:sz w:val="22"/>
          <w:szCs w:val="23"/>
        </w:rPr>
      </w:pPr>
      <w:hyperlink r:id="rId18" w:history="1">
        <w:r w:rsidR="00CE1B5B" w:rsidRPr="00CE1B5B">
          <w:rPr>
            <w:rStyle w:val="Hyperlink"/>
            <w:b/>
            <w:sz w:val="22"/>
            <w:szCs w:val="23"/>
          </w:rPr>
          <w:t>www.health.gov.au/internet/main/publishing.nsf/Content/Career+Opportunities-1</w:t>
        </w:r>
      </w:hyperlink>
      <w:r w:rsidR="00CE1B5B" w:rsidRPr="00CE1B5B">
        <w:rPr>
          <w:b/>
          <w:color w:val="0000FF"/>
          <w:sz w:val="22"/>
          <w:szCs w:val="23"/>
        </w:rPr>
        <w:t xml:space="preserve"> </w:t>
      </w:r>
      <w:r w:rsidR="007361BF" w:rsidRPr="00CE1B5B">
        <w:rPr>
          <w:b/>
          <w:color w:val="0000FF"/>
          <w:sz w:val="22"/>
          <w:szCs w:val="23"/>
        </w:rPr>
        <w:t xml:space="preserve"> </w:t>
      </w:r>
    </w:p>
    <w:p w14:paraId="47073AD5" w14:textId="77777777" w:rsidR="007361BF" w:rsidRDefault="007361BF" w:rsidP="00F42540">
      <w:pPr>
        <w:pStyle w:val="NoSpacing"/>
        <w:pBdr>
          <w:bottom w:val="single" w:sz="6" w:space="1" w:color="auto"/>
        </w:pBdr>
        <w:rPr>
          <w:color w:val="0000FF"/>
          <w:sz w:val="22"/>
          <w:szCs w:val="23"/>
        </w:rPr>
      </w:pPr>
    </w:p>
    <w:p w14:paraId="25B008AE" w14:textId="106704E0" w:rsidR="007361BF" w:rsidRDefault="007361BF" w:rsidP="00F42540">
      <w:pPr>
        <w:pStyle w:val="NoSpacing"/>
        <w:pBdr>
          <w:bottom w:val="single" w:sz="6" w:space="1" w:color="auto"/>
        </w:pBdr>
        <w:rPr>
          <w:color w:val="0000FF"/>
          <w:sz w:val="22"/>
          <w:szCs w:val="23"/>
        </w:rPr>
      </w:pPr>
      <w:r w:rsidRPr="008107CE">
        <w:rPr>
          <w:b/>
          <w:bCs/>
          <w:sz w:val="22"/>
          <w:szCs w:val="23"/>
        </w:rPr>
        <w:t xml:space="preserve">Department of Health (VIC) </w:t>
      </w:r>
      <w:hyperlink r:id="rId19" w:history="1">
        <w:r w:rsidR="00CE1B5B" w:rsidRPr="00CE1B5B">
          <w:rPr>
            <w:rStyle w:val="Hyperlink"/>
            <w:b/>
            <w:sz w:val="22"/>
            <w:szCs w:val="23"/>
          </w:rPr>
          <w:t>jobs.careers.vic.gov.au/jobtools/jncustomsearch.jobsearch?in_organid=17260</w:t>
        </w:r>
      </w:hyperlink>
      <w:r w:rsidR="00CE1B5B">
        <w:rPr>
          <w:color w:val="0000FF"/>
          <w:sz w:val="22"/>
          <w:szCs w:val="23"/>
        </w:rPr>
        <w:t xml:space="preserve"> </w:t>
      </w:r>
      <w:r w:rsidRPr="008107CE">
        <w:rPr>
          <w:color w:val="0000FF"/>
          <w:sz w:val="22"/>
          <w:szCs w:val="23"/>
        </w:rPr>
        <w:t xml:space="preserve"> </w:t>
      </w:r>
    </w:p>
    <w:p w14:paraId="41FB425D" w14:textId="77777777" w:rsidR="007361BF" w:rsidRDefault="007361BF" w:rsidP="00F42540">
      <w:pPr>
        <w:pStyle w:val="NoSpacing"/>
        <w:pBdr>
          <w:bottom w:val="single" w:sz="6" w:space="1" w:color="auto"/>
        </w:pBdr>
        <w:rPr>
          <w:color w:val="0000FF"/>
          <w:sz w:val="22"/>
          <w:szCs w:val="23"/>
        </w:rPr>
      </w:pPr>
    </w:p>
    <w:p w14:paraId="7A071F2C" w14:textId="77777777" w:rsidR="007361BF" w:rsidRDefault="007361BF" w:rsidP="00F42540">
      <w:pPr>
        <w:pStyle w:val="NoSpacing"/>
        <w:pBdr>
          <w:bottom w:val="single" w:sz="6" w:space="1" w:color="auto"/>
        </w:pBdr>
        <w:rPr>
          <w:b/>
          <w:bCs/>
          <w:sz w:val="22"/>
          <w:szCs w:val="23"/>
        </w:rPr>
      </w:pPr>
      <w:r w:rsidRPr="008107CE">
        <w:rPr>
          <w:b/>
          <w:bCs/>
          <w:sz w:val="22"/>
          <w:szCs w:val="23"/>
        </w:rPr>
        <w:t xml:space="preserve">Victorian Government Jobs </w:t>
      </w:r>
    </w:p>
    <w:p w14:paraId="3C00D29A" w14:textId="77777777" w:rsidR="007361BF" w:rsidRDefault="007361BF" w:rsidP="00F42540">
      <w:pPr>
        <w:pStyle w:val="NoSpacing"/>
        <w:pBdr>
          <w:bottom w:val="single" w:sz="6" w:space="1" w:color="auto"/>
        </w:pBdr>
        <w:rPr>
          <w:sz w:val="22"/>
          <w:szCs w:val="23"/>
        </w:rPr>
      </w:pPr>
      <w:r w:rsidRPr="008107CE">
        <w:rPr>
          <w:sz w:val="22"/>
          <w:szCs w:val="23"/>
        </w:rPr>
        <w:t xml:space="preserve">Community, healthcare &amp; nursing jobs </w:t>
      </w:r>
    </w:p>
    <w:p w14:paraId="77B3AAF2" w14:textId="47770380" w:rsidR="007361BF" w:rsidRDefault="00807E2E" w:rsidP="00F42540">
      <w:pPr>
        <w:pStyle w:val="NoSpacing"/>
        <w:pBdr>
          <w:bottom w:val="single" w:sz="6" w:space="1" w:color="auto"/>
        </w:pBdr>
        <w:rPr>
          <w:b/>
          <w:color w:val="0000FF"/>
          <w:sz w:val="22"/>
          <w:szCs w:val="23"/>
        </w:rPr>
      </w:pPr>
      <w:hyperlink r:id="rId20" w:history="1">
        <w:r w:rsidR="00CE1B5B" w:rsidRPr="00CE1B5B">
          <w:rPr>
            <w:rStyle w:val="Hyperlink"/>
            <w:b/>
            <w:sz w:val="22"/>
            <w:szCs w:val="23"/>
          </w:rPr>
          <w:t>careers.vic.gov.au/vacancies/</w:t>
        </w:r>
      </w:hyperlink>
      <w:r w:rsidR="00CE1B5B" w:rsidRPr="00CE1B5B">
        <w:rPr>
          <w:b/>
          <w:color w:val="0000FF"/>
          <w:sz w:val="22"/>
          <w:szCs w:val="23"/>
        </w:rPr>
        <w:t xml:space="preserve"> </w:t>
      </w:r>
      <w:r w:rsidR="007361BF" w:rsidRPr="00CE1B5B">
        <w:rPr>
          <w:b/>
          <w:color w:val="0000FF"/>
          <w:sz w:val="22"/>
          <w:szCs w:val="23"/>
        </w:rPr>
        <w:t xml:space="preserve"> </w:t>
      </w:r>
    </w:p>
    <w:p w14:paraId="3BCE1021" w14:textId="77777777" w:rsidR="00CE1B5B" w:rsidRDefault="00CE1B5B" w:rsidP="00F42540">
      <w:pPr>
        <w:pStyle w:val="NoSpacing"/>
        <w:pBdr>
          <w:bottom w:val="single" w:sz="6" w:space="1" w:color="auto"/>
        </w:pBdr>
        <w:rPr>
          <w:b/>
          <w:color w:val="0000FF"/>
          <w:sz w:val="22"/>
          <w:szCs w:val="23"/>
        </w:rPr>
      </w:pPr>
    </w:p>
    <w:p w14:paraId="6B4D9887" w14:textId="77777777" w:rsidR="00CE1B5B" w:rsidRPr="00CE1B5B" w:rsidRDefault="00CE1B5B" w:rsidP="00F42540">
      <w:pPr>
        <w:pStyle w:val="NoSpacing"/>
        <w:pBdr>
          <w:bottom w:val="single" w:sz="6" w:space="1" w:color="auto"/>
        </w:pBdr>
        <w:rPr>
          <w:b/>
          <w:color w:val="0000FF"/>
          <w:sz w:val="22"/>
          <w:szCs w:val="23"/>
        </w:rPr>
      </w:pPr>
    </w:p>
    <w:p w14:paraId="6DDE7094" w14:textId="77777777" w:rsidR="007361BF" w:rsidRDefault="007361BF" w:rsidP="00F42540">
      <w:pPr>
        <w:pStyle w:val="NoSpacing"/>
        <w:pBdr>
          <w:bottom w:val="single" w:sz="6" w:space="1" w:color="auto"/>
        </w:pBdr>
        <w:rPr>
          <w:b/>
          <w:bCs/>
          <w:sz w:val="22"/>
          <w:szCs w:val="23"/>
        </w:rPr>
      </w:pPr>
      <w:r w:rsidRPr="008107CE">
        <w:rPr>
          <w:b/>
          <w:bCs/>
          <w:sz w:val="22"/>
          <w:szCs w:val="23"/>
        </w:rPr>
        <w:t>HACJobs</w:t>
      </w:r>
    </w:p>
    <w:p w14:paraId="210493D7" w14:textId="77777777" w:rsidR="007361BF" w:rsidRPr="00CE1B5B" w:rsidRDefault="00807E2E" w:rsidP="00F42540">
      <w:pPr>
        <w:pStyle w:val="NoSpacing"/>
        <w:pBdr>
          <w:bottom w:val="single" w:sz="6" w:space="1" w:color="auto"/>
        </w:pBdr>
        <w:rPr>
          <w:b/>
          <w:bCs/>
          <w:sz w:val="22"/>
          <w:szCs w:val="23"/>
        </w:rPr>
      </w:pPr>
      <w:hyperlink r:id="rId21" w:history="1">
        <w:r w:rsidR="007361BF" w:rsidRPr="00CE1B5B">
          <w:rPr>
            <w:rStyle w:val="Hyperlink"/>
            <w:b/>
            <w:bCs/>
            <w:sz w:val="22"/>
            <w:szCs w:val="23"/>
          </w:rPr>
          <w:t>www.hacjobs.com.au</w:t>
        </w:r>
      </w:hyperlink>
      <w:r w:rsidR="007361BF" w:rsidRPr="00CE1B5B">
        <w:rPr>
          <w:b/>
          <w:bCs/>
          <w:sz w:val="22"/>
          <w:szCs w:val="23"/>
        </w:rPr>
        <w:t xml:space="preserve"> </w:t>
      </w:r>
    </w:p>
    <w:p w14:paraId="20C8208B" w14:textId="77777777" w:rsidR="007361BF" w:rsidRDefault="007361BF" w:rsidP="00F42540">
      <w:pPr>
        <w:pStyle w:val="NoSpacing"/>
        <w:pBdr>
          <w:bottom w:val="single" w:sz="6" w:space="1" w:color="auto"/>
        </w:pBdr>
        <w:rPr>
          <w:bCs/>
          <w:sz w:val="22"/>
          <w:szCs w:val="23"/>
        </w:rPr>
      </w:pPr>
    </w:p>
    <w:p w14:paraId="4EF73870" w14:textId="77777777" w:rsidR="007361BF" w:rsidRDefault="007361BF" w:rsidP="00F42540">
      <w:pPr>
        <w:pStyle w:val="NoSpacing"/>
        <w:pBdr>
          <w:bottom w:val="single" w:sz="6" w:space="1" w:color="auto"/>
        </w:pBdr>
        <w:rPr>
          <w:b/>
          <w:bCs/>
          <w:sz w:val="22"/>
          <w:szCs w:val="23"/>
        </w:rPr>
      </w:pPr>
      <w:r w:rsidRPr="008107CE">
        <w:rPr>
          <w:b/>
          <w:bCs/>
          <w:sz w:val="22"/>
          <w:szCs w:val="23"/>
        </w:rPr>
        <w:t xml:space="preserve">Health Jobs </w:t>
      </w:r>
    </w:p>
    <w:p w14:paraId="6CF4A38D" w14:textId="77777777" w:rsidR="007361BF" w:rsidRDefault="007361BF" w:rsidP="00F42540">
      <w:pPr>
        <w:pStyle w:val="NoSpacing"/>
        <w:pBdr>
          <w:bottom w:val="single" w:sz="6" w:space="1" w:color="auto"/>
        </w:pBdr>
        <w:rPr>
          <w:sz w:val="22"/>
          <w:szCs w:val="23"/>
        </w:rPr>
      </w:pPr>
      <w:r w:rsidRPr="008107CE">
        <w:rPr>
          <w:sz w:val="22"/>
          <w:szCs w:val="23"/>
        </w:rPr>
        <w:t>Here you will find employment opportunities in a range of disciplines in State Gov</w:t>
      </w:r>
      <w:r>
        <w:rPr>
          <w:sz w:val="22"/>
          <w:szCs w:val="23"/>
        </w:rPr>
        <w:t>ernment-funded health services.</w:t>
      </w:r>
    </w:p>
    <w:p w14:paraId="24367F8C" w14:textId="728E4CA1" w:rsidR="007361BF" w:rsidRPr="00CE1B5B" w:rsidRDefault="00807E2E" w:rsidP="00F42540">
      <w:pPr>
        <w:pStyle w:val="NoSpacing"/>
        <w:pBdr>
          <w:bottom w:val="single" w:sz="6" w:space="1" w:color="auto"/>
        </w:pBdr>
        <w:rPr>
          <w:b/>
          <w:color w:val="0000FF"/>
          <w:sz w:val="22"/>
          <w:szCs w:val="23"/>
        </w:rPr>
      </w:pPr>
      <w:hyperlink r:id="rId22" w:history="1">
        <w:r w:rsidR="00CE1B5B" w:rsidRPr="00CE1B5B">
          <w:rPr>
            <w:rStyle w:val="Hyperlink"/>
            <w:b/>
            <w:sz w:val="22"/>
            <w:szCs w:val="23"/>
          </w:rPr>
          <w:t>www.health.vic.gov.au/jobs/</w:t>
        </w:r>
      </w:hyperlink>
      <w:r w:rsidR="00CE1B5B" w:rsidRPr="00CE1B5B">
        <w:rPr>
          <w:b/>
          <w:color w:val="0000FF"/>
          <w:sz w:val="22"/>
          <w:szCs w:val="23"/>
        </w:rPr>
        <w:t xml:space="preserve"> </w:t>
      </w:r>
      <w:r w:rsidR="007361BF" w:rsidRPr="00CE1B5B">
        <w:rPr>
          <w:b/>
          <w:color w:val="0000FF"/>
          <w:sz w:val="22"/>
          <w:szCs w:val="23"/>
        </w:rPr>
        <w:t xml:space="preserve"> </w:t>
      </w:r>
    </w:p>
    <w:p w14:paraId="3F86FE81" w14:textId="77777777" w:rsidR="007361BF" w:rsidRDefault="007361BF" w:rsidP="00F42540">
      <w:pPr>
        <w:pStyle w:val="NoSpacing"/>
        <w:pBdr>
          <w:bottom w:val="single" w:sz="6" w:space="1" w:color="auto"/>
        </w:pBdr>
        <w:rPr>
          <w:b/>
          <w:bCs/>
          <w:sz w:val="22"/>
          <w:szCs w:val="23"/>
        </w:rPr>
      </w:pPr>
    </w:p>
    <w:p w14:paraId="2E7EA0F2" w14:textId="77777777" w:rsidR="00CE1B5B" w:rsidRDefault="007361BF" w:rsidP="00F42540">
      <w:pPr>
        <w:pStyle w:val="NoSpacing"/>
        <w:pBdr>
          <w:bottom w:val="single" w:sz="6" w:space="1" w:color="auto"/>
        </w:pBdr>
        <w:rPr>
          <w:sz w:val="22"/>
          <w:szCs w:val="23"/>
        </w:rPr>
      </w:pPr>
      <w:r w:rsidRPr="007361BF">
        <w:rPr>
          <w:b/>
          <w:bCs/>
          <w:sz w:val="22"/>
          <w:szCs w:val="23"/>
        </w:rPr>
        <w:t xml:space="preserve">SEEK </w:t>
      </w:r>
    </w:p>
    <w:p w14:paraId="338E9A7B" w14:textId="7255173B" w:rsidR="007361BF" w:rsidRPr="00CE1B5B" w:rsidRDefault="00807E2E" w:rsidP="00F42540">
      <w:pPr>
        <w:pStyle w:val="NoSpacing"/>
        <w:pBdr>
          <w:bottom w:val="single" w:sz="6" w:space="1" w:color="auto"/>
        </w:pBdr>
        <w:rPr>
          <w:b/>
          <w:sz w:val="22"/>
          <w:szCs w:val="23"/>
        </w:rPr>
      </w:pPr>
      <w:hyperlink r:id="rId23" w:history="1">
        <w:r w:rsidR="00CE1B5B" w:rsidRPr="00CE1B5B">
          <w:rPr>
            <w:rStyle w:val="Hyperlink"/>
            <w:b/>
            <w:sz w:val="22"/>
            <w:szCs w:val="23"/>
          </w:rPr>
          <w:t>www.seek.com.au</w:t>
        </w:r>
      </w:hyperlink>
      <w:r w:rsidR="00CE1B5B" w:rsidRPr="00CE1B5B">
        <w:rPr>
          <w:b/>
          <w:sz w:val="22"/>
          <w:szCs w:val="23"/>
        </w:rPr>
        <w:t xml:space="preserve"> </w:t>
      </w:r>
    </w:p>
    <w:p w14:paraId="3378EDA4" w14:textId="00C9246C" w:rsidR="007361BF" w:rsidRDefault="007361BF" w:rsidP="00F42540">
      <w:pPr>
        <w:pStyle w:val="NoSpacing"/>
        <w:pBdr>
          <w:bottom w:val="single" w:sz="6" w:space="1" w:color="auto"/>
        </w:pBdr>
        <w:rPr>
          <w:sz w:val="22"/>
          <w:szCs w:val="23"/>
        </w:rPr>
      </w:pPr>
      <w:r w:rsidRPr="007361BF">
        <w:rPr>
          <w:sz w:val="22"/>
          <w:szCs w:val="23"/>
        </w:rPr>
        <w:t xml:space="preserve">When searching, type in ‘Health Promotion’ as a keyword and use the classification ‘Community Services and Development’ </w:t>
      </w:r>
    </w:p>
    <w:p w14:paraId="38DE6857" w14:textId="77777777" w:rsidR="007361BF" w:rsidRPr="007361BF" w:rsidRDefault="007361BF" w:rsidP="00F42540">
      <w:pPr>
        <w:pStyle w:val="NoSpacing"/>
        <w:pBdr>
          <w:bottom w:val="single" w:sz="6" w:space="1" w:color="auto"/>
        </w:pBdr>
        <w:rPr>
          <w:color w:val="0000FF"/>
          <w:sz w:val="22"/>
          <w:szCs w:val="23"/>
        </w:rPr>
      </w:pPr>
    </w:p>
    <w:p w14:paraId="39C654B9" w14:textId="59EC635E" w:rsidR="007D617B" w:rsidRPr="00DA0631" w:rsidRDefault="00E04950" w:rsidP="00F42540">
      <w:pPr>
        <w:keepLines w:val="0"/>
        <w:autoSpaceDE w:val="0"/>
        <w:autoSpaceDN w:val="0"/>
        <w:adjustRightInd w:val="0"/>
        <w:spacing w:before="0" w:after="0" w:line="241" w:lineRule="atLeast"/>
        <w:ind w:left="0"/>
        <w:rPr>
          <w:b/>
        </w:rPr>
      </w:pPr>
      <w:r>
        <w:rPr>
          <w:b/>
        </w:rPr>
        <w:t xml:space="preserve">Deakin </w:t>
      </w:r>
      <w:r w:rsidRPr="00E04950">
        <w:rPr>
          <w:b/>
        </w:rPr>
        <w:t>G</w:t>
      </w:r>
      <w:r>
        <w:rPr>
          <w:b/>
        </w:rPr>
        <w:t xml:space="preserve">raduate </w:t>
      </w:r>
      <w:r w:rsidRPr="00E04950">
        <w:rPr>
          <w:b/>
        </w:rPr>
        <w:t>E</w:t>
      </w:r>
      <w:r>
        <w:rPr>
          <w:b/>
        </w:rPr>
        <w:t xml:space="preserve">stablishes </w:t>
      </w:r>
      <w:r w:rsidRPr="00E04950">
        <w:rPr>
          <w:b/>
        </w:rPr>
        <w:t>Z</w:t>
      </w:r>
      <w:r>
        <w:rPr>
          <w:b/>
        </w:rPr>
        <w:t xml:space="preserve">anzibar </w:t>
      </w:r>
      <w:r w:rsidRPr="00E04950">
        <w:rPr>
          <w:b/>
        </w:rPr>
        <w:t>S</w:t>
      </w:r>
      <w:r>
        <w:rPr>
          <w:b/>
        </w:rPr>
        <w:t xml:space="preserve">chool </w:t>
      </w:r>
    </w:p>
    <w:p w14:paraId="08AD0D16" w14:textId="77777777" w:rsidR="007D617B" w:rsidRDefault="007D617B" w:rsidP="00F42540">
      <w:pPr>
        <w:keepLines w:val="0"/>
        <w:autoSpaceDE w:val="0"/>
        <w:autoSpaceDN w:val="0"/>
        <w:adjustRightInd w:val="0"/>
        <w:spacing w:before="0" w:after="0" w:line="241" w:lineRule="atLeast"/>
        <w:ind w:left="0"/>
        <w:rPr>
          <w:rFonts w:asciiTheme="minorHAnsi" w:hAnsiTheme="minorHAnsi"/>
          <w:bCs/>
        </w:rPr>
      </w:pPr>
    </w:p>
    <w:p w14:paraId="1FF6FCE4" w14:textId="77777777" w:rsidR="00CE1B5B" w:rsidRDefault="00CE1B5B" w:rsidP="00CE1B5B">
      <w:pPr>
        <w:keepLines w:val="0"/>
        <w:autoSpaceDE w:val="0"/>
        <w:autoSpaceDN w:val="0"/>
        <w:adjustRightInd w:val="0"/>
        <w:spacing w:before="0" w:after="0" w:line="241" w:lineRule="atLeast"/>
        <w:ind w:left="0"/>
      </w:pPr>
      <w:r>
        <w:t xml:space="preserve">The island of Unguja in Zanzibar is a long way from Terang or the corridors of Deakin University in Warrnambool. But for former Terang student and Deakin graduate Belinda Johnson the island off the east coast of Africa is now home and a place to create new educational opportunities for local children. </w:t>
      </w:r>
    </w:p>
    <w:p w14:paraId="674CCA03" w14:textId="77777777" w:rsidR="00CE1B5B" w:rsidRDefault="00CE1B5B" w:rsidP="00CE1B5B">
      <w:pPr>
        <w:keepLines w:val="0"/>
        <w:autoSpaceDE w:val="0"/>
        <w:autoSpaceDN w:val="0"/>
        <w:adjustRightInd w:val="0"/>
        <w:spacing w:before="0" w:after="0" w:line="241" w:lineRule="atLeast"/>
        <w:ind w:left="0"/>
      </w:pPr>
      <w:r>
        <w:t xml:space="preserve">Belinda is running the first international school in Paje, a popular tourist destination on the island of Unguja. </w:t>
      </w:r>
    </w:p>
    <w:p w14:paraId="6D0137E1" w14:textId="77777777" w:rsidR="00CE1B5B" w:rsidRDefault="00CE1B5B" w:rsidP="00CE1B5B">
      <w:pPr>
        <w:keepLines w:val="0"/>
        <w:autoSpaceDE w:val="0"/>
        <w:autoSpaceDN w:val="0"/>
        <w:adjustRightInd w:val="0"/>
        <w:spacing w:before="0" w:after="0" w:line="241" w:lineRule="atLeast"/>
        <w:ind w:left="0"/>
      </w:pPr>
    </w:p>
    <w:p w14:paraId="62C9938B" w14:textId="77777777" w:rsidR="00CE1B5B" w:rsidRDefault="00CE1B5B" w:rsidP="00CE1B5B">
      <w:pPr>
        <w:keepLines w:val="0"/>
        <w:autoSpaceDE w:val="0"/>
        <w:autoSpaceDN w:val="0"/>
        <w:adjustRightInd w:val="0"/>
        <w:spacing w:before="0" w:after="0" w:line="241" w:lineRule="atLeast"/>
        <w:ind w:left="0"/>
      </w:pPr>
      <w:r>
        <w:t xml:space="preserve">Of seven students in Belinda’s international school, only one speaks English as their first language. </w:t>
      </w:r>
    </w:p>
    <w:p w14:paraId="08DDA8EA" w14:textId="77777777" w:rsidR="00CE1B5B" w:rsidRDefault="00CE1B5B" w:rsidP="00CE1B5B">
      <w:pPr>
        <w:keepLines w:val="0"/>
        <w:autoSpaceDE w:val="0"/>
        <w:autoSpaceDN w:val="0"/>
        <w:adjustRightInd w:val="0"/>
        <w:spacing w:before="0" w:after="0" w:line="241" w:lineRule="atLeast"/>
        <w:ind w:left="0"/>
      </w:pPr>
    </w:p>
    <w:p w14:paraId="3AA5BD59" w14:textId="77777777" w:rsidR="00CE1B5B" w:rsidRDefault="00CE1B5B" w:rsidP="00CE1B5B">
      <w:pPr>
        <w:keepLines w:val="0"/>
        <w:autoSpaceDE w:val="0"/>
        <w:autoSpaceDN w:val="0"/>
        <w:adjustRightInd w:val="0"/>
        <w:spacing w:before="0" w:after="0" w:line="241" w:lineRule="atLeast"/>
        <w:ind w:left="0"/>
      </w:pPr>
      <w:r>
        <w:t xml:space="preserve">French, Spanish, Finnish, Dutch and Swahili dialects flourish but the group has quickly overcome the language barrier. </w:t>
      </w:r>
    </w:p>
    <w:p w14:paraId="42EE1852" w14:textId="77777777" w:rsidR="00CE1B5B" w:rsidRDefault="00CE1B5B" w:rsidP="00CE1B5B">
      <w:pPr>
        <w:keepLines w:val="0"/>
        <w:autoSpaceDE w:val="0"/>
        <w:autoSpaceDN w:val="0"/>
        <w:adjustRightInd w:val="0"/>
        <w:spacing w:before="0" w:after="0" w:line="241" w:lineRule="atLeast"/>
        <w:ind w:left="0"/>
      </w:pPr>
    </w:p>
    <w:p w14:paraId="4327D110" w14:textId="77777777" w:rsidR="00CE1B5B" w:rsidRDefault="00CE1B5B" w:rsidP="00CE1B5B">
      <w:pPr>
        <w:keepLines w:val="0"/>
        <w:autoSpaceDE w:val="0"/>
        <w:autoSpaceDN w:val="0"/>
        <w:adjustRightInd w:val="0"/>
        <w:spacing w:before="0" w:after="0" w:line="241" w:lineRule="atLeast"/>
        <w:ind w:left="0"/>
      </w:pPr>
      <w:r>
        <w:t xml:space="preserve">People on Unguja want to learn English for opportunities in tourism. ‘The majority of tourists speak English,’ says Belinda. ‘If you know English, you’re one step ahead of the person next to you if they don’t speak English.’ </w:t>
      </w:r>
    </w:p>
    <w:p w14:paraId="429C88B3" w14:textId="77777777" w:rsidR="00CE1B5B" w:rsidRDefault="00CE1B5B" w:rsidP="00CE1B5B">
      <w:pPr>
        <w:keepLines w:val="0"/>
        <w:autoSpaceDE w:val="0"/>
        <w:autoSpaceDN w:val="0"/>
        <w:adjustRightInd w:val="0"/>
        <w:spacing w:before="0" w:after="0" w:line="241" w:lineRule="atLeast"/>
        <w:ind w:left="0"/>
      </w:pPr>
    </w:p>
    <w:p w14:paraId="0A352129" w14:textId="77777777" w:rsidR="00CE1B5B" w:rsidRDefault="00CE1B5B" w:rsidP="00CE1B5B">
      <w:pPr>
        <w:keepLines w:val="0"/>
        <w:autoSpaceDE w:val="0"/>
        <w:autoSpaceDN w:val="0"/>
        <w:adjustRightInd w:val="0"/>
        <w:spacing w:before="0" w:after="0" w:line="241" w:lineRule="atLeast"/>
        <w:ind w:left="0"/>
      </w:pPr>
      <w:r>
        <w:t xml:space="preserve">Belinda was raised in Terang and attended Noorat Primary School and Terang College before studying at Deakin. She completed her Bachelor of Education at Deakin’s Warrnambool Campus at the end of 2011. </w:t>
      </w:r>
    </w:p>
    <w:p w14:paraId="16A7AB40" w14:textId="77777777" w:rsidR="00CE1B5B" w:rsidRDefault="00CE1B5B" w:rsidP="00CE1B5B">
      <w:pPr>
        <w:keepLines w:val="0"/>
        <w:autoSpaceDE w:val="0"/>
        <w:autoSpaceDN w:val="0"/>
        <w:adjustRightInd w:val="0"/>
        <w:spacing w:before="0" w:after="0" w:line="241" w:lineRule="atLeast"/>
        <w:ind w:left="0"/>
      </w:pPr>
    </w:p>
    <w:p w14:paraId="39617531" w14:textId="77777777" w:rsidR="00CE1B5B" w:rsidRDefault="00CE1B5B" w:rsidP="00CE1B5B">
      <w:pPr>
        <w:keepLines w:val="0"/>
        <w:autoSpaceDE w:val="0"/>
        <w:autoSpaceDN w:val="0"/>
        <w:adjustRightInd w:val="0"/>
        <w:spacing w:before="0" w:after="0" w:line="241" w:lineRule="atLeast"/>
        <w:ind w:left="0"/>
      </w:pPr>
      <w:r>
        <w:t xml:space="preserve">A practical placement during her course in the Northern Territory during the course inspired her to consider remote education. ‘I recommend everybody to try volunteering, either locally or abroad.’ </w:t>
      </w:r>
    </w:p>
    <w:p w14:paraId="3A3A2B2F" w14:textId="77777777" w:rsidR="00CE1B5B" w:rsidRDefault="00CE1B5B" w:rsidP="00CE1B5B">
      <w:pPr>
        <w:keepLines w:val="0"/>
        <w:autoSpaceDE w:val="0"/>
        <w:autoSpaceDN w:val="0"/>
        <w:adjustRightInd w:val="0"/>
        <w:spacing w:before="0" w:after="0" w:line="241" w:lineRule="atLeast"/>
        <w:ind w:left="0"/>
      </w:pPr>
    </w:p>
    <w:p w14:paraId="24CBECC0" w14:textId="77777777" w:rsidR="00CE1B5B" w:rsidRDefault="00CE1B5B" w:rsidP="00CE1B5B">
      <w:pPr>
        <w:keepLines w:val="0"/>
        <w:autoSpaceDE w:val="0"/>
        <w:autoSpaceDN w:val="0"/>
        <w:adjustRightInd w:val="0"/>
        <w:spacing w:before="0" w:after="0" w:line="241" w:lineRule="atLeast"/>
        <w:ind w:left="0"/>
      </w:pPr>
      <w:r>
        <w:t>After graduating, Belinda returned to work in the Northern Territory for 18 months. She then intended to work around the Warrnambool area before moving to London. However, a friend had done volunteer teaching so she investigated that option and was captivated by photos of Zanzibar in east Africa.</w:t>
      </w:r>
    </w:p>
    <w:p w14:paraId="27DEF373" w14:textId="77777777" w:rsidR="00CE1B5B" w:rsidRDefault="00CE1B5B" w:rsidP="00CE1B5B">
      <w:pPr>
        <w:keepLines w:val="0"/>
        <w:autoSpaceDE w:val="0"/>
        <w:autoSpaceDN w:val="0"/>
        <w:adjustRightInd w:val="0"/>
        <w:spacing w:before="0" w:after="0" w:line="241" w:lineRule="atLeast"/>
        <w:ind w:left="0"/>
      </w:pPr>
    </w:p>
    <w:p w14:paraId="2F2E47A3" w14:textId="77777777" w:rsidR="00CE1B5B" w:rsidRDefault="00CE1B5B" w:rsidP="00CE1B5B">
      <w:pPr>
        <w:keepLines w:val="0"/>
        <w:autoSpaceDE w:val="0"/>
        <w:autoSpaceDN w:val="0"/>
        <w:adjustRightInd w:val="0"/>
        <w:spacing w:before="0" w:after="0" w:line="241" w:lineRule="atLeast"/>
        <w:ind w:left="0"/>
      </w:pPr>
      <w:r>
        <w:t xml:space="preserve">During her second volunteer stint she was asked by the mother of a three-year old girl if she would organise an international school. There are international schools in Stone Town, about 20km away, but the roads are treacherous and parents are reluctant to send their children. </w:t>
      </w:r>
    </w:p>
    <w:p w14:paraId="2E7A198B" w14:textId="77777777" w:rsidR="00CE1B5B" w:rsidRDefault="00CE1B5B" w:rsidP="00CE1B5B">
      <w:pPr>
        <w:keepLines w:val="0"/>
        <w:autoSpaceDE w:val="0"/>
        <w:autoSpaceDN w:val="0"/>
        <w:adjustRightInd w:val="0"/>
        <w:spacing w:before="0" w:after="0" w:line="241" w:lineRule="atLeast"/>
        <w:ind w:left="0"/>
      </w:pPr>
    </w:p>
    <w:p w14:paraId="1D32C1EA" w14:textId="77777777" w:rsidR="00CE1B5B" w:rsidRDefault="00CE1B5B" w:rsidP="00CE1B5B">
      <w:pPr>
        <w:keepLines w:val="0"/>
        <w:autoSpaceDE w:val="0"/>
        <w:autoSpaceDN w:val="0"/>
        <w:adjustRightInd w:val="0"/>
        <w:spacing w:before="0" w:after="0" w:line="241" w:lineRule="atLeast"/>
        <w:ind w:left="0"/>
      </w:pPr>
      <w:r>
        <w:t xml:space="preserve">So, in mid-2013 Belinda started the Paje School from scratch in a recently built house. </w:t>
      </w:r>
    </w:p>
    <w:p w14:paraId="78D68D79" w14:textId="77777777" w:rsidR="00CE1B5B" w:rsidRDefault="00CE1B5B" w:rsidP="00CE1B5B">
      <w:pPr>
        <w:keepLines w:val="0"/>
        <w:autoSpaceDE w:val="0"/>
        <w:autoSpaceDN w:val="0"/>
        <w:adjustRightInd w:val="0"/>
        <w:spacing w:before="0" w:after="0" w:line="241" w:lineRule="atLeast"/>
        <w:ind w:left="0"/>
      </w:pPr>
    </w:p>
    <w:p w14:paraId="59FE486D" w14:textId="77777777" w:rsidR="00CE1B5B" w:rsidRDefault="00CE1B5B" w:rsidP="00CE1B5B">
      <w:pPr>
        <w:keepLines w:val="0"/>
        <w:autoSpaceDE w:val="0"/>
        <w:autoSpaceDN w:val="0"/>
        <w:adjustRightInd w:val="0"/>
        <w:spacing w:before="0" w:after="0" w:line="241" w:lineRule="atLeast"/>
        <w:ind w:left="0"/>
      </w:pPr>
      <w:r>
        <w:t xml:space="preserve">As head teacher, Belinda is responsible for planning all three classes; a pre-school, kindergarten and primary section. ‘I asked if we could use the Australian curriculum in the school because I was familiar with it.’ </w:t>
      </w:r>
    </w:p>
    <w:p w14:paraId="67ADDC45" w14:textId="77777777" w:rsidR="00CE1B5B" w:rsidRDefault="00CE1B5B" w:rsidP="00CE1B5B">
      <w:pPr>
        <w:keepLines w:val="0"/>
        <w:autoSpaceDE w:val="0"/>
        <w:autoSpaceDN w:val="0"/>
        <w:adjustRightInd w:val="0"/>
        <w:spacing w:before="0" w:after="0" w:line="241" w:lineRule="atLeast"/>
        <w:ind w:left="0"/>
      </w:pPr>
    </w:p>
    <w:p w14:paraId="4CAC5415" w14:textId="7F45D5F5" w:rsidR="00CA285A" w:rsidRDefault="00CE1B5B" w:rsidP="00CE1B5B">
      <w:pPr>
        <w:keepLines w:val="0"/>
        <w:autoSpaceDE w:val="0"/>
        <w:autoSpaceDN w:val="0"/>
        <w:adjustRightInd w:val="0"/>
        <w:spacing w:before="0" w:after="0" w:line="241" w:lineRule="atLeast"/>
        <w:ind w:left="0"/>
      </w:pPr>
      <w:r>
        <w:t xml:space="preserve">The 2014 school year starts on 1 June. Find out about education courses at </w:t>
      </w:r>
      <w:r w:rsidRPr="00CE1B5B">
        <w:t>Deakin at</w:t>
      </w:r>
      <w:r>
        <w:t xml:space="preserve"> </w:t>
      </w:r>
      <w:hyperlink r:id="rId24" w:history="1">
        <w:r w:rsidR="008E0F06" w:rsidRPr="00CE1B5B">
          <w:rPr>
            <w:rStyle w:val="Hyperlink"/>
            <w:b/>
          </w:rPr>
          <w:t>deakin.edu.au/study-at-deakin/find-a-course/education-and-teaching</w:t>
        </w:r>
      </w:hyperlink>
      <w:r>
        <w:t xml:space="preserve">. </w:t>
      </w:r>
    </w:p>
    <w:p w14:paraId="352E1942" w14:textId="77777777" w:rsidR="00CE1B5B" w:rsidRDefault="00CE1B5B" w:rsidP="00CE1B5B">
      <w:pPr>
        <w:keepLines w:val="0"/>
        <w:autoSpaceDE w:val="0"/>
        <w:autoSpaceDN w:val="0"/>
        <w:adjustRightInd w:val="0"/>
        <w:spacing w:before="0" w:after="0" w:line="241" w:lineRule="atLeast"/>
        <w:ind w:left="0"/>
      </w:pPr>
    </w:p>
    <w:p w14:paraId="448BB931" w14:textId="77777777" w:rsidR="00CE1B5B" w:rsidRDefault="00CE1B5B" w:rsidP="00CE1B5B">
      <w:pPr>
        <w:keepLines w:val="0"/>
        <w:autoSpaceDE w:val="0"/>
        <w:autoSpaceDN w:val="0"/>
        <w:adjustRightInd w:val="0"/>
        <w:spacing w:before="0" w:after="0" w:line="241" w:lineRule="atLeast"/>
        <w:ind w:left="0"/>
      </w:pPr>
    </w:p>
    <w:p w14:paraId="3F4C59D4" w14:textId="77777777" w:rsidR="00CE1B5B" w:rsidRPr="00CA285A" w:rsidRDefault="00CE1B5B" w:rsidP="00CE1B5B">
      <w:pPr>
        <w:keepLines w:val="0"/>
        <w:autoSpaceDE w:val="0"/>
        <w:autoSpaceDN w:val="0"/>
        <w:adjustRightInd w:val="0"/>
        <w:spacing w:before="0" w:after="0" w:line="241" w:lineRule="atLeast"/>
        <w:ind w:left="0"/>
      </w:pPr>
    </w:p>
    <w:p w14:paraId="35B0A756" w14:textId="77777777" w:rsidR="00E56579" w:rsidRDefault="00E56579" w:rsidP="00F42540">
      <w:pPr>
        <w:pStyle w:val="NoSpacing"/>
        <w:pBdr>
          <w:bottom w:val="single" w:sz="6" w:space="1" w:color="auto"/>
        </w:pBdr>
        <w:rPr>
          <w:sz w:val="22"/>
        </w:rPr>
      </w:pPr>
    </w:p>
    <w:p w14:paraId="23B4BF73" w14:textId="45691B42" w:rsidR="00F778AB" w:rsidRPr="00CF589E" w:rsidRDefault="00F778AB" w:rsidP="00F42540">
      <w:pPr>
        <w:keepLines w:val="0"/>
        <w:autoSpaceDE w:val="0"/>
        <w:autoSpaceDN w:val="0"/>
        <w:adjustRightInd w:val="0"/>
        <w:spacing w:before="0" w:after="0" w:line="241" w:lineRule="atLeast"/>
        <w:ind w:left="0"/>
        <w:rPr>
          <w:rFonts w:asciiTheme="minorHAnsi" w:hAnsiTheme="minorHAnsi"/>
          <w:bCs/>
        </w:rPr>
      </w:pPr>
      <w:r w:rsidRPr="00F778AB">
        <w:rPr>
          <w:b/>
        </w:rPr>
        <w:t>Go Girl, Go for IT</w:t>
      </w:r>
      <w:r w:rsidR="00CF589E">
        <w:rPr>
          <w:b/>
        </w:rPr>
        <w:t xml:space="preserve"> </w:t>
      </w:r>
    </w:p>
    <w:p w14:paraId="55105666" w14:textId="77777777" w:rsidR="00E56579" w:rsidRDefault="00E56579" w:rsidP="00F42540">
      <w:pPr>
        <w:pStyle w:val="NoSpacing"/>
        <w:pBdr>
          <w:bottom w:val="single" w:sz="6" w:space="1" w:color="auto"/>
        </w:pBdr>
        <w:rPr>
          <w:sz w:val="22"/>
        </w:rPr>
      </w:pPr>
    </w:p>
    <w:p w14:paraId="6D11C30A" w14:textId="77777777" w:rsidR="00CE1B5B" w:rsidRDefault="00CE1B5B" w:rsidP="00CE1B5B">
      <w:pPr>
        <w:pStyle w:val="NoSpacing"/>
        <w:pBdr>
          <w:bottom w:val="single" w:sz="6" w:space="1" w:color="auto"/>
        </w:pBdr>
        <w:rPr>
          <w:sz w:val="22"/>
        </w:rPr>
      </w:pPr>
      <w:r w:rsidRPr="00CE1B5B">
        <w:rPr>
          <w:sz w:val="22"/>
        </w:rPr>
        <w:t>Are y</w:t>
      </w:r>
      <w:r>
        <w:rPr>
          <w:sz w:val="22"/>
        </w:rPr>
        <w:t xml:space="preserve">our students aware of the great career opportunities in IT? </w:t>
      </w:r>
    </w:p>
    <w:p w14:paraId="52AD077E" w14:textId="77777777" w:rsidR="00CE1B5B" w:rsidRDefault="00CE1B5B" w:rsidP="00CE1B5B">
      <w:pPr>
        <w:pStyle w:val="NoSpacing"/>
        <w:pBdr>
          <w:bottom w:val="single" w:sz="6" w:space="1" w:color="auto"/>
        </w:pBdr>
        <w:rPr>
          <w:sz w:val="22"/>
        </w:rPr>
      </w:pPr>
    </w:p>
    <w:p w14:paraId="5A51D5AD" w14:textId="5D745350" w:rsidR="00CE1B5B" w:rsidRDefault="00CE1B5B" w:rsidP="00CE1B5B">
      <w:pPr>
        <w:pStyle w:val="NoSpacing"/>
        <w:pBdr>
          <w:bottom w:val="single" w:sz="6" w:space="1" w:color="auto"/>
        </w:pBdr>
        <w:rPr>
          <w:sz w:val="22"/>
        </w:rPr>
      </w:pPr>
      <w:r w:rsidRPr="00CE1B5B">
        <w:rPr>
          <w:sz w:val="22"/>
        </w:rPr>
        <w:t>There i</w:t>
      </w:r>
      <w:r>
        <w:rPr>
          <w:sz w:val="22"/>
        </w:rPr>
        <w:t xml:space="preserve">s a declining number of females </w:t>
      </w:r>
      <w:r w:rsidRPr="00CE1B5B">
        <w:rPr>
          <w:sz w:val="22"/>
        </w:rPr>
        <w:t xml:space="preserve">studying </w:t>
      </w:r>
      <w:r>
        <w:rPr>
          <w:sz w:val="22"/>
        </w:rPr>
        <w:t>IT at a tertiary level and many f</w:t>
      </w:r>
      <w:r w:rsidRPr="00CE1B5B">
        <w:rPr>
          <w:sz w:val="22"/>
        </w:rPr>
        <w:t>emale students appear to</w:t>
      </w:r>
      <w:r>
        <w:rPr>
          <w:sz w:val="22"/>
        </w:rPr>
        <w:t xml:space="preserve"> be unaware of the </w:t>
      </w:r>
      <w:r w:rsidRPr="00CE1B5B">
        <w:rPr>
          <w:sz w:val="22"/>
        </w:rPr>
        <w:t>opportunities that the IT industry offers.</w:t>
      </w:r>
    </w:p>
    <w:p w14:paraId="53054809" w14:textId="77777777" w:rsidR="00CE1B5B" w:rsidRPr="00CE1B5B" w:rsidRDefault="00CE1B5B" w:rsidP="00CE1B5B">
      <w:pPr>
        <w:pStyle w:val="NoSpacing"/>
        <w:pBdr>
          <w:bottom w:val="single" w:sz="6" w:space="1" w:color="auto"/>
        </w:pBdr>
        <w:rPr>
          <w:sz w:val="22"/>
        </w:rPr>
      </w:pPr>
    </w:p>
    <w:p w14:paraId="4A524C4E" w14:textId="76461E32" w:rsidR="00CE1B5B" w:rsidRDefault="00CE1B5B" w:rsidP="00CE1B5B">
      <w:pPr>
        <w:pStyle w:val="NoSpacing"/>
        <w:pBdr>
          <w:bottom w:val="single" w:sz="6" w:space="1" w:color="auto"/>
        </w:pBdr>
        <w:rPr>
          <w:sz w:val="22"/>
        </w:rPr>
      </w:pPr>
      <w:r w:rsidRPr="00CE1B5B">
        <w:rPr>
          <w:sz w:val="22"/>
        </w:rPr>
        <w:t>‘Go Girl, Go for I</w:t>
      </w:r>
      <w:r>
        <w:rPr>
          <w:sz w:val="22"/>
        </w:rPr>
        <w:t xml:space="preserve">T’ is a free IT career showcase </w:t>
      </w:r>
      <w:r w:rsidRPr="00CE1B5B">
        <w:rPr>
          <w:sz w:val="22"/>
        </w:rPr>
        <w:t>run by the V</w:t>
      </w:r>
      <w:r>
        <w:rPr>
          <w:sz w:val="22"/>
        </w:rPr>
        <w:t xml:space="preserve">ictorian ICT for Women network. </w:t>
      </w:r>
      <w:r w:rsidRPr="00CE1B5B">
        <w:rPr>
          <w:sz w:val="22"/>
        </w:rPr>
        <w:t>It aims to brin</w:t>
      </w:r>
      <w:r>
        <w:rPr>
          <w:sz w:val="22"/>
        </w:rPr>
        <w:t xml:space="preserve">g awareness to IT, highlighting </w:t>
      </w:r>
      <w:r w:rsidRPr="00CE1B5B">
        <w:rPr>
          <w:sz w:val="22"/>
        </w:rPr>
        <w:t>the valuable</w:t>
      </w:r>
      <w:r>
        <w:rPr>
          <w:sz w:val="22"/>
        </w:rPr>
        <w:t xml:space="preserve"> skills girls can learn and the </w:t>
      </w:r>
      <w:r w:rsidRPr="00CE1B5B">
        <w:rPr>
          <w:sz w:val="22"/>
        </w:rPr>
        <w:t>lucrative career options available.</w:t>
      </w:r>
    </w:p>
    <w:p w14:paraId="7B016E2E" w14:textId="77777777" w:rsidR="00CE1B5B" w:rsidRPr="00CE1B5B" w:rsidRDefault="00CE1B5B" w:rsidP="00CE1B5B">
      <w:pPr>
        <w:pStyle w:val="NoSpacing"/>
        <w:pBdr>
          <w:bottom w:val="single" w:sz="6" w:space="1" w:color="auto"/>
        </w:pBdr>
        <w:rPr>
          <w:sz w:val="22"/>
        </w:rPr>
      </w:pPr>
    </w:p>
    <w:p w14:paraId="6488927C" w14:textId="77777777" w:rsidR="00CE1B5B" w:rsidRDefault="00CE1B5B" w:rsidP="00F42540">
      <w:pPr>
        <w:pStyle w:val="NoSpacing"/>
        <w:pBdr>
          <w:bottom w:val="single" w:sz="6" w:space="1" w:color="auto"/>
        </w:pBdr>
        <w:rPr>
          <w:sz w:val="22"/>
        </w:rPr>
      </w:pPr>
      <w:r w:rsidRPr="00CE1B5B">
        <w:rPr>
          <w:sz w:val="22"/>
        </w:rPr>
        <w:t>The sho</w:t>
      </w:r>
      <w:r>
        <w:rPr>
          <w:sz w:val="22"/>
        </w:rPr>
        <w:t xml:space="preserve">wcase allows female high school </w:t>
      </w:r>
      <w:r w:rsidRPr="00CE1B5B">
        <w:rPr>
          <w:sz w:val="22"/>
        </w:rPr>
        <w:t>students to e</w:t>
      </w:r>
      <w:r>
        <w:rPr>
          <w:sz w:val="22"/>
        </w:rPr>
        <w:t xml:space="preserve">xplore the vast range of career </w:t>
      </w:r>
      <w:r w:rsidRPr="00CE1B5B">
        <w:rPr>
          <w:sz w:val="22"/>
        </w:rPr>
        <w:t>opportunities that</w:t>
      </w:r>
      <w:r>
        <w:rPr>
          <w:sz w:val="22"/>
        </w:rPr>
        <w:t xml:space="preserve"> IT offers. There will be guest </w:t>
      </w:r>
      <w:r w:rsidRPr="00CE1B5B">
        <w:rPr>
          <w:sz w:val="22"/>
        </w:rPr>
        <w:t>speakers and</w:t>
      </w:r>
      <w:r>
        <w:rPr>
          <w:sz w:val="22"/>
        </w:rPr>
        <w:t xml:space="preserve"> talented young role models who </w:t>
      </w:r>
      <w:r w:rsidRPr="00CE1B5B">
        <w:rPr>
          <w:sz w:val="22"/>
        </w:rPr>
        <w:t>will inspire yo</w:t>
      </w:r>
      <w:r>
        <w:rPr>
          <w:sz w:val="22"/>
        </w:rPr>
        <w:t xml:space="preserve">ur students with anecdotes from </w:t>
      </w:r>
      <w:r w:rsidRPr="00CE1B5B">
        <w:rPr>
          <w:sz w:val="22"/>
        </w:rPr>
        <w:t>their succe</w:t>
      </w:r>
      <w:r>
        <w:rPr>
          <w:sz w:val="22"/>
        </w:rPr>
        <w:t xml:space="preserve">ssful IT careers. The abundance of information available on the day will help </w:t>
      </w:r>
      <w:r w:rsidRPr="00CE1B5B">
        <w:rPr>
          <w:sz w:val="22"/>
        </w:rPr>
        <w:t xml:space="preserve">students </w:t>
      </w:r>
      <w:r>
        <w:rPr>
          <w:sz w:val="22"/>
        </w:rPr>
        <w:t xml:space="preserve">make informed decisions about a </w:t>
      </w:r>
      <w:r w:rsidRPr="00CE1B5B">
        <w:rPr>
          <w:sz w:val="22"/>
        </w:rPr>
        <w:t>career in IT.</w:t>
      </w:r>
    </w:p>
    <w:p w14:paraId="550E7ECD" w14:textId="77777777" w:rsidR="00CE1B5B" w:rsidRDefault="00CE1B5B" w:rsidP="00F42540">
      <w:pPr>
        <w:pStyle w:val="NoSpacing"/>
        <w:pBdr>
          <w:bottom w:val="single" w:sz="6" w:space="1" w:color="auto"/>
        </w:pBdr>
        <w:rPr>
          <w:sz w:val="22"/>
        </w:rPr>
      </w:pPr>
    </w:p>
    <w:p w14:paraId="3CF629FA" w14:textId="3BC49060" w:rsidR="00CE1B5B" w:rsidRPr="00CE1B5B" w:rsidRDefault="00CE1B5B" w:rsidP="00CE1B5B">
      <w:pPr>
        <w:pStyle w:val="NoSpacing"/>
        <w:pBdr>
          <w:bottom w:val="single" w:sz="6" w:space="1" w:color="auto"/>
        </w:pBdr>
        <w:rPr>
          <w:sz w:val="22"/>
        </w:rPr>
      </w:pPr>
      <w:r w:rsidRPr="00CE1B5B">
        <w:rPr>
          <w:sz w:val="22"/>
        </w:rPr>
        <w:t xml:space="preserve">Go Girl, Go </w:t>
      </w:r>
      <w:r>
        <w:rPr>
          <w:sz w:val="22"/>
        </w:rPr>
        <w:t xml:space="preserve">for IT is a free full-day event </w:t>
      </w:r>
      <w:r w:rsidRPr="00CE1B5B">
        <w:rPr>
          <w:sz w:val="22"/>
        </w:rPr>
        <w:t>open to all</w:t>
      </w:r>
      <w:r>
        <w:rPr>
          <w:sz w:val="22"/>
        </w:rPr>
        <w:t xml:space="preserve"> female secondary students from </w:t>
      </w:r>
      <w:r w:rsidRPr="00CE1B5B">
        <w:rPr>
          <w:sz w:val="22"/>
        </w:rPr>
        <w:t>Years 7–12.</w:t>
      </w:r>
    </w:p>
    <w:p w14:paraId="7791FD11" w14:textId="77777777" w:rsidR="00CE1B5B" w:rsidRDefault="00CE1B5B" w:rsidP="00CE1B5B">
      <w:pPr>
        <w:pStyle w:val="NoSpacing"/>
        <w:pBdr>
          <w:bottom w:val="single" w:sz="6" w:space="1" w:color="auto"/>
        </w:pBdr>
        <w:rPr>
          <w:sz w:val="22"/>
        </w:rPr>
      </w:pPr>
    </w:p>
    <w:p w14:paraId="4AB52C25" w14:textId="77777777" w:rsidR="00CE1B5B" w:rsidRPr="00CE1B5B" w:rsidRDefault="00CE1B5B" w:rsidP="00CE1B5B">
      <w:pPr>
        <w:pStyle w:val="NoSpacing"/>
        <w:pBdr>
          <w:bottom w:val="single" w:sz="6" w:space="1" w:color="auto"/>
        </w:pBdr>
        <w:rPr>
          <w:sz w:val="22"/>
        </w:rPr>
      </w:pPr>
      <w:r w:rsidRPr="00CE1B5B">
        <w:rPr>
          <w:sz w:val="22"/>
        </w:rPr>
        <w:t>Tuesday 12 August</w:t>
      </w:r>
    </w:p>
    <w:p w14:paraId="236B567E" w14:textId="77777777" w:rsidR="00CE1B5B" w:rsidRPr="00CE1B5B" w:rsidRDefault="00CE1B5B" w:rsidP="00CE1B5B">
      <w:pPr>
        <w:pStyle w:val="NoSpacing"/>
        <w:pBdr>
          <w:bottom w:val="single" w:sz="6" w:space="1" w:color="auto"/>
        </w:pBdr>
        <w:rPr>
          <w:sz w:val="22"/>
        </w:rPr>
      </w:pPr>
      <w:r w:rsidRPr="00CE1B5B">
        <w:rPr>
          <w:sz w:val="22"/>
        </w:rPr>
        <w:t>Melbourne Burwood Campus</w:t>
      </w:r>
    </w:p>
    <w:p w14:paraId="7EE3787B" w14:textId="77777777" w:rsidR="00CE1B5B" w:rsidRDefault="00CE1B5B" w:rsidP="00CE1B5B">
      <w:pPr>
        <w:pStyle w:val="NoSpacing"/>
        <w:pBdr>
          <w:bottom w:val="single" w:sz="6" w:space="1" w:color="auto"/>
        </w:pBdr>
        <w:rPr>
          <w:sz w:val="22"/>
        </w:rPr>
      </w:pPr>
    </w:p>
    <w:p w14:paraId="7020D4ED" w14:textId="5167E6AC" w:rsidR="00F778AB" w:rsidRDefault="00CE1B5B" w:rsidP="00CE1B5B">
      <w:pPr>
        <w:pStyle w:val="NoSpacing"/>
        <w:pBdr>
          <w:bottom w:val="single" w:sz="6" w:space="1" w:color="auto"/>
        </w:pBdr>
        <w:rPr>
          <w:sz w:val="22"/>
        </w:rPr>
      </w:pPr>
      <w:r w:rsidRPr="00CE1B5B">
        <w:rPr>
          <w:sz w:val="22"/>
        </w:rPr>
        <w:t>If your school is in</w:t>
      </w:r>
      <w:r>
        <w:rPr>
          <w:sz w:val="22"/>
        </w:rPr>
        <w:t xml:space="preserve">terested in registering for the </w:t>
      </w:r>
      <w:r w:rsidRPr="00CE1B5B">
        <w:rPr>
          <w:sz w:val="22"/>
        </w:rPr>
        <w:t>Go Girl, Go fo</w:t>
      </w:r>
      <w:r>
        <w:rPr>
          <w:sz w:val="22"/>
        </w:rPr>
        <w:t xml:space="preserve">r IT event, please complete the </w:t>
      </w:r>
      <w:r w:rsidRPr="00CE1B5B">
        <w:rPr>
          <w:sz w:val="22"/>
        </w:rPr>
        <w:t>registration form on the Go Girl website</w:t>
      </w:r>
      <w:r>
        <w:rPr>
          <w:sz w:val="22"/>
        </w:rPr>
        <w:t xml:space="preserve"> </w:t>
      </w:r>
      <w:hyperlink r:id="rId25" w:history="1">
        <w:r w:rsidRPr="00CE1B5B">
          <w:rPr>
            <w:rStyle w:val="Hyperlink"/>
            <w:b/>
            <w:sz w:val="22"/>
          </w:rPr>
          <w:t>www.gogirl.org.au/index.php/schoolsregistration</w:t>
        </w:r>
      </w:hyperlink>
      <w:r w:rsidRPr="00CE1B5B">
        <w:rPr>
          <w:sz w:val="22"/>
        </w:rPr>
        <w:t>.</w:t>
      </w:r>
    </w:p>
    <w:p w14:paraId="64EB9101" w14:textId="77777777" w:rsidR="00CE1B5B" w:rsidRPr="00F778AB" w:rsidRDefault="00CE1B5B" w:rsidP="00CE1B5B">
      <w:pPr>
        <w:pStyle w:val="NoSpacing"/>
        <w:pBdr>
          <w:bottom w:val="single" w:sz="6" w:space="1" w:color="auto"/>
        </w:pBdr>
        <w:rPr>
          <w:sz w:val="22"/>
        </w:rPr>
      </w:pPr>
    </w:p>
    <w:p w14:paraId="75DFD347" w14:textId="30E4F6A0" w:rsidR="00CE1B5B" w:rsidRPr="00CE1B5B" w:rsidRDefault="00CE1B5B" w:rsidP="00CE1B5B">
      <w:pPr>
        <w:pStyle w:val="NoSpacing"/>
        <w:pBdr>
          <w:bottom w:val="single" w:sz="6" w:space="1" w:color="auto"/>
        </w:pBdr>
        <w:rPr>
          <w:sz w:val="22"/>
        </w:rPr>
      </w:pPr>
      <w:r w:rsidRPr="00CE1B5B">
        <w:rPr>
          <w:sz w:val="22"/>
        </w:rPr>
        <w:t>Careers practitioners and IT</w:t>
      </w:r>
      <w:r>
        <w:rPr>
          <w:sz w:val="22"/>
        </w:rPr>
        <w:t xml:space="preserve"> teachers are also </w:t>
      </w:r>
      <w:r w:rsidRPr="00CE1B5B">
        <w:rPr>
          <w:sz w:val="22"/>
        </w:rPr>
        <w:t xml:space="preserve">encouraged </w:t>
      </w:r>
      <w:r>
        <w:rPr>
          <w:sz w:val="22"/>
        </w:rPr>
        <w:t xml:space="preserve">to attend. Regional schools may </w:t>
      </w:r>
      <w:r w:rsidRPr="00CE1B5B">
        <w:rPr>
          <w:sz w:val="22"/>
        </w:rPr>
        <w:t>also qualify for a grant to cover transport costs.</w:t>
      </w:r>
    </w:p>
    <w:p w14:paraId="5AD62DB1" w14:textId="77777777" w:rsidR="00CE1B5B" w:rsidRDefault="00CE1B5B" w:rsidP="00CE1B5B">
      <w:pPr>
        <w:pStyle w:val="NoSpacing"/>
        <w:pBdr>
          <w:bottom w:val="single" w:sz="6" w:space="1" w:color="auto"/>
        </w:pBdr>
        <w:rPr>
          <w:sz w:val="22"/>
        </w:rPr>
      </w:pPr>
    </w:p>
    <w:p w14:paraId="244F282B" w14:textId="177CD2D6" w:rsidR="00E56579" w:rsidRDefault="00CE1B5B" w:rsidP="00CE1B5B">
      <w:pPr>
        <w:pStyle w:val="NoSpacing"/>
        <w:pBdr>
          <w:bottom w:val="single" w:sz="6" w:space="1" w:color="auto"/>
        </w:pBdr>
        <w:rPr>
          <w:sz w:val="22"/>
        </w:rPr>
      </w:pPr>
      <w:r w:rsidRPr="00CE1B5B">
        <w:rPr>
          <w:sz w:val="22"/>
        </w:rPr>
        <w:t xml:space="preserve">To find out </w:t>
      </w:r>
      <w:r>
        <w:rPr>
          <w:sz w:val="22"/>
        </w:rPr>
        <w:t xml:space="preserve">more about Deakin’s IT courses </w:t>
      </w:r>
      <w:r w:rsidRPr="00CE1B5B">
        <w:rPr>
          <w:sz w:val="22"/>
        </w:rPr>
        <w:t>please visit</w:t>
      </w:r>
      <w:r>
        <w:rPr>
          <w:sz w:val="22"/>
        </w:rPr>
        <w:t xml:space="preserve"> </w:t>
      </w:r>
      <w:hyperlink r:id="rId26" w:history="1">
        <w:r w:rsidR="00AC39E5" w:rsidRPr="00CE1B5B">
          <w:rPr>
            <w:rStyle w:val="Hyperlink"/>
            <w:b/>
            <w:sz w:val="22"/>
          </w:rPr>
          <w:t>deakin.edu.au/study-at-deakin/find-a-course/information-technology</w:t>
        </w:r>
      </w:hyperlink>
      <w:r>
        <w:rPr>
          <w:sz w:val="22"/>
        </w:rPr>
        <w:t>.</w:t>
      </w:r>
    </w:p>
    <w:p w14:paraId="4DE9FDCB" w14:textId="77777777" w:rsidR="00CF589E" w:rsidRDefault="00CF589E" w:rsidP="00F42540">
      <w:pPr>
        <w:pStyle w:val="NoSpacing"/>
        <w:pBdr>
          <w:bottom w:val="single" w:sz="6" w:space="1" w:color="auto"/>
        </w:pBdr>
        <w:rPr>
          <w:rFonts w:asciiTheme="minorHAnsi" w:hAnsiTheme="minorHAnsi"/>
          <w:sz w:val="22"/>
        </w:rPr>
      </w:pPr>
    </w:p>
    <w:p w14:paraId="15E4BECE" w14:textId="77D67728" w:rsidR="00CF589E" w:rsidRPr="00CF589E" w:rsidRDefault="00CF589E" w:rsidP="00F42540">
      <w:pPr>
        <w:keepLines w:val="0"/>
        <w:autoSpaceDE w:val="0"/>
        <w:autoSpaceDN w:val="0"/>
        <w:adjustRightInd w:val="0"/>
        <w:spacing w:before="0" w:after="0" w:line="241" w:lineRule="atLeast"/>
        <w:ind w:left="0"/>
      </w:pPr>
      <w:r w:rsidRPr="00CF589E">
        <w:rPr>
          <w:b/>
        </w:rPr>
        <w:t>I</w:t>
      </w:r>
      <w:r>
        <w:rPr>
          <w:b/>
        </w:rPr>
        <w:t xml:space="preserve">ntroducing the Bachelor of Planning (Honours) </w:t>
      </w:r>
    </w:p>
    <w:p w14:paraId="193E4913" w14:textId="77777777" w:rsidR="00CF589E" w:rsidRPr="00406351" w:rsidRDefault="00CF589E" w:rsidP="00F42540">
      <w:pPr>
        <w:keepLines w:val="0"/>
        <w:autoSpaceDE w:val="0"/>
        <w:autoSpaceDN w:val="0"/>
        <w:adjustRightInd w:val="0"/>
        <w:spacing w:before="0" w:after="0" w:line="241" w:lineRule="atLeast"/>
        <w:ind w:left="0"/>
        <w:rPr>
          <w:rFonts w:asciiTheme="minorHAnsi" w:hAnsiTheme="minorHAnsi"/>
          <w:b/>
          <w:bCs/>
        </w:rPr>
      </w:pPr>
    </w:p>
    <w:p w14:paraId="6841F644" w14:textId="77777777" w:rsidR="00547712" w:rsidRPr="00547712" w:rsidRDefault="00547712" w:rsidP="00547712">
      <w:pPr>
        <w:pStyle w:val="NoSpacing"/>
        <w:pBdr>
          <w:bottom w:val="single" w:sz="6" w:space="1" w:color="auto"/>
        </w:pBdr>
        <w:rPr>
          <w:sz w:val="22"/>
        </w:rPr>
      </w:pPr>
      <w:r w:rsidRPr="00547712">
        <w:rPr>
          <w:sz w:val="22"/>
        </w:rPr>
        <w:lastRenderedPageBreak/>
        <w:t>The Faculty of Science, Engineering and Built Environment is excited to announce the introduction of the Bachelor of Planning (Honours) from Trimester 1, 2015.</w:t>
      </w:r>
    </w:p>
    <w:p w14:paraId="45918F81" w14:textId="77777777" w:rsidR="00547712" w:rsidRPr="00547712" w:rsidRDefault="00547712" w:rsidP="00547712">
      <w:pPr>
        <w:pStyle w:val="NoSpacing"/>
        <w:pBdr>
          <w:bottom w:val="single" w:sz="6" w:space="1" w:color="auto"/>
        </w:pBdr>
        <w:rPr>
          <w:sz w:val="22"/>
        </w:rPr>
      </w:pPr>
    </w:p>
    <w:p w14:paraId="7C3B2AEA" w14:textId="77777777" w:rsidR="00547712" w:rsidRPr="00547712" w:rsidRDefault="00547712" w:rsidP="00547712">
      <w:pPr>
        <w:pStyle w:val="NoSpacing"/>
        <w:pBdr>
          <w:bottom w:val="single" w:sz="6" w:space="1" w:color="auto"/>
        </w:pBdr>
        <w:rPr>
          <w:sz w:val="22"/>
        </w:rPr>
      </w:pPr>
      <w:r w:rsidRPr="00547712">
        <w:rPr>
          <w:sz w:val="22"/>
        </w:rPr>
        <w:t>As cities and towns continue to grow, there is increasing demand for planners to manage change. Not only do planners assess development proposals and devise policies to guide future development, they also work in areas as diverse as housing, energy, health, education, communications, leisure, tourism and transport.</w:t>
      </w:r>
    </w:p>
    <w:p w14:paraId="04EA5829" w14:textId="77777777" w:rsidR="00547712" w:rsidRPr="00547712" w:rsidRDefault="00547712" w:rsidP="00547712">
      <w:pPr>
        <w:pStyle w:val="NoSpacing"/>
        <w:pBdr>
          <w:bottom w:val="single" w:sz="6" w:space="1" w:color="auto"/>
        </w:pBdr>
        <w:rPr>
          <w:sz w:val="22"/>
        </w:rPr>
      </w:pPr>
    </w:p>
    <w:p w14:paraId="2D44C7D4" w14:textId="77777777" w:rsidR="00547712" w:rsidRPr="00547712" w:rsidRDefault="00547712" w:rsidP="00547712">
      <w:pPr>
        <w:pStyle w:val="NoSpacing"/>
        <w:pBdr>
          <w:bottom w:val="single" w:sz="6" w:space="1" w:color="auto"/>
        </w:pBdr>
        <w:rPr>
          <w:sz w:val="22"/>
        </w:rPr>
      </w:pPr>
      <w:r w:rsidRPr="00547712">
        <w:rPr>
          <w:sz w:val="22"/>
        </w:rPr>
        <w:t xml:space="preserve">Deakin’s new Bachelor of Planning (Honours) is a distinctive course that brings together the disciplines of planning, design, urban studies and society in a single degree program. Comprised of theoretical, practical and project units which enable students to explore ideas in simulated and project-based learning environments, this course also includes a fourth-year research component*. Throughout this four-year program students will acquire the knowledge and specialist skills required to design and create the vibrant places and spaces in which we live, work and play. </w:t>
      </w:r>
    </w:p>
    <w:p w14:paraId="42B2ECED" w14:textId="77777777" w:rsidR="00547712" w:rsidRPr="00547712" w:rsidRDefault="00547712" w:rsidP="00547712">
      <w:pPr>
        <w:pStyle w:val="NoSpacing"/>
        <w:pBdr>
          <w:bottom w:val="single" w:sz="6" w:space="1" w:color="auto"/>
        </w:pBdr>
        <w:rPr>
          <w:sz w:val="22"/>
        </w:rPr>
      </w:pPr>
    </w:p>
    <w:p w14:paraId="653822ED" w14:textId="77777777" w:rsidR="00547712" w:rsidRPr="00547712" w:rsidRDefault="00547712" w:rsidP="00547712">
      <w:pPr>
        <w:pStyle w:val="NoSpacing"/>
        <w:pBdr>
          <w:bottom w:val="single" w:sz="6" w:space="1" w:color="auto"/>
        </w:pBdr>
        <w:rPr>
          <w:sz w:val="22"/>
        </w:rPr>
      </w:pPr>
      <w:r w:rsidRPr="00547712">
        <w:rPr>
          <w:sz w:val="22"/>
        </w:rPr>
        <w:t xml:space="preserve">By balancing the built and natural environment with community needs, social equity, cultural significance and economic sustainability, graduates will have the capacity to manage development, infrastructure and services to create new, and revitalise existing, public spaces; conserve places of heritage; and enhance community value as populations continue to grow. </w:t>
      </w:r>
    </w:p>
    <w:p w14:paraId="35A0CE57" w14:textId="77777777" w:rsidR="00547712" w:rsidRPr="00547712" w:rsidRDefault="00547712" w:rsidP="00547712">
      <w:pPr>
        <w:pStyle w:val="NoSpacing"/>
        <w:pBdr>
          <w:bottom w:val="single" w:sz="6" w:space="1" w:color="auto"/>
        </w:pBdr>
        <w:rPr>
          <w:sz w:val="22"/>
        </w:rPr>
      </w:pPr>
    </w:p>
    <w:p w14:paraId="7518BD30" w14:textId="7A12C6D4" w:rsidR="00547712" w:rsidRPr="00547712" w:rsidRDefault="00547712" w:rsidP="00547712">
      <w:pPr>
        <w:pStyle w:val="NoSpacing"/>
        <w:pBdr>
          <w:bottom w:val="single" w:sz="6" w:space="1" w:color="auto"/>
        </w:pBdr>
        <w:rPr>
          <w:sz w:val="22"/>
        </w:rPr>
      </w:pPr>
      <w:r w:rsidRPr="00547712">
        <w:rPr>
          <w:sz w:val="22"/>
        </w:rPr>
        <w:t>Graduates may find employment in assessing development proposals and devising policies to guide future development, and work in areas as diverse as hous</w:t>
      </w:r>
      <w:r>
        <w:rPr>
          <w:sz w:val="22"/>
        </w:rPr>
        <w:t xml:space="preserve">ing, energy, health, education, </w:t>
      </w:r>
      <w:r w:rsidRPr="00547712">
        <w:rPr>
          <w:sz w:val="22"/>
        </w:rPr>
        <w:t>communications, leisure, tourism and transport.</w:t>
      </w:r>
    </w:p>
    <w:p w14:paraId="511ED59E" w14:textId="77777777" w:rsidR="00547712" w:rsidRPr="00547712" w:rsidRDefault="00547712" w:rsidP="00547712">
      <w:pPr>
        <w:pStyle w:val="NoSpacing"/>
        <w:pBdr>
          <w:bottom w:val="single" w:sz="6" w:space="1" w:color="auto"/>
        </w:pBdr>
        <w:rPr>
          <w:sz w:val="22"/>
        </w:rPr>
      </w:pPr>
    </w:p>
    <w:p w14:paraId="26F5FFEB" w14:textId="77777777" w:rsidR="00547712" w:rsidRPr="00547712" w:rsidRDefault="00547712" w:rsidP="00547712">
      <w:pPr>
        <w:pStyle w:val="NoSpacing"/>
        <w:pBdr>
          <w:bottom w:val="single" w:sz="6" w:space="1" w:color="auto"/>
        </w:pBdr>
        <w:rPr>
          <w:sz w:val="22"/>
        </w:rPr>
      </w:pPr>
      <w:r w:rsidRPr="00547712">
        <w:rPr>
          <w:sz w:val="22"/>
        </w:rPr>
        <w:t>Course name: Bachelor of Planning (Honours)</w:t>
      </w:r>
    </w:p>
    <w:p w14:paraId="466794F7" w14:textId="77777777" w:rsidR="00547712" w:rsidRPr="00547712" w:rsidRDefault="00547712" w:rsidP="00547712">
      <w:pPr>
        <w:pStyle w:val="NoSpacing"/>
        <w:pBdr>
          <w:bottom w:val="single" w:sz="6" w:space="1" w:color="auto"/>
        </w:pBdr>
        <w:rPr>
          <w:sz w:val="22"/>
        </w:rPr>
      </w:pPr>
      <w:r w:rsidRPr="00547712">
        <w:rPr>
          <w:sz w:val="22"/>
        </w:rPr>
        <w:t>Location: Geelong Waterfront Campus</w:t>
      </w:r>
    </w:p>
    <w:p w14:paraId="0ECAA339" w14:textId="7255EB67" w:rsidR="00547712" w:rsidRPr="00547712" w:rsidRDefault="00547712" w:rsidP="00547712">
      <w:pPr>
        <w:pStyle w:val="NoSpacing"/>
        <w:pBdr>
          <w:bottom w:val="single" w:sz="6" w:space="1" w:color="auto"/>
        </w:pBdr>
        <w:rPr>
          <w:sz w:val="22"/>
        </w:rPr>
      </w:pPr>
      <w:r w:rsidRPr="00547712">
        <w:rPr>
          <w:sz w:val="22"/>
        </w:rPr>
        <w:t xml:space="preserve">Duration: </w:t>
      </w:r>
      <w:r>
        <w:rPr>
          <w:sz w:val="22"/>
        </w:rPr>
        <w:t xml:space="preserve">four </w:t>
      </w:r>
      <w:r w:rsidRPr="00547712">
        <w:rPr>
          <w:sz w:val="22"/>
        </w:rPr>
        <w:t>years of full-time study (or part-time equivalent)</w:t>
      </w:r>
    </w:p>
    <w:p w14:paraId="0EE46CDE" w14:textId="77777777" w:rsidR="00547712" w:rsidRPr="00547712" w:rsidRDefault="00547712" w:rsidP="00547712">
      <w:pPr>
        <w:pStyle w:val="NoSpacing"/>
        <w:pBdr>
          <w:bottom w:val="single" w:sz="6" w:space="1" w:color="auto"/>
        </w:pBdr>
        <w:rPr>
          <w:sz w:val="22"/>
        </w:rPr>
      </w:pPr>
      <w:r w:rsidRPr="00547712">
        <w:rPr>
          <w:sz w:val="22"/>
        </w:rPr>
        <w:t>Pre-requisites: VCE units 3 and 4: a study score of at least 25 in English (EAL) or 20 in English other than EAL.</w:t>
      </w:r>
    </w:p>
    <w:p w14:paraId="6C314C19" w14:textId="77777777" w:rsidR="00547712" w:rsidRPr="00547712" w:rsidRDefault="00547712" w:rsidP="00547712">
      <w:pPr>
        <w:pStyle w:val="NoSpacing"/>
        <w:pBdr>
          <w:bottom w:val="single" w:sz="6" w:space="1" w:color="auto"/>
        </w:pBdr>
        <w:rPr>
          <w:sz w:val="22"/>
        </w:rPr>
      </w:pPr>
    </w:p>
    <w:p w14:paraId="563F1A8A" w14:textId="3A4157EA" w:rsidR="00CF589E" w:rsidRDefault="00547712" w:rsidP="00547712">
      <w:pPr>
        <w:pStyle w:val="NoSpacing"/>
        <w:pBdr>
          <w:bottom w:val="single" w:sz="6" w:space="1" w:color="auto"/>
        </w:pBdr>
        <w:rPr>
          <w:sz w:val="22"/>
        </w:rPr>
      </w:pPr>
      <w:r w:rsidRPr="00547712">
        <w:rPr>
          <w:sz w:val="22"/>
        </w:rPr>
        <w:t>*Students who do not wish to undertake the final-year research component (honours), may exit this course early following successful completion of 24 credit points of study with a Bachelor of Urban Studies.</w:t>
      </w:r>
    </w:p>
    <w:p w14:paraId="2C6CD0B3" w14:textId="77777777" w:rsidR="00FA581A" w:rsidRDefault="00FA581A" w:rsidP="00547712">
      <w:pPr>
        <w:pStyle w:val="NoSpacing"/>
        <w:pBdr>
          <w:bottom w:val="single" w:sz="6" w:space="1" w:color="auto"/>
        </w:pBdr>
        <w:rPr>
          <w:sz w:val="22"/>
        </w:rPr>
      </w:pPr>
    </w:p>
    <w:p w14:paraId="3CBB76AA" w14:textId="6534B4FE" w:rsidR="00CC68D8" w:rsidRPr="00C103D9" w:rsidRDefault="00FF5123" w:rsidP="00F42540">
      <w:pPr>
        <w:keepLines w:val="0"/>
        <w:autoSpaceDE w:val="0"/>
        <w:autoSpaceDN w:val="0"/>
        <w:adjustRightInd w:val="0"/>
        <w:spacing w:before="0" w:after="0" w:line="241" w:lineRule="atLeast"/>
        <w:ind w:left="0"/>
      </w:pPr>
      <w:r>
        <w:rPr>
          <w:b/>
        </w:rPr>
        <w:t>Nursing and Midwifery Information Sessions</w:t>
      </w:r>
      <w:r w:rsidR="00C103D9">
        <w:rPr>
          <w:b/>
        </w:rPr>
        <w:t xml:space="preserve"> </w:t>
      </w:r>
    </w:p>
    <w:p w14:paraId="5334EAAF" w14:textId="5604B9AA" w:rsidR="00070EEE" w:rsidRDefault="00070EEE" w:rsidP="00F42540">
      <w:pPr>
        <w:pStyle w:val="NoSpacing"/>
        <w:pBdr>
          <w:bottom w:val="single" w:sz="6" w:space="1" w:color="auto"/>
        </w:pBdr>
        <w:rPr>
          <w:sz w:val="22"/>
        </w:rPr>
      </w:pPr>
    </w:p>
    <w:p w14:paraId="3BBE40FE" w14:textId="5DFA9B19" w:rsidR="00547712" w:rsidRDefault="00547712" w:rsidP="00547712">
      <w:pPr>
        <w:pStyle w:val="NoSpacing"/>
        <w:pBdr>
          <w:bottom w:val="single" w:sz="6" w:space="1" w:color="auto"/>
        </w:pBdr>
        <w:rPr>
          <w:sz w:val="22"/>
        </w:rPr>
      </w:pPr>
      <w:r w:rsidRPr="00547712">
        <w:rPr>
          <w:sz w:val="22"/>
        </w:rPr>
        <w:t>If you have</w:t>
      </w:r>
      <w:r>
        <w:rPr>
          <w:sz w:val="22"/>
        </w:rPr>
        <w:t xml:space="preserve"> students who are interested in </w:t>
      </w:r>
      <w:r w:rsidRPr="00547712">
        <w:rPr>
          <w:sz w:val="22"/>
        </w:rPr>
        <w:t>gaining a great</w:t>
      </w:r>
      <w:r>
        <w:rPr>
          <w:sz w:val="22"/>
        </w:rPr>
        <w:t xml:space="preserve">er understanding of nursing and </w:t>
      </w:r>
      <w:r w:rsidRPr="00547712">
        <w:rPr>
          <w:sz w:val="22"/>
        </w:rPr>
        <w:t>midwifery cou</w:t>
      </w:r>
      <w:r>
        <w:rPr>
          <w:sz w:val="22"/>
        </w:rPr>
        <w:t xml:space="preserve">rses at Deakin, why not suggest </w:t>
      </w:r>
      <w:r w:rsidRPr="00547712">
        <w:rPr>
          <w:sz w:val="22"/>
        </w:rPr>
        <w:t xml:space="preserve">they attend </w:t>
      </w:r>
      <w:r>
        <w:rPr>
          <w:sz w:val="22"/>
        </w:rPr>
        <w:t xml:space="preserve">one of our upcoming nursing and </w:t>
      </w:r>
      <w:r w:rsidRPr="00547712">
        <w:rPr>
          <w:sz w:val="22"/>
        </w:rPr>
        <w:t>midwifery information sessions?</w:t>
      </w:r>
    </w:p>
    <w:p w14:paraId="721CF81A" w14:textId="77777777" w:rsidR="00547712" w:rsidRPr="00547712" w:rsidRDefault="00547712" w:rsidP="00547712">
      <w:pPr>
        <w:pStyle w:val="NoSpacing"/>
        <w:pBdr>
          <w:bottom w:val="single" w:sz="6" w:space="1" w:color="auto"/>
        </w:pBdr>
        <w:rPr>
          <w:sz w:val="22"/>
        </w:rPr>
      </w:pPr>
    </w:p>
    <w:p w14:paraId="0CD03488" w14:textId="77777777" w:rsidR="00547712" w:rsidRPr="00547712" w:rsidRDefault="00547712" w:rsidP="00547712">
      <w:pPr>
        <w:pStyle w:val="NoSpacing"/>
        <w:pBdr>
          <w:bottom w:val="single" w:sz="6" w:space="1" w:color="auto"/>
        </w:pBdr>
        <w:rPr>
          <w:b/>
          <w:sz w:val="22"/>
        </w:rPr>
      </w:pPr>
      <w:r w:rsidRPr="00547712">
        <w:rPr>
          <w:b/>
          <w:sz w:val="22"/>
        </w:rPr>
        <w:t>Melbourne Burwood Campus</w:t>
      </w:r>
    </w:p>
    <w:p w14:paraId="2A7BFA3B" w14:textId="77777777" w:rsidR="00547712" w:rsidRPr="00547712" w:rsidRDefault="00547712" w:rsidP="00547712">
      <w:pPr>
        <w:pStyle w:val="NoSpacing"/>
        <w:pBdr>
          <w:bottom w:val="single" w:sz="6" w:space="1" w:color="auto"/>
        </w:pBdr>
        <w:rPr>
          <w:sz w:val="22"/>
        </w:rPr>
      </w:pPr>
      <w:r w:rsidRPr="00547712">
        <w:rPr>
          <w:sz w:val="22"/>
        </w:rPr>
        <w:t>Building Y, room 1.11 A and B</w:t>
      </w:r>
    </w:p>
    <w:p w14:paraId="713B8571" w14:textId="77777777" w:rsidR="00547712" w:rsidRDefault="00547712" w:rsidP="00547712">
      <w:pPr>
        <w:pStyle w:val="NoSpacing"/>
        <w:pBdr>
          <w:bottom w:val="single" w:sz="6" w:space="1" w:color="auto"/>
        </w:pBdr>
        <w:rPr>
          <w:sz w:val="22"/>
        </w:rPr>
      </w:pPr>
      <w:r w:rsidRPr="00547712">
        <w:rPr>
          <w:sz w:val="22"/>
        </w:rPr>
        <w:t>Saturday 26 July, 2.30–4.30 pm</w:t>
      </w:r>
    </w:p>
    <w:p w14:paraId="5C66FE78" w14:textId="77777777" w:rsidR="00547712" w:rsidRPr="00547712" w:rsidRDefault="00547712" w:rsidP="00547712">
      <w:pPr>
        <w:pStyle w:val="NoSpacing"/>
        <w:pBdr>
          <w:bottom w:val="single" w:sz="6" w:space="1" w:color="auto"/>
        </w:pBdr>
        <w:rPr>
          <w:sz w:val="22"/>
        </w:rPr>
      </w:pPr>
    </w:p>
    <w:p w14:paraId="137B425B" w14:textId="77777777" w:rsidR="00547712" w:rsidRPr="00547712" w:rsidRDefault="00547712" w:rsidP="00547712">
      <w:pPr>
        <w:pStyle w:val="NoSpacing"/>
        <w:pBdr>
          <w:bottom w:val="single" w:sz="6" w:space="1" w:color="auto"/>
        </w:pBdr>
        <w:rPr>
          <w:b/>
          <w:sz w:val="22"/>
        </w:rPr>
      </w:pPr>
      <w:r w:rsidRPr="00547712">
        <w:rPr>
          <w:b/>
          <w:sz w:val="22"/>
        </w:rPr>
        <w:t>Geelong Waterfront Campus</w:t>
      </w:r>
    </w:p>
    <w:p w14:paraId="7AAD4BBC" w14:textId="77777777" w:rsidR="00547712" w:rsidRPr="00547712" w:rsidRDefault="00547712" w:rsidP="00547712">
      <w:pPr>
        <w:pStyle w:val="NoSpacing"/>
        <w:pBdr>
          <w:bottom w:val="single" w:sz="6" w:space="1" w:color="auto"/>
        </w:pBdr>
        <w:rPr>
          <w:sz w:val="22"/>
        </w:rPr>
      </w:pPr>
      <w:r w:rsidRPr="00547712">
        <w:rPr>
          <w:sz w:val="22"/>
        </w:rPr>
        <w:t>Building AD, room 2.217</w:t>
      </w:r>
    </w:p>
    <w:p w14:paraId="653F71B7" w14:textId="77777777" w:rsidR="00547712" w:rsidRPr="00547712" w:rsidRDefault="00547712" w:rsidP="00547712">
      <w:pPr>
        <w:pStyle w:val="NoSpacing"/>
        <w:pBdr>
          <w:bottom w:val="single" w:sz="6" w:space="1" w:color="auto"/>
        </w:pBdr>
        <w:rPr>
          <w:sz w:val="22"/>
        </w:rPr>
      </w:pPr>
      <w:r w:rsidRPr="00547712">
        <w:rPr>
          <w:sz w:val="22"/>
        </w:rPr>
        <w:t>Wednesday 23 July, 6–8 pm</w:t>
      </w:r>
    </w:p>
    <w:p w14:paraId="4DFA7496" w14:textId="77777777" w:rsidR="00547712" w:rsidRDefault="00547712" w:rsidP="00547712">
      <w:pPr>
        <w:pStyle w:val="NoSpacing"/>
        <w:pBdr>
          <w:bottom w:val="single" w:sz="6" w:space="1" w:color="auto"/>
        </w:pBdr>
        <w:rPr>
          <w:sz w:val="22"/>
        </w:rPr>
      </w:pPr>
      <w:r w:rsidRPr="00547712">
        <w:rPr>
          <w:sz w:val="22"/>
        </w:rPr>
        <w:t>Saturday 26 July, 2.30–4.30 pm</w:t>
      </w:r>
    </w:p>
    <w:p w14:paraId="763D39B3" w14:textId="77777777" w:rsidR="00547712" w:rsidRPr="00547712" w:rsidRDefault="00547712" w:rsidP="00547712">
      <w:pPr>
        <w:pStyle w:val="NoSpacing"/>
        <w:pBdr>
          <w:bottom w:val="single" w:sz="6" w:space="1" w:color="auto"/>
        </w:pBdr>
        <w:rPr>
          <w:sz w:val="22"/>
        </w:rPr>
      </w:pPr>
    </w:p>
    <w:p w14:paraId="1C57890B" w14:textId="77777777" w:rsidR="00547712" w:rsidRPr="00547712" w:rsidRDefault="00547712" w:rsidP="00547712">
      <w:pPr>
        <w:pStyle w:val="NoSpacing"/>
        <w:pBdr>
          <w:bottom w:val="single" w:sz="6" w:space="1" w:color="auto"/>
        </w:pBdr>
        <w:rPr>
          <w:b/>
          <w:sz w:val="22"/>
        </w:rPr>
      </w:pPr>
      <w:r w:rsidRPr="00547712">
        <w:rPr>
          <w:b/>
          <w:sz w:val="22"/>
        </w:rPr>
        <w:t>Warrnambool Campus</w:t>
      </w:r>
    </w:p>
    <w:p w14:paraId="653129B6" w14:textId="77777777" w:rsidR="00547712" w:rsidRPr="00547712" w:rsidRDefault="00547712" w:rsidP="00547712">
      <w:pPr>
        <w:pStyle w:val="NoSpacing"/>
        <w:pBdr>
          <w:bottom w:val="single" w:sz="6" w:space="1" w:color="auto"/>
        </w:pBdr>
        <w:rPr>
          <w:sz w:val="22"/>
        </w:rPr>
      </w:pPr>
      <w:r w:rsidRPr="00547712">
        <w:rPr>
          <w:sz w:val="22"/>
        </w:rPr>
        <w:t>Deakin University</w:t>
      </w:r>
    </w:p>
    <w:p w14:paraId="2A1A063B" w14:textId="77777777" w:rsidR="00547712" w:rsidRPr="00547712" w:rsidRDefault="00547712" w:rsidP="00547712">
      <w:pPr>
        <w:pStyle w:val="NoSpacing"/>
        <w:pBdr>
          <w:bottom w:val="single" w:sz="6" w:space="1" w:color="auto"/>
        </w:pBdr>
        <w:rPr>
          <w:sz w:val="22"/>
        </w:rPr>
      </w:pPr>
      <w:r w:rsidRPr="00547712">
        <w:rPr>
          <w:sz w:val="22"/>
        </w:rPr>
        <w:t>Warrnambool City Centre Campus</w:t>
      </w:r>
    </w:p>
    <w:p w14:paraId="436DDA7A" w14:textId="77777777" w:rsidR="00547712" w:rsidRPr="00547712" w:rsidRDefault="00547712" w:rsidP="00547712">
      <w:pPr>
        <w:pStyle w:val="NoSpacing"/>
        <w:pBdr>
          <w:bottom w:val="single" w:sz="6" w:space="1" w:color="auto"/>
        </w:pBdr>
        <w:rPr>
          <w:sz w:val="22"/>
        </w:rPr>
      </w:pPr>
      <w:r w:rsidRPr="00547712">
        <w:rPr>
          <w:sz w:val="22"/>
        </w:rPr>
        <w:t>165 Timor Street Warrnambool</w:t>
      </w:r>
    </w:p>
    <w:p w14:paraId="68635A60" w14:textId="77777777" w:rsidR="00547712" w:rsidRDefault="00547712" w:rsidP="00547712">
      <w:pPr>
        <w:pStyle w:val="NoSpacing"/>
        <w:pBdr>
          <w:bottom w:val="single" w:sz="6" w:space="1" w:color="auto"/>
        </w:pBdr>
        <w:rPr>
          <w:sz w:val="22"/>
        </w:rPr>
      </w:pPr>
      <w:r w:rsidRPr="00547712">
        <w:rPr>
          <w:sz w:val="22"/>
        </w:rPr>
        <w:t>Friday 25 July, 7.30 pm</w:t>
      </w:r>
    </w:p>
    <w:p w14:paraId="25DB8EC0" w14:textId="77777777" w:rsidR="00547712" w:rsidRPr="00547712" w:rsidRDefault="00547712" w:rsidP="00547712">
      <w:pPr>
        <w:pStyle w:val="NoSpacing"/>
        <w:pBdr>
          <w:bottom w:val="single" w:sz="6" w:space="1" w:color="auto"/>
        </w:pBdr>
        <w:rPr>
          <w:sz w:val="22"/>
        </w:rPr>
      </w:pPr>
    </w:p>
    <w:p w14:paraId="6778A7FD" w14:textId="03948AA0" w:rsidR="00A8075F" w:rsidRDefault="00547712" w:rsidP="00547712">
      <w:pPr>
        <w:pStyle w:val="NoSpacing"/>
        <w:pBdr>
          <w:bottom w:val="single" w:sz="6" w:space="1" w:color="auto"/>
        </w:pBdr>
        <w:rPr>
          <w:sz w:val="22"/>
        </w:rPr>
      </w:pPr>
      <w:r w:rsidRPr="00547712">
        <w:rPr>
          <w:sz w:val="22"/>
        </w:rPr>
        <w:t xml:space="preserve">Not able to attend </w:t>
      </w:r>
      <w:r>
        <w:rPr>
          <w:sz w:val="22"/>
        </w:rPr>
        <w:t xml:space="preserve">a session but want to know more </w:t>
      </w:r>
      <w:r w:rsidRPr="00547712">
        <w:rPr>
          <w:sz w:val="22"/>
        </w:rPr>
        <w:t>about these cou</w:t>
      </w:r>
      <w:r>
        <w:rPr>
          <w:sz w:val="22"/>
        </w:rPr>
        <w:t xml:space="preserve">rses? Check out our nursing and </w:t>
      </w:r>
      <w:r w:rsidRPr="00547712">
        <w:rPr>
          <w:sz w:val="22"/>
        </w:rPr>
        <w:t>midwifery v</w:t>
      </w:r>
      <w:r>
        <w:rPr>
          <w:sz w:val="22"/>
        </w:rPr>
        <w:t xml:space="preserve">ideo in your time on the Deakin </w:t>
      </w:r>
      <w:r w:rsidRPr="00547712">
        <w:rPr>
          <w:sz w:val="22"/>
        </w:rPr>
        <w:t>YouTube channel.</w:t>
      </w:r>
      <w:r w:rsidR="00A8075F">
        <w:rPr>
          <w:sz w:val="22"/>
        </w:rPr>
        <w:t xml:space="preserve">  </w:t>
      </w:r>
    </w:p>
    <w:p w14:paraId="1AD17592" w14:textId="6673B580" w:rsidR="00A8075F" w:rsidRDefault="00807E2E" w:rsidP="00A8075F">
      <w:pPr>
        <w:pStyle w:val="NoSpacing"/>
        <w:pBdr>
          <w:bottom w:val="single" w:sz="6" w:space="1" w:color="auto"/>
        </w:pBdr>
        <w:rPr>
          <w:sz w:val="22"/>
        </w:rPr>
      </w:pPr>
      <w:hyperlink r:id="rId27" w:history="1">
        <w:r w:rsidR="00A8075F" w:rsidRPr="00547712">
          <w:rPr>
            <w:rStyle w:val="Hyperlink"/>
            <w:b/>
            <w:sz w:val="22"/>
          </w:rPr>
          <w:t>www.youtube.com/watch?v=5bGS-jcTqxM&amp;list=PL3418702DEE3EC9F9&amp;index=15</w:t>
        </w:r>
      </w:hyperlink>
      <w:r w:rsidR="00547712">
        <w:rPr>
          <w:sz w:val="22"/>
        </w:rPr>
        <w:t>.</w:t>
      </w:r>
    </w:p>
    <w:p w14:paraId="1AC29D5E" w14:textId="77777777" w:rsidR="00547712" w:rsidRDefault="00547712" w:rsidP="00A8075F">
      <w:pPr>
        <w:pStyle w:val="NoSpacing"/>
        <w:pBdr>
          <w:bottom w:val="single" w:sz="6" w:space="1" w:color="auto"/>
        </w:pBdr>
        <w:rPr>
          <w:sz w:val="22"/>
        </w:rPr>
      </w:pPr>
    </w:p>
    <w:p w14:paraId="42188E0A" w14:textId="77777777" w:rsidR="00547712" w:rsidRDefault="00547712" w:rsidP="00547712">
      <w:pPr>
        <w:keepLines w:val="0"/>
        <w:autoSpaceDE w:val="0"/>
        <w:autoSpaceDN w:val="0"/>
        <w:adjustRightInd w:val="0"/>
        <w:spacing w:before="0" w:after="0" w:line="241" w:lineRule="atLeast"/>
        <w:ind w:left="0"/>
        <w:rPr>
          <w:b/>
        </w:rPr>
      </w:pPr>
      <w:r w:rsidRPr="00F718A5">
        <w:rPr>
          <w:b/>
        </w:rPr>
        <w:t>Deakin in world’s Top Five sports management courses, best in Australia</w:t>
      </w:r>
    </w:p>
    <w:p w14:paraId="430DDDF0" w14:textId="77777777" w:rsidR="00547712" w:rsidRPr="00406351" w:rsidRDefault="00547712" w:rsidP="00547712">
      <w:pPr>
        <w:keepLines w:val="0"/>
        <w:autoSpaceDE w:val="0"/>
        <w:autoSpaceDN w:val="0"/>
        <w:adjustRightInd w:val="0"/>
        <w:spacing w:before="0" w:after="0" w:line="241" w:lineRule="atLeast"/>
        <w:ind w:left="0"/>
        <w:rPr>
          <w:rFonts w:asciiTheme="minorHAnsi" w:hAnsiTheme="minorHAnsi"/>
          <w:b/>
          <w:bCs/>
        </w:rPr>
      </w:pPr>
    </w:p>
    <w:p w14:paraId="0AE9FE89" w14:textId="3C82A87A" w:rsidR="00547712" w:rsidRPr="00547712" w:rsidRDefault="00547712" w:rsidP="00547712">
      <w:pPr>
        <w:pStyle w:val="NoSpacing"/>
        <w:pBdr>
          <w:bottom w:val="single" w:sz="6" w:space="1" w:color="auto"/>
        </w:pBdr>
        <w:rPr>
          <w:sz w:val="22"/>
        </w:rPr>
      </w:pPr>
      <w:r w:rsidRPr="00547712">
        <w:rPr>
          <w:sz w:val="22"/>
        </w:rPr>
        <w:t>Deakin Un</w:t>
      </w:r>
      <w:r>
        <w:rPr>
          <w:sz w:val="22"/>
        </w:rPr>
        <w:t xml:space="preserve">iversity has helped to cement </w:t>
      </w:r>
      <w:r w:rsidRPr="00547712">
        <w:rPr>
          <w:sz w:val="22"/>
        </w:rPr>
        <w:t>Melbourne’s</w:t>
      </w:r>
      <w:r>
        <w:rPr>
          <w:sz w:val="22"/>
        </w:rPr>
        <w:t xml:space="preserve"> reputation as an international sporting </w:t>
      </w:r>
      <w:r w:rsidRPr="00547712">
        <w:rPr>
          <w:sz w:val="22"/>
        </w:rPr>
        <w:t>p</w:t>
      </w:r>
      <w:r>
        <w:rPr>
          <w:sz w:val="22"/>
        </w:rPr>
        <w:t xml:space="preserve">owerhouse by ranking in the top </w:t>
      </w:r>
      <w:r w:rsidRPr="00547712">
        <w:rPr>
          <w:sz w:val="22"/>
        </w:rPr>
        <w:t>three sp</w:t>
      </w:r>
      <w:r>
        <w:rPr>
          <w:sz w:val="22"/>
        </w:rPr>
        <w:t xml:space="preserve">orts management masters degrees </w:t>
      </w:r>
      <w:r w:rsidRPr="00547712">
        <w:rPr>
          <w:sz w:val="22"/>
        </w:rPr>
        <w:t>across the globe.</w:t>
      </w:r>
    </w:p>
    <w:p w14:paraId="7B861B18" w14:textId="77777777" w:rsidR="00547712" w:rsidRDefault="00547712" w:rsidP="00547712">
      <w:pPr>
        <w:pStyle w:val="NoSpacing"/>
        <w:pBdr>
          <w:bottom w:val="single" w:sz="6" w:space="1" w:color="auto"/>
        </w:pBdr>
        <w:rPr>
          <w:sz w:val="22"/>
        </w:rPr>
      </w:pPr>
    </w:p>
    <w:p w14:paraId="7AD247B5" w14:textId="77777777" w:rsidR="00547712" w:rsidRDefault="00547712" w:rsidP="00547712">
      <w:pPr>
        <w:pStyle w:val="NoSpacing"/>
        <w:pBdr>
          <w:bottom w:val="single" w:sz="6" w:space="1" w:color="auto"/>
        </w:pBdr>
        <w:rPr>
          <w:sz w:val="22"/>
        </w:rPr>
      </w:pPr>
      <w:r w:rsidRPr="00547712">
        <w:rPr>
          <w:sz w:val="22"/>
        </w:rPr>
        <w:t>According t</w:t>
      </w:r>
      <w:r>
        <w:rPr>
          <w:sz w:val="22"/>
        </w:rPr>
        <w:t xml:space="preserve">o the prestigious SportBusiness </w:t>
      </w:r>
      <w:r w:rsidRPr="00547712">
        <w:rPr>
          <w:sz w:val="22"/>
        </w:rPr>
        <w:t>International (SBI), which has three tim</w:t>
      </w:r>
      <w:r>
        <w:rPr>
          <w:sz w:val="22"/>
        </w:rPr>
        <w:t xml:space="preserve">es </w:t>
      </w:r>
      <w:r w:rsidRPr="00547712">
        <w:rPr>
          <w:sz w:val="22"/>
        </w:rPr>
        <w:t>named Melbou</w:t>
      </w:r>
      <w:r>
        <w:rPr>
          <w:sz w:val="22"/>
        </w:rPr>
        <w:t xml:space="preserve">rne the sporting capital of the </w:t>
      </w:r>
      <w:r w:rsidRPr="00547712">
        <w:rPr>
          <w:sz w:val="22"/>
        </w:rPr>
        <w:t>world, Dea</w:t>
      </w:r>
      <w:r>
        <w:rPr>
          <w:sz w:val="22"/>
        </w:rPr>
        <w:t xml:space="preserve">kin University students are the </w:t>
      </w:r>
      <w:r w:rsidRPr="00547712">
        <w:rPr>
          <w:sz w:val="22"/>
        </w:rPr>
        <w:t>highest paid sp</w:t>
      </w:r>
      <w:r>
        <w:rPr>
          <w:sz w:val="22"/>
        </w:rPr>
        <w:t xml:space="preserve">ort business master’s graduates on the planet. </w:t>
      </w:r>
    </w:p>
    <w:p w14:paraId="158CF79D" w14:textId="77777777" w:rsidR="00547712" w:rsidRDefault="00547712" w:rsidP="00547712">
      <w:pPr>
        <w:pStyle w:val="NoSpacing"/>
        <w:pBdr>
          <w:bottom w:val="single" w:sz="6" w:space="1" w:color="auto"/>
        </w:pBdr>
        <w:rPr>
          <w:sz w:val="22"/>
        </w:rPr>
      </w:pPr>
    </w:p>
    <w:p w14:paraId="61DBA5CC" w14:textId="26387F55" w:rsidR="00547712" w:rsidRDefault="00547712" w:rsidP="00547712">
      <w:pPr>
        <w:pStyle w:val="NoSpacing"/>
        <w:pBdr>
          <w:bottom w:val="single" w:sz="6" w:space="1" w:color="auto"/>
        </w:pBdr>
        <w:rPr>
          <w:sz w:val="22"/>
        </w:rPr>
      </w:pPr>
      <w:r w:rsidRPr="00547712">
        <w:rPr>
          <w:sz w:val="22"/>
        </w:rPr>
        <w:t>The S</w:t>
      </w:r>
      <w:r>
        <w:rPr>
          <w:sz w:val="22"/>
        </w:rPr>
        <w:t xml:space="preserve">portBusiness International 2014 Postgraduate Sports Course Rankings annually </w:t>
      </w:r>
      <w:r w:rsidRPr="00547712">
        <w:rPr>
          <w:sz w:val="22"/>
        </w:rPr>
        <w:t>grades the</w:t>
      </w:r>
      <w:r>
        <w:rPr>
          <w:sz w:val="22"/>
        </w:rPr>
        <w:t xml:space="preserve"> quality of 70 sport management </w:t>
      </w:r>
      <w:r w:rsidRPr="00547712">
        <w:rPr>
          <w:sz w:val="22"/>
        </w:rPr>
        <w:t>master’s cour</w:t>
      </w:r>
      <w:r>
        <w:rPr>
          <w:sz w:val="22"/>
        </w:rPr>
        <w:t xml:space="preserve">ses around the world. This year </w:t>
      </w:r>
      <w:r w:rsidRPr="00547712">
        <w:rPr>
          <w:sz w:val="22"/>
        </w:rPr>
        <w:t>Deakin came</w:t>
      </w:r>
      <w:r>
        <w:rPr>
          <w:sz w:val="22"/>
        </w:rPr>
        <w:t xml:space="preserve"> in at number three and was the </w:t>
      </w:r>
      <w:r w:rsidRPr="00547712">
        <w:rPr>
          <w:sz w:val="22"/>
        </w:rPr>
        <w:t>only Australian un</w:t>
      </w:r>
      <w:r>
        <w:rPr>
          <w:sz w:val="22"/>
        </w:rPr>
        <w:t xml:space="preserve">iversity in the top 25, ranking </w:t>
      </w:r>
      <w:r w:rsidRPr="00547712">
        <w:rPr>
          <w:sz w:val="22"/>
        </w:rPr>
        <w:t xml:space="preserve">as Australia’s </w:t>
      </w:r>
      <w:r>
        <w:rPr>
          <w:sz w:val="22"/>
        </w:rPr>
        <w:t xml:space="preserve">number one university for sport </w:t>
      </w:r>
      <w:r w:rsidRPr="00547712">
        <w:rPr>
          <w:sz w:val="22"/>
        </w:rPr>
        <w:t>management.</w:t>
      </w:r>
    </w:p>
    <w:p w14:paraId="6079A230" w14:textId="77777777" w:rsidR="00547712" w:rsidRPr="00547712" w:rsidRDefault="00547712" w:rsidP="00547712">
      <w:pPr>
        <w:pStyle w:val="NoSpacing"/>
        <w:pBdr>
          <w:bottom w:val="single" w:sz="6" w:space="1" w:color="auto"/>
        </w:pBdr>
        <w:rPr>
          <w:sz w:val="22"/>
        </w:rPr>
      </w:pPr>
    </w:p>
    <w:p w14:paraId="31AE26F1" w14:textId="4D5C03C2" w:rsidR="00547712" w:rsidRDefault="00547712" w:rsidP="00547712">
      <w:pPr>
        <w:pStyle w:val="NoSpacing"/>
        <w:pBdr>
          <w:bottom w:val="single" w:sz="6" w:space="1" w:color="auto"/>
        </w:pBdr>
        <w:rPr>
          <w:sz w:val="22"/>
        </w:rPr>
      </w:pPr>
      <w:r w:rsidRPr="00547712">
        <w:rPr>
          <w:sz w:val="22"/>
        </w:rPr>
        <w:t xml:space="preserve">The SBI rankings </w:t>
      </w:r>
      <w:r>
        <w:rPr>
          <w:sz w:val="22"/>
        </w:rPr>
        <w:t xml:space="preserve">found graduates of Deakin </w:t>
      </w:r>
      <w:r w:rsidRPr="00547712">
        <w:rPr>
          <w:sz w:val="22"/>
        </w:rPr>
        <w:t>Univers</w:t>
      </w:r>
      <w:r>
        <w:rPr>
          <w:sz w:val="22"/>
        </w:rPr>
        <w:t xml:space="preserve">ity’s Master of Business (Sport </w:t>
      </w:r>
      <w:r w:rsidRPr="00547712">
        <w:rPr>
          <w:sz w:val="22"/>
        </w:rPr>
        <w:t xml:space="preserve">Management) </w:t>
      </w:r>
      <w:r>
        <w:rPr>
          <w:sz w:val="22"/>
        </w:rPr>
        <w:t xml:space="preserve">course have the highest average </w:t>
      </w:r>
      <w:r w:rsidRPr="00547712">
        <w:rPr>
          <w:sz w:val="22"/>
        </w:rPr>
        <w:t>salaries three y</w:t>
      </w:r>
      <w:r>
        <w:rPr>
          <w:sz w:val="22"/>
        </w:rPr>
        <w:t xml:space="preserve">ears after graduation, compared </w:t>
      </w:r>
      <w:r w:rsidRPr="00547712">
        <w:rPr>
          <w:sz w:val="22"/>
        </w:rPr>
        <w:t>to their peers around the globe.</w:t>
      </w:r>
    </w:p>
    <w:p w14:paraId="5E090C88" w14:textId="77777777" w:rsidR="00547712" w:rsidRPr="00547712" w:rsidRDefault="00547712" w:rsidP="00547712">
      <w:pPr>
        <w:pStyle w:val="NoSpacing"/>
        <w:pBdr>
          <w:bottom w:val="single" w:sz="6" w:space="1" w:color="auto"/>
        </w:pBdr>
        <w:rPr>
          <w:sz w:val="22"/>
        </w:rPr>
      </w:pPr>
    </w:p>
    <w:p w14:paraId="43E8E9E8" w14:textId="3F59BAEF" w:rsidR="00547712" w:rsidRDefault="00547712" w:rsidP="00547712">
      <w:pPr>
        <w:pStyle w:val="NoSpacing"/>
        <w:pBdr>
          <w:bottom w:val="single" w:sz="6" w:space="1" w:color="auto"/>
        </w:pBdr>
        <w:rPr>
          <w:sz w:val="22"/>
        </w:rPr>
      </w:pPr>
      <w:r w:rsidRPr="00547712">
        <w:rPr>
          <w:sz w:val="22"/>
        </w:rPr>
        <w:t xml:space="preserve">‘This is an </w:t>
      </w:r>
      <w:r>
        <w:rPr>
          <w:sz w:val="22"/>
        </w:rPr>
        <w:t xml:space="preserve">outstanding outcome and affirms </w:t>
      </w:r>
      <w:r w:rsidRPr="00547712">
        <w:rPr>
          <w:sz w:val="22"/>
        </w:rPr>
        <w:t>the employability of D</w:t>
      </w:r>
      <w:r>
        <w:rPr>
          <w:sz w:val="22"/>
        </w:rPr>
        <w:t xml:space="preserve">eakin graduates. It places Deakin’s Master of Business (Sport </w:t>
      </w:r>
      <w:r w:rsidRPr="00547712">
        <w:rPr>
          <w:sz w:val="22"/>
        </w:rPr>
        <w:t>Manag</w:t>
      </w:r>
      <w:r>
        <w:rPr>
          <w:sz w:val="22"/>
        </w:rPr>
        <w:t xml:space="preserve">ement) firmly among the world’s </w:t>
      </w:r>
      <w:r w:rsidRPr="00547712">
        <w:rPr>
          <w:sz w:val="22"/>
        </w:rPr>
        <w:t>most recognis</w:t>
      </w:r>
      <w:r>
        <w:rPr>
          <w:sz w:val="22"/>
        </w:rPr>
        <w:t xml:space="preserve">ed sporting institutions,’ says </w:t>
      </w:r>
      <w:r w:rsidRPr="00547712">
        <w:rPr>
          <w:sz w:val="22"/>
        </w:rPr>
        <w:t>Vice Chancellor, Professor den Hollander.</w:t>
      </w:r>
    </w:p>
    <w:p w14:paraId="706543B4" w14:textId="77777777" w:rsidR="00547712" w:rsidRPr="00547712" w:rsidRDefault="00547712" w:rsidP="00547712">
      <w:pPr>
        <w:pStyle w:val="NoSpacing"/>
        <w:pBdr>
          <w:bottom w:val="single" w:sz="6" w:space="1" w:color="auto"/>
        </w:pBdr>
        <w:rPr>
          <w:sz w:val="22"/>
        </w:rPr>
      </w:pPr>
    </w:p>
    <w:p w14:paraId="40B7BDFF" w14:textId="77777777" w:rsidR="00FA581A" w:rsidRDefault="00547712" w:rsidP="00FA581A">
      <w:pPr>
        <w:pStyle w:val="NoSpacing"/>
        <w:pBdr>
          <w:bottom w:val="single" w:sz="6" w:space="1" w:color="auto"/>
        </w:pBdr>
        <w:rPr>
          <w:sz w:val="22"/>
        </w:rPr>
      </w:pPr>
      <w:r w:rsidRPr="00547712">
        <w:rPr>
          <w:sz w:val="22"/>
        </w:rPr>
        <w:t>‘Deakin is e</w:t>
      </w:r>
      <w:r>
        <w:rPr>
          <w:sz w:val="22"/>
        </w:rPr>
        <w:t xml:space="preserve">xtremely proud to have achieved </w:t>
      </w:r>
      <w:r w:rsidRPr="00547712">
        <w:rPr>
          <w:sz w:val="22"/>
        </w:rPr>
        <w:t>this highly recognised hon</w:t>
      </w:r>
      <w:r>
        <w:rPr>
          <w:sz w:val="22"/>
        </w:rPr>
        <w:t xml:space="preserve">our, which reinforces </w:t>
      </w:r>
      <w:r w:rsidRPr="00547712">
        <w:rPr>
          <w:sz w:val="22"/>
        </w:rPr>
        <w:t>that we</w:t>
      </w:r>
      <w:r>
        <w:rPr>
          <w:sz w:val="22"/>
        </w:rPr>
        <w:t xml:space="preserve"> produce the best and brightest </w:t>
      </w:r>
      <w:r w:rsidRPr="00547712">
        <w:rPr>
          <w:sz w:val="22"/>
        </w:rPr>
        <w:t>sports minds in the world right here at</w:t>
      </w:r>
      <w:r>
        <w:rPr>
          <w:sz w:val="22"/>
        </w:rPr>
        <w:t xml:space="preserve"> </w:t>
      </w:r>
      <w:r w:rsidRPr="00547712">
        <w:rPr>
          <w:sz w:val="22"/>
        </w:rPr>
        <w:t>Deakin in Victoria.</w:t>
      </w:r>
    </w:p>
    <w:p w14:paraId="0AB5D08C" w14:textId="77777777" w:rsidR="00FA581A" w:rsidRDefault="00FA581A" w:rsidP="00FA581A">
      <w:pPr>
        <w:pStyle w:val="NoSpacing"/>
        <w:pBdr>
          <w:bottom w:val="single" w:sz="6" w:space="1" w:color="auto"/>
        </w:pBdr>
        <w:rPr>
          <w:sz w:val="22"/>
        </w:rPr>
      </w:pPr>
    </w:p>
    <w:p w14:paraId="4B12688D" w14:textId="77777777" w:rsidR="00FA581A" w:rsidRDefault="00547712" w:rsidP="00FA581A">
      <w:pPr>
        <w:pStyle w:val="NoSpacing"/>
        <w:pBdr>
          <w:bottom w:val="single" w:sz="6" w:space="1" w:color="auto"/>
        </w:pBdr>
        <w:rPr>
          <w:sz w:val="22"/>
        </w:rPr>
      </w:pPr>
      <w:r w:rsidRPr="00547712">
        <w:rPr>
          <w:sz w:val="22"/>
        </w:rPr>
        <w:t>‘It is</w:t>
      </w:r>
      <w:r>
        <w:rPr>
          <w:sz w:val="22"/>
        </w:rPr>
        <w:t xml:space="preserve"> testament to the hard work and </w:t>
      </w:r>
      <w:r w:rsidRPr="00547712">
        <w:rPr>
          <w:sz w:val="22"/>
        </w:rPr>
        <w:t>commitment o</w:t>
      </w:r>
      <w:r>
        <w:rPr>
          <w:sz w:val="22"/>
        </w:rPr>
        <w:t xml:space="preserve">f our staff, students, industry experts and </w:t>
      </w:r>
      <w:r w:rsidRPr="00547712">
        <w:rPr>
          <w:sz w:val="22"/>
        </w:rPr>
        <w:t>aca</w:t>
      </w:r>
      <w:r>
        <w:rPr>
          <w:sz w:val="22"/>
        </w:rPr>
        <w:t xml:space="preserve">demic leaders within the School </w:t>
      </w:r>
      <w:r w:rsidRPr="00547712">
        <w:rPr>
          <w:sz w:val="22"/>
        </w:rPr>
        <w:t>of Managemen</w:t>
      </w:r>
      <w:r>
        <w:rPr>
          <w:sz w:val="22"/>
        </w:rPr>
        <w:t xml:space="preserve">t and Marketing, which is a key </w:t>
      </w:r>
      <w:r w:rsidRPr="00547712">
        <w:rPr>
          <w:sz w:val="22"/>
        </w:rPr>
        <w:t>part of our Faculty of Business and Law.</w:t>
      </w:r>
    </w:p>
    <w:p w14:paraId="205E2013" w14:textId="77777777" w:rsidR="00FA581A" w:rsidRDefault="00FA581A" w:rsidP="00FA581A">
      <w:pPr>
        <w:pStyle w:val="NoSpacing"/>
        <w:pBdr>
          <w:bottom w:val="single" w:sz="6" w:space="1" w:color="auto"/>
        </w:pBdr>
        <w:rPr>
          <w:sz w:val="22"/>
        </w:rPr>
      </w:pPr>
    </w:p>
    <w:p w14:paraId="0009BF8C" w14:textId="77777777" w:rsidR="00FA581A" w:rsidRDefault="00547712" w:rsidP="00FA581A">
      <w:pPr>
        <w:pStyle w:val="NoSpacing"/>
        <w:pBdr>
          <w:bottom w:val="single" w:sz="6" w:space="1" w:color="auto"/>
        </w:pBdr>
        <w:rPr>
          <w:sz w:val="22"/>
        </w:rPr>
      </w:pPr>
      <w:r w:rsidRPr="00547712">
        <w:rPr>
          <w:sz w:val="22"/>
        </w:rPr>
        <w:t>‘The course</w:t>
      </w:r>
      <w:r>
        <w:rPr>
          <w:sz w:val="22"/>
        </w:rPr>
        <w:t xml:space="preserve"> is complemented by the work of </w:t>
      </w:r>
      <w:r w:rsidRPr="00547712">
        <w:rPr>
          <w:sz w:val="22"/>
        </w:rPr>
        <w:t>our School of E</w:t>
      </w:r>
      <w:r>
        <w:rPr>
          <w:sz w:val="22"/>
        </w:rPr>
        <w:t xml:space="preserve">xercise and Nutrition Sciences, </w:t>
      </w:r>
      <w:r w:rsidRPr="00547712">
        <w:rPr>
          <w:sz w:val="22"/>
        </w:rPr>
        <w:t>in the Facult</w:t>
      </w:r>
      <w:r>
        <w:rPr>
          <w:sz w:val="22"/>
        </w:rPr>
        <w:t xml:space="preserve">y of Health, enabling Deakin to </w:t>
      </w:r>
      <w:r w:rsidRPr="00547712">
        <w:rPr>
          <w:sz w:val="22"/>
        </w:rPr>
        <w:t>have deep, genui</w:t>
      </w:r>
      <w:r>
        <w:rPr>
          <w:sz w:val="22"/>
        </w:rPr>
        <w:t xml:space="preserve">ne excellence in all aspects of </w:t>
      </w:r>
      <w:r w:rsidRPr="00547712">
        <w:rPr>
          <w:sz w:val="22"/>
        </w:rPr>
        <w:t xml:space="preserve">sport </w:t>
      </w:r>
      <w:r>
        <w:rPr>
          <w:sz w:val="22"/>
        </w:rPr>
        <w:t xml:space="preserve"> </w:t>
      </w:r>
      <w:r w:rsidRPr="00547712">
        <w:rPr>
          <w:sz w:val="22"/>
        </w:rPr>
        <w:t>managem</w:t>
      </w:r>
      <w:r>
        <w:rPr>
          <w:sz w:val="22"/>
        </w:rPr>
        <w:t xml:space="preserve">ent, sport science and exercise </w:t>
      </w:r>
      <w:r w:rsidR="00FA581A">
        <w:rPr>
          <w:sz w:val="22"/>
        </w:rPr>
        <w:t>and nutrition.</w:t>
      </w:r>
    </w:p>
    <w:p w14:paraId="2E33402E" w14:textId="77777777" w:rsidR="00FA581A" w:rsidRDefault="00FA581A" w:rsidP="00FA581A">
      <w:pPr>
        <w:pStyle w:val="NoSpacing"/>
        <w:pBdr>
          <w:bottom w:val="single" w:sz="6" w:space="1" w:color="auto"/>
        </w:pBdr>
        <w:rPr>
          <w:sz w:val="22"/>
        </w:rPr>
      </w:pPr>
    </w:p>
    <w:p w14:paraId="4185419C" w14:textId="77777777" w:rsidR="00FA581A" w:rsidRDefault="00547712" w:rsidP="00FA581A">
      <w:pPr>
        <w:pStyle w:val="NoSpacing"/>
        <w:pBdr>
          <w:bottom w:val="single" w:sz="6" w:space="1" w:color="auto"/>
        </w:pBdr>
        <w:rPr>
          <w:sz w:val="22"/>
        </w:rPr>
      </w:pPr>
      <w:r w:rsidRPr="00547712">
        <w:rPr>
          <w:sz w:val="22"/>
        </w:rPr>
        <w:t>‘This honour also comes hot on the heels of</w:t>
      </w:r>
      <w:r w:rsidR="00FA581A">
        <w:rPr>
          <w:sz w:val="22"/>
        </w:rPr>
        <w:t xml:space="preserve"> </w:t>
      </w:r>
      <w:r w:rsidRPr="00547712">
        <w:rPr>
          <w:sz w:val="22"/>
        </w:rPr>
        <w:t>Deakin being</w:t>
      </w:r>
      <w:r>
        <w:rPr>
          <w:sz w:val="22"/>
        </w:rPr>
        <w:t xml:space="preserve"> ranked number one in Victoria, </w:t>
      </w:r>
      <w:r w:rsidRPr="00547712">
        <w:rPr>
          <w:sz w:val="22"/>
        </w:rPr>
        <w:t>among the top</w:t>
      </w:r>
      <w:r>
        <w:rPr>
          <w:sz w:val="22"/>
        </w:rPr>
        <w:t xml:space="preserve"> ten in Australia and number 59 </w:t>
      </w:r>
      <w:r w:rsidRPr="00547712">
        <w:rPr>
          <w:sz w:val="22"/>
        </w:rPr>
        <w:t>in the world by</w:t>
      </w:r>
      <w:r>
        <w:rPr>
          <w:sz w:val="22"/>
        </w:rPr>
        <w:t xml:space="preserve"> the Times Higher Education’s </w:t>
      </w:r>
      <w:r w:rsidRPr="00547712">
        <w:rPr>
          <w:sz w:val="22"/>
        </w:rPr>
        <w:t>list of the wor</w:t>
      </w:r>
      <w:r>
        <w:rPr>
          <w:sz w:val="22"/>
        </w:rPr>
        <w:t xml:space="preserve">ld’s top 100 universities under </w:t>
      </w:r>
      <w:r w:rsidRPr="00547712">
        <w:rPr>
          <w:sz w:val="22"/>
        </w:rPr>
        <w:t>50 years old.</w:t>
      </w:r>
    </w:p>
    <w:p w14:paraId="2B2BFB20" w14:textId="77777777" w:rsidR="00FA581A" w:rsidRDefault="00FA581A" w:rsidP="00FA581A">
      <w:pPr>
        <w:pStyle w:val="NoSpacing"/>
        <w:pBdr>
          <w:bottom w:val="single" w:sz="6" w:space="1" w:color="auto"/>
        </w:pBdr>
        <w:rPr>
          <w:sz w:val="22"/>
        </w:rPr>
      </w:pPr>
    </w:p>
    <w:p w14:paraId="2CA1272B" w14:textId="77777777" w:rsidR="00FA581A" w:rsidRDefault="00547712" w:rsidP="00FA581A">
      <w:pPr>
        <w:pStyle w:val="NoSpacing"/>
        <w:pBdr>
          <w:bottom w:val="single" w:sz="6" w:space="1" w:color="auto"/>
        </w:pBdr>
        <w:rPr>
          <w:sz w:val="22"/>
        </w:rPr>
      </w:pPr>
      <w:r w:rsidRPr="00547712">
        <w:rPr>
          <w:sz w:val="22"/>
        </w:rPr>
        <w:t>‘In the thre</w:t>
      </w:r>
      <w:r>
        <w:rPr>
          <w:sz w:val="22"/>
        </w:rPr>
        <w:t xml:space="preserve">e years SBI has conducted these </w:t>
      </w:r>
      <w:r w:rsidRPr="00547712">
        <w:rPr>
          <w:sz w:val="22"/>
        </w:rPr>
        <w:t>rankings, Dea</w:t>
      </w:r>
      <w:r>
        <w:rPr>
          <w:sz w:val="22"/>
        </w:rPr>
        <w:t xml:space="preserve">kin has jumped from 11th place, to seventh </w:t>
      </w:r>
      <w:r w:rsidRPr="00547712">
        <w:rPr>
          <w:sz w:val="22"/>
        </w:rPr>
        <w:t>la</w:t>
      </w:r>
      <w:r>
        <w:rPr>
          <w:sz w:val="22"/>
        </w:rPr>
        <w:t xml:space="preserve">st year and now makes its debut </w:t>
      </w:r>
      <w:r w:rsidRPr="00547712">
        <w:rPr>
          <w:sz w:val="22"/>
        </w:rPr>
        <w:t>in the top three.’</w:t>
      </w:r>
    </w:p>
    <w:p w14:paraId="6BDA5B6F" w14:textId="77777777" w:rsidR="00FA581A" w:rsidRDefault="00FA581A" w:rsidP="00FA581A">
      <w:pPr>
        <w:pStyle w:val="NoSpacing"/>
        <w:pBdr>
          <w:bottom w:val="single" w:sz="6" w:space="1" w:color="auto"/>
        </w:pBdr>
        <w:rPr>
          <w:sz w:val="22"/>
        </w:rPr>
      </w:pPr>
    </w:p>
    <w:p w14:paraId="39D35E35" w14:textId="32F29AE6" w:rsidR="00FF5123" w:rsidRDefault="00547712" w:rsidP="00FA581A">
      <w:pPr>
        <w:pStyle w:val="NoSpacing"/>
        <w:pBdr>
          <w:bottom w:val="single" w:sz="6" w:space="1" w:color="auto"/>
        </w:pBdr>
        <w:rPr>
          <w:sz w:val="22"/>
        </w:rPr>
      </w:pPr>
      <w:r>
        <w:rPr>
          <w:sz w:val="22"/>
        </w:rPr>
        <w:t xml:space="preserve">Find out about Deakin’s sport courses here: </w:t>
      </w:r>
      <w:hyperlink r:id="rId28" w:history="1">
        <w:r w:rsidRPr="00547712">
          <w:rPr>
            <w:rStyle w:val="Hyperlink"/>
            <w:b/>
            <w:sz w:val="22"/>
          </w:rPr>
          <w:t>deakin.edu.au/study-at-deakin/find-a-course/sport</w:t>
        </w:r>
      </w:hyperlink>
      <w:r>
        <w:rPr>
          <w:sz w:val="22"/>
        </w:rPr>
        <w:t>.</w:t>
      </w:r>
    </w:p>
    <w:p w14:paraId="202D40D9" w14:textId="77777777" w:rsidR="00FA581A" w:rsidRDefault="00FA581A" w:rsidP="00FA581A">
      <w:pPr>
        <w:pStyle w:val="NoSpacing"/>
        <w:pBdr>
          <w:bottom w:val="single" w:sz="6" w:space="1" w:color="auto"/>
        </w:pBdr>
        <w:rPr>
          <w:sz w:val="22"/>
        </w:rPr>
      </w:pPr>
    </w:p>
    <w:p w14:paraId="3D82631F" w14:textId="77777777" w:rsidR="00C103D9" w:rsidRPr="00C103D9" w:rsidRDefault="00C103D9" w:rsidP="00F42540">
      <w:pPr>
        <w:keepLines w:val="0"/>
        <w:autoSpaceDE w:val="0"/>
        <w:autoSpaceDN w:val="0"/>
        <w:adjustRightInd w:val="0"/>
        <w:spacing w:before="0" w:after="0" w:line="241" w:lineRule="atLeast"/>
        <w:ind w:left="0"/>
        <w:rPr>
          <w:b/>
        </w:rPr>
      </w:pPr>
      <w:r w:rsidRPr="00C103D9">
        <w:rPr>
          <w:b/>
        </w:rPr>
        <w:t>Students Residence</w:t>
      </w:r>
    </w:p>
    <w:p w14:paraId="3E92B9EB" w14:textId="77777777" w:rsidR="00C103D9" w:rsidRDefault="00C103D9" w:rsidP="00F42540">
      <w:pPr>
        <w:keepLines w:val="0"/>
        <w:autoSpaceDE w:val="0"/>
        <w:autoSpaceDN w:val="0"/>
        <w:adjustRightInd w:val="0"/>
        <w:spacing w:before="0" w:after="0" w:line="241" w:lineRule="atLeast"/>
        <w:ind w:left="0"/>
      </w:pPr>
    </w:p>
    <w:p w14:paraId="4E2168FD" w14:textId="77777777" w:rsidR="00C103D9" w:rsidRPr="00C103D9" w:rsidRDefault="00C103D9" w:rsidP="00F42540">
      <w:pPr>
        <w:keepLines w:val="0"/>
        <w:autoSpaceDE w:val="0"/>
        <w:autoSpaceDN w:val="0"/>
        <w:adjustRightInd w:val="0"/>
        <w:spacing w:before="0" w:after="0" w:line="241" w:lineRule="atLeast"/>
        <w:ind w:left="0"/>
      </w:pPr>
      <w:r w:rsidRPr="00C103D9">
        <w:t xml:space="preserve">Now open 365 days a year, Student Residences continues to provide a unique opportunity for students to immerse themselves in the Deakin experience. </w:t>
      </w:r>
    </w:p>
    <w:p w14:paraId="72C58BBF" w14:textId="77777777" w:rsidR="00C103D9" w:rsidRPr="00C103D9" w:rsidRDefault="00C103D9" w:rsidP="00F42540">
      <w:pPr>
        <w:keepLines w:val="0"/>
        <w:autoSpaceDE w:val="0"/>
        <w:autoSpaceDN w:val="0"/>
        <w:adjustRightInd w:val="0"/>
        <w:spacing w:before="0" w:after="0" w:line="241" w:lineRule="atLeast"/>
        <w:ind w:left="0"/>
      </w:pPr>
    </w:p>
    <w:p w14:paraId="49AF5DB6" w14:textId="420D1FCC" w:rsidR="00C6107B" w:rsidRDefault="00C6107B" w:rsidP="00C6107B">
      <w:pPr>
        <w:keepLines w:val="0"/>
        <w:autoSpaceDE w:val="0"/>
        <w:autoSpaceDN w:val="0"/>
        <w:adjustRightInd w:val="0"/>
        <w:spacing w:before="0" w:after="0" w:line="241" w:lineRule="atLeast"/>
        <w:ind w:left="0"/>
      </w:pPr>
      <w:r>
        <w:t>The recent expansion has meant that each campus has a greater range of unique living experiences, with studio and shared apartments on offer. All accommodation sites remain conveniently located to all campus facilities and now include:</w:t>
      </w:r>
    </w:p>
    <w:p w14:paraId="0C89A476" w14:textId="77777777" w:rsidR="00C6107B" w:rsidRDefault="00C6107B" w:rsidP="00C6107B">
      <w:pPr>
        <w:keepLines w:val="0"/>
        <w:autoSpaceDE w:val="0"/>
        <w:autoSpaceDN w:val="0"/>
        <w:adjustRightInd w:val="0"/>
        <w:spacing w:before="0" w:after="0" w:line="241" w:lineRule="atLeast"/>
        <w:ind w:left="0"/>
      </w:pPr>
    </w:p>
    <w:p w14:paraId="67AADCF7" w14:textId="0C1C9380" w:rsidR="00C6107B" w:rsidRDefault="00C6107B" w:rsidP="00C6107B">
      <w:pPr>
        <w:pStyle w:val="ListParagraph"/>
        <w:keepLines w:val="0"/>
        <w:numPr>
          <w:ilvl w:val="0"/>
          <w:numId w:val="34"/>
        </w:numPr>
        <w:autoSpaceDE w:val="0"/>
        <w:autoSpaceDN w:val="0"/>
        <w:adjustRightInd w:val="0"/>
        <w:spacing w:before="0" w:after="0" w:line="241" w:lineRule="atLeast"/>
      </w:pPr>
      <w:r>
        <w:t>24/7 security</w:t>
      </w:r>
    </w:p>
    <w:p w14:paraId="14CB27BC" w14:textId="78450D4F" w:rsidR="00C6107B" w:rsidRDefault="00C6107B" w:rsidP="00C6107B">
      <w:pPr>
        <w:pStyle w:val="ListParagraph"/>
        <w:keepLines w:val="0"/>
        <w:numPr>
          <w:ilvl w:val="0"/>
          <w:numId w:val="34"/>
        </w:numPr>
        <w:autoSpaceDE w:val="0"/>
        <w:autoSpaceDN w:val="0"/>
        <w:adjustRightInd w:val="0"/>
        <w:spacing w:before="0" w:after="0" w:line="241" w:lineRule="atLeast"/>
      </w:pPr>
      <w:r>
        <w:t>10 per cent discount when students book for a year</w:t>
      </w:r>
    </w:p>
    <w:p w14:paraId="50C00FF1" w14:textId="7DF6987E" w:rsidR="00C6107B" w:rsidRDefault="00C6107B" w:rsidP="00C6107B">
      <w:pPr>
        <w:pStyle w:val="ListParagraph"/>
        <w:keepLines w:val="0"/>
        <w:numPr>
          <w:ilvl w:val="0"/>
          <w:numId w:val="34"/>
        </w:numPr>
        <w:autoSpaceDE w:val="0"/>
        <w:autoSpaceDN w:val="0"/>
        <w:adjustRightInd w:val="0"/>
        <w:spacing w:before="0" w:after="0" w:line="241" w:lineRule="atLeast"/>
      </w:pPr>
      <w:r>
        <w:t>greater flexibility with check-in dates</w:t>
      </w:r>
    </w:p>
    <w:p w14:paraId="733076AD" w14:textId="3F1E06C5" w:rsidR="00C6107B" w:rsidRDefault="00C6107B" w:rsidP="00C6107B">
      <w:pPr>
        <w:pStyle w:val="ListParagraph"/>
        <w:keepLines w:val="0"/>
        <w:numPr>
          <w:ilvl w:val="0"/>
          <w:numId w:val="34"/>
        </w:numPr>
        <w:autoSpaceDE w:val="0"/>
        <w:autoSpaceDN w:val="0"/>
        <w:adjustRightInd w:val="0"/>
        <w:spacing w:before="0" w:after="0" w:line="241" w:lineRule="atLeast"/>
      </w:pPr>
      <w:r>
        <w:t>meals options.</w:t>
      </w:r>
    </w:p>
    <w:p w14:paraId="420A206D" w14:textId="77777777" w:rsidR="00C6107B" w:rsidRDefault="00C6107B" w:rsidP="00C6107B">
      <w:pPr>
        <w:keepLines w:val="0"/>
        <w:autoSpaceDE w:val="0"/>
        <w:autoSpaceDN w:val="0"/>
        <w:adjustRightInd w:val="0"/>
        <w:spacing w:before="0" w:after="0" w:line="241" w:lineRule="atLeast"/>
        <w:ind w:left="0"/>
      </w:pPr>
    </w:p>
    <w:p w14:paraId="7F1BBF9B" w14:textId="246C5CFF" w:rsidR="00C6107B" w:rsidRDefault="00C6107B" w:rsidP="00C6107B">
      <w:pPr>
        <w:keepLines w:val="0"/>
        <w:autoSpaceDE w:val="0"/>
        <w:autoSpaceDN w:val="0"/>
        <w:adjustRightInd w:val="0"/>
        <w:spacing w:before="0" w:after="0" w:line="241" w:lineRule="atLeast"/>
        <w:ind w:left="0"/>
      </w:pPr>
      <w:r>
        <w:t>Residents have grown to love the following additional services:</w:t>
      </w:r>
    </w:p>
    <w:p w14:paraId="6692908C" w14:textId="4C8255AF" w:rsidR="00C6107B" w:rsidRDefault="00C6107B" w:rsidP="00C6107B">
      <w:pPr>
        <w:pStyle w:val="ListParagraph"/>
        <w:keepLines w:val="0"/>
        <w:numPr>
          <w:ilvl w:val="0"/>
          <w:numId w:val="35"/>
        </w:numPr>
        <w:autoSpaceDE w:val="0"/>
        <w:autoSpaceDN w:val="0"/>
        <w:adjustRightInd w:val="0"/>
        <w:spacing w:before="0" w:after="0" w:line="241" w:lineRule="atLeast"/>
      </w:pPr>
      <w:r>
        <w:lastRenderedPageBreak/>
        <w:t>free internet</w:t>
      </w:r>
    </w:p>
    <w:p w14:paraId="1FC032CA" w14:textId="4230282E" w:rsidR="00C6107B" w:rsidRDefault="00C6107B" w:rsidP="00C6107B">
      <w:pPr>
        <w:pStyle w:val="ListParagraph"/>
        <w:keepLines w:val="0"/>
        <w:numPr>
          <w:ilvl w:val="0"/>
          <w:numId w:val="35"/>
        </w:numPr>
        <w:autoSpaceDE w:val="0"/>
        <w:autoSpaceDN w:val="0"/>
        <w:adjustRightInd w:val="0"/>
        <w:spacing w:before="0" w:after="0" w:line="241" w:lineRule="atLeast"/>
      </w:pPr>
      <w:r>
        <w:t>free laundry</w:t>
      </w:r>
    </w:p>
    <w:p w14:paraId="7B0C47DC" w14:textId="153895C1" w:rsidR="00C6107B" w:rsidRDefault="00C6107B" w:rsidP="00C6107B">
      <w:pPr>
        <w:pStyle w:val="ListParagraph"/>
        <w:keepLines w:val="0"/>
        <w:numPr>
          <w:ilvl w:val="0"/>
          <w:numId w:val="35"/>
        </w:numPr>
        <w:autoSpaceDE w:val="0"/>
        <w:autoSpaceDN w:val="0"/>
        <w:adjustRightInd w:val="0"/>
        <w:spacing w:before="0" w:after="0" w:line="241" w:lineRule="atLeast"/>
      </w:pPr>
      <w:r>
        <w:t>a range of common areas including movie rooms</w:t>
      </w:r>
    </w:p>
    <w:p w14:paraId="212DB138" w14:textId="55D2DB6C" w:rsidR="00C6107B" w:rsidRDefault="00C6107B" w:rsidP="00C6107B">
      <w:pPr>
        <w:pStyle w:val="ListParagraph"/>
        <w:keepLines w:val="0"/>
        <w:numPr>
          <w:ilvl w:val="0"/>
          <w:numId w:val="35"/>
        </w:numPr>
        <w:autoSpaceDE w:val="0"/>
        <w:autoSpaceDN w:val="0"/>
        <w:adjustRightInd w:val="0"/>
        <w:spacing w:before="0" w:after="0" w:line="241" w:lineRule="atLeast"/>
      </w:pPr>
      <w:r>
        <w:t>social activities and more.</w:t>
      </w:r>
    </w:p>
    <w:p w14:paraId="18998D6A" w14:textId="77777777" w:rsidR="00C6107B" w:rsidRDefault="00C6107B" w:rsidP="00C6107B">
      <w:pPr>
        <w:keepLines w:val="0"/>
        <w:autoSpaceDE w:val="0"/>
        <w:autoSpaceDN w:val="0"/>
        <w:adjustRightInd w:val="0"/>
        <w:spacing w:before="0" w:after="0" w:line="241" w:lineRule="atLeast"/>
        <w:ind w:left="0"/>
      </w:pPr>
    </w:p>
    <w:p w14:paraId="1568EAF3" w14:textId="0821C3C0" w:rsidR="00C103D9" w:rsidRPr="00C103D9" w:rsidRDefault="00C6107B" w:rsidP="00C6107B">
      <w:pPr>
        <w:keepLines w:val="0"/>
        <w:autoSpaceDE w:val="0"/>
        <w:autoSpaceDN w:val="0"/>
        <w:adjustRightInd w:val="0"/>
        <w:spacing w:before="0" w:after="0" w:line="241" w:lineRule="atLeast"/>
        <w:ind w:left="0"/>
      </w:pPr>
      <w:r>
        <w:t xml:space="preserve">Applications for 2015 open Monday 4 August 2014. For further information, please visit </w:t>
      </w:r>
      <w:hyperlink r:id="rId29" w:history="1">
        <w:r w:rsidR="00C103D9" w:rsidRPr="00C6107B">
          <w:rPr>
            <w:rStyle w:val="Hyperlink"/>
            <w:b/>
          </w:rPr>
          <w:t>deakin.edu.au/residences</w:t>
        </w:r>
      </w:hyperlink>
      <w:r w:rsidR="00C103D9">
        <w:t>.</w:t>
      </w:r>
    </w:p>
    <w:p w14:paraId="138DEE45" w14:textId="77777777" w:rsidR="00C103D9" w:rsidRDefault="00C103D9" w:rsidP="00F42540">
      <w:pPr>
        <w:pStyle w:val="NoSpacing"/>
        <w:pBdr>
          <w:bottom w:val="single" w:sz="6" w:space="1" w:color="auto"/>
        </w:pBdr>
        <w:rPr>
          <w:sz w:val="22"/>
        </w:rPr>
      </w:pPr>
    </w:p>
    <w:p w14:paraId="3D929910" w14:textId="6B0BAC1F" w:rsidR="002D7F29" w:rsidRPr="00C103D9" w:rsidRDefault="002D7F29" w:rsidP="00F42540">
      <w:pPr>
        <w:keepLines w:val="0"/>
        <w:autoSpaceDE w:val="0"/>
        <w:autoSpaceDN w:val="0"/>
        <w:adjustRightInd w:val="0"/>
        <w:spacing w:before="0" w:after="0" w:line="241" w:lineRule="atLeast"/>
        <w:ind w:left="0"/>
        <w:rPr>
          <w:b/>
        </w:rPr>
      </w:pPr>
      <w:r>
        <w:rPr>
          <w:b/>
        </w:rPr>
        <w:t>Staff Changes</w:t>
      </w:r>
    </w:p>
    <w:p w14:paraId="3C06C1D8" w14:textId="77777777" w:rsidR="002D7F29" w:rsidRDefault="002D7F29" w:rsidP="00F42540">
      <w:pPr>
        <w:keepLines w:val="0"/>
        <w:autoSpaceDE w:val="0"/>
        <w:autoSpaceDN w:val="0"/>
        <w:adjustRightInd w:val="0"/>
        <w:spacing w:before="0" w:after="0" w:line="241" w:lineRule="atLeast"/>
        <w:ind w:left="0"/>
        <w:rPr>
          <w:rFonts w:asciiTheme="minorHAnsi" w:hAnsiTheme="minorHAnsi"/>
          <w:bCs/>
        </w:rPr>
      </w:pPr>
    </w:p>
    <w:p w14:paraId="685207AF" w14:textId="654F6C45" w:rsidR="00C6107B" w:rsidRPr="00C6107B" w:rsidRDefault="00C6107B" w:rsidP="00C6107B">
      <w:pPr>
        <w:pStyle w:val="NoSpacing"/>
        <w:pBdr>
          <w:bottom w:val="single" w:sz="6" w:space="1" w:color="auto"/>
        </w:pBdr>
        <w:rPr>
          <w:sz w:val="22"/>
        </w:rPr>
      </w:pPr>
      <w:r w:rsidRPr="00C6107B">
        <w:rPr>
          <w:sz w:val="22"/>
        </w:rPr>
        <w:t>It is with mixed emotions that the Student Recruitment Team fare</w:t>
      </w:r>
      <w:r>
        <w:rPr>
          <w:sz w:val="22"/>
        </w:rPr>
        <w:t xml:space="preserve">wells Michelle Berrigan, as she </w:t>
      </w:r>
      <w:r w:rsidRPr="00C6107B">
        <w:rPr>
          <w:sz w:val="22"/>
        </w:rPr>
        <w:t>commences a new role at Flinders University. Michelle has been with</w:t>
      </w:r>
      <w:r>
        <w:rPr>
          <w:sz w:val="22"/>
        </w:rPr>
        <w:t xml:space="preserve"> Deakin for the past five years </w:t>
      </w:r>
      <w:r w:rsidRPr="00C6107B">
        <w:rPr>
          <w:sz w:val="22"/>
        </w:rPr>
        <w:t xml:space="preserve">and in this time she has looked after the schools and careers </w:t>
      </w:r>
      <w:r>
        <w:rPr>
          <w:sz w:val="22"/>
        </w:rPr>
        <w:t xml:space="preserve">groups in the Geelong, Bendigo, </w:t>
      </w:r>
      <w:r w:rsidRPr="00C6107B">
        <w:rPr>
          <w:sz w:val="22"/>
        </w:rPr>
        <w:t>Sunbury-Gisborne, Central Highlands, Shepparton, Colac, South-West and WRICA regions.</w:t>
      </w:r>
    </w:p>
    <w:p w14:paraId="32F96F01" w14:textId="77777777" w:rsidR="00C6107B" w:rsidRDefault="00C6107B" w:rsidP="00C6107B">
      <w:pPr>
        <w:pStyle w:val="NoSpacing"/>
        <w:pBdr>
          <w:bottom w:val="single" w:sz="6" w:space="1" w:color="auto"/>
        </w:pBdr>
        <w:rPr>
          <w:sz w:val="22"/>
        </w:rPr>
      </w:pPr>
    </w:p>
    <w:p w14:paraId="16923841" w14:textId="1A949F45" w:rsidR="00CC68D8" w:rsidRPr="00C6107B" w:rsidRDefault="00C6107B" w:rsidP="00C6107B">
      <w:pPr>
        <w:pStyle w:val="NoSpacing"/>
        <w:pBdr>
          <w:bottom w:val="single" w:sz="6" w:space="1" w:color="auto"/>
        </w:pBdr>
        <w:rPr>
          <w:sz w:val="22"/>
        </w:rPr>
      </w:pPr>
      <w:r w:rsidRPr="00C6107B">
        <w:rPr>
          <w:sz w:val="22"/>
        </w:rPr>
        <w:t>Michelle has met and worked closely with lots of careers pra</w:t>
      </w:r>
      <w:r>
        <w:rPr>
          <w:sz w:val="22"/>
        </w:rPr>
        <w:t xml:space="preserve">ctitioners through coordinating </w:t>
      </w:r>
      <w:r w:rsidRPr="00C6107B">
        <w:rPr>
          <w:sz w:val="22"/>
        </w:rPr>
        <w:t>numerous events and school visits at both Geelong campuse</w:t>
      </w:r>
      <w:r>
        <w:rPr>
          <w:sz w:val="22"/>
        </w:rPr>
        <w:t xml:space="preserve">s. We will miss her passion and </w:t>
      </w:r>
      <w:r w:rsidRPr="00C6107B">
        <w:rPr>
          <w:sz w:val="22"/>
        </w:rPr>
        <w:t>enthusiasm for education, regional Victoria and supporting stu</w:t>
      </w:r>
      <w:r>
        <w:rPr>
          <w:sz w:val="22"/>
        </w:rPr>
        <w:t xml:space="preserve">dents in achieving their course </w:t>
      </w:r>
      <w:r w:rsidRPr="00C6107B">
        <w:rPr>
          <w:sz w:val="22"/>
        </w:rPr>
        <w:t>and career goals, as well as her quick wit. All the best in your future endeavours Michelle!</w:t>
      </w:r>
    </w:p>
    <w:p w14:paraId="33DCE51B" w14:textId="0D1617C7" w:rsidR="0079020A" w:rsidRPr="00367D98" w:rsidRDefault="0079020A" w:rsidP="00F42540">
      <w:pPr>
        <w:spacing w:after="0"/>
        <w:ind w:left="0"/>
        <w:rPr>
          <w:rFonts w:asciiTheme="minorHAnsi" w:hAnsiTheme="minorHAnsi"/>
        </w:rPr>
      </w:pPr>
    </w:p>
    <w:p w14:paraId="3C4E1C0B" w14:textId="77777777" w:rsidR="0079020A" w:rsidRPr="00923FD8" w:rsidRDefault="0079020A" w:rsidP="00F42540">
      <w:pPr>
        <w:spacing w:after="0"/>
        <w:ind w:left="0"/>
        <w:rPr>
          <w:rFonts w:asciiTheme="minorHAnsi" w:hAnsiTheme="minorHAnsi"/>
          <w:b/>
        </w:rPr>
      </w:pPr>
      <w:r w:rsidRPr="00923FD8">
        <w:rPr>
          <w:rFonts w:asciiTheme="minorHAnsi" w:hAnsiTheme="minorHAnsi"/>
          <w:b/>
        </w:rPr>
        <w:t>CONTACTS:</w:t>
      </w:r>
    </w:p>
    <w:p w14:paraId="1B96A6AB" w14:textId="77777777" w:rsidR="0079020A" w:rsidRPr="00923FD8" w:rsidRDefault="0079020A" w:rsidP="00F42540">
      <w:pPr>
        <w:spacing w:after="0"/>
        <w:ind w:left="0"/>
        <w:rPr>
          <w:rFonts w:asciiTheme="minorHAnsi" w:hAnsiTheme="minorHAnsi"/>
          <w:b/>
        </w:rPr>
      </w:pPr>
    </w:p>
    <w:p w14:paraId="7D84AB56" w14:textId="77777777" w:rsidR="0079020A" w:rsidRPr="00923FD8" w:rsidRDefault="0079020A" w:rsidP="00F42540">
      <w:pPr>
        <w:spacing w:after="0"/>
        <w:ind w:left="0"/>
        <w:rPr>
          <w:rFonts w:asciiTheme="minorHAnsi" w:hAnsiTheme="minorHAnsi"/>
          <w:b/>
        </w:rPr>
      </w:pPr>
      <w:r w:rsidRPr="00923FD8">
        <w:rPr>
          <w:rFonts w:asciiTheme="minorHAnsi" w:hAnsiTheme="minorHAnsi"/>
          <w:b/>
        </w:rPr>
        <w:t>Melbourne</w:t>
      </w:r>
    </w:p>
    <w:p w14:paraId="65ADEB71" w14:textId="77777777" w:rsidR="0079020A" w:rsidRPr="00923FD8" w:rsidRDefault="0079020A" w:rsidP="00F42540">
      <w:pPr>
        <w:spacing w:after="0"/>
        <w:ind w:left="0"/>
        <w:rPr>
          <w:rFonts w:asciiTheme="minorHAnsi" w:hAnsiTheme="minorHAnsi"/>
        </w:rPr>
      </w:pPr>
    </w:p>
    <w:p w14:paraId="5C2E28CA" w14:textId="77777777" w:rsidR="0079020A" w:rsidRPr="00923FD8" w:rsidRDefault="0079020A" w:rsidP="00F42540">
      <w:pPr>
        <w:spacing w:after="0"/>
        <w:ind w:left="0"/>
        <w:rPr>
          <w:rFonts w:asciiTheme="minorHAnsi" w:hAnsiTheme="minorHAnsi"/>
        </w:rPr>
      </w:pPr>
      <w:r>
        <w:rPr>
          <w:rFonts w:asciiTheme="minorHAnsi" w:hAnsiTheme="minorHAnsi"/>
        </w:rPr>
        <w:t>Alex Sims</w:t>
      </w:r>
    </w:p>
    <w:p w14:paraId="71DFA5F2" w14:textId="77777777" w:rsidR="0079020A" w:rsidRPr="00923FD8" w:rsidRDefault="0079020A" w:rsidP="00F42540">
      <w:pPr>
        <w:spacing w:after="0"/>
        <w:ind w:left="0"/>
        <w:rPr>
          <w:rFonts w:asciiTheme="minorHAnsi" w:hAnsiTheme="minorHAnsi"/>
        </w:rPr>
      </w:pPr>
      <w:r>
        <w:rPr>
          <w:rFonts w:asciiTheme="minorHAnsi" w:hAnsiTheme="minorHAnsi"/>
        </w:rPr>
        <w:t>Head, Student Recruitment</w:t>
      </w:r>
    </w:p>
    <w:p w14:paraId="2BEE2994"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03 9246 806</w:t>
      </w:r>
      <w:r>
        <w:rPr>
          <w:rFonts w:asciiTheme="minorHAnsi" w:hAnsiTheme="minorHAnsi"/>
        </w:rPr>
        <w:t>2</w:t>
      </w:r>
    </w:p>
    <w:p w14:paraId="6ABDE58F" w14:textId="77777777" w:rsidR="0079020A" w:rsidRPr="00923FD8" w:rsidRDefault="0079020A" w:rsidP="00F42540">
      <w:pPr>
        <w:spacing w:after="0"/>
        <w:ind w:left="0"/>
        <w:rPr>
          <w:rFonts w:asciiTheme="minorHAnsi" w:hAnsiTheme="minorHAnsi"/>
        </w:rPr>
      </w:pPr>
      <w:r>
        <w:rPr>
          <w:rFonts w:asciiTheme="minorHAnsi" w:hAnsiTheme="minorHAnsi"/>
        </w:rPr>
        <w:t>alex.sims</w:t>
      </w:r>
      <w:r w:rsidRPr="00923FD8">
        <w:rPr>
          <w:rFonts w:asciiTheme="minorHAnsi" w:hAnsiTheme="minorHAnsi"/>
        </w:rPr>
        <w:t>@deakin.edu.au</w:t>
      </w:r>
    </w:p>
    <w:p w14:paraId="121C9424" w14:textId="77777777" w:rsidR="0079020A" w:rsidRPr="00923FD8" w:rsidRDefault="0079020A" w:rsidP="00F42540">
      <w:pPr>
        <w:spacing w:after="0"/>
        <w:ind w:left="0"/>
        <w:rPr>
          <w:rFonts w:asciiTheme="minorHAnsi" w:hAnsiTheme="minorHAnsi"/>
        </w:rPr>
      </w:pPr>
    </w:p>
    <w:p w14:paraId="6D6BDFD9" w14:textId="77777777" w:rsidR="0079020A" w:rsidRPr="00923FD8" w:rsidRDefault="0079020A" w:rsidP="00F42540">
      <w:pPr>
        <w:spacing w:after="0"/>
        <w:ind w:left="0"/>
        <w:rPr>
          <w:rFonts w:asciiTheme="minorHAnsi" w:hAnsiTheme="minorHAnsi"/>
        </w:rPr>
      </w:pPr>
      <w:r>
        <w:rPr>
          <w:rFonts w:asciiTheme="minorHAnsi" w:hAnsiTheme="minorHAnsi"/>
        </w:rPr>
        <w:t>Roula Karakostas</w:t>
      </w:r>
    </w:p>
    <w:p w14:paraId="5E777F91" w14:textId="77777777" w:rsidR="0079020A" w:rsidRPr="00923FD8" w:rsidRDefault="0079020A" w:rsidP="00F42540">
      <w:pPr>
        <w:spacing w:after="0"/>
        <w:ind w:left="0"/>
        <w:rPr>
          <w:rFonts w:asciiTheme="minorHAnsi" w:hAnsiTheme="minorHAnsi"/>
        </w:rPr>
      </w:pPr>
      <w:r>
        <w:rPr>
          <w:rFonts w:asciiTheme="minorHAnsi" w:hAnsiTheme="minorHAnsi"/>
        </w:rPr>
        <w:t>Student Recruitment Manager</w:t>
      </w:r>
    </w:p>
    <w:p w14:paraId="2965C1B5"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03 9246 80</w:t>
      </w:r>
      <w:r>
        <w:rPr>
          <w:rFonts w:asciiTheme="minorHAnsi" w:hAnsiTheme="minorHAnsi"/>
        </w:rPr>
        <w:t>67</w:t>
      </w:r>
    </w:p>
    <w:p w14:paraId="3FC50309" w14:textId="77777777" w:rsidR="0079020A" w:rsidRPr="00923FD8" w:rsidRDefault="0079020A" w:rsidP="00F42540">
      <w:pPr>
        <w:spacing w:after="0"/>
        <w:ind w:left="0"/>
        <w:rPr>
          <w:rFonts w:asciiTheme="minorHAnsi" w:hAnsiTheme="minorHAnsi"/>
        </w:rPr>
      </w:pPr>
      <w:r>
        <w:rPr>
          <w:rFonts w:asciiTheme="minorHAnsi" w:hAnsiTheme="minorHAnsi"/>
        </w:rPr>
        <w:t>r.karakostas</w:t>
      </w:r>
      <w:r w:rsidRPr="00923FD8">
        <w:rPr>
          <w:rFonts w:asciiTheme="minorHAnsi" w:hAnsiTheme="minorHAnsi"/>
        </w:rPr>
        <w:t>@deakin.edu.au</w:t>
      </w:r>
    </w:p>
    <w:p w14:paraId="041258A6" w14:textId="77777777" w:rsidR="0079020A" w:rsidRPr="00923FD8" w:rsidRDefault="0079020A" w:rsidP="00F42540">
      <w:pPr>
        <w:spacing w:after="0"/>
        <w:ind w:left="0"/>
        <w:rPr>
          <w:rFonts w:asciiTheme="minorHAnsi" w:hAnsiTheme="minorHAnsi"/>
        </w:rPr>
      </w:pPr>
    </w:p>
    <w:p w14:paraId="09DC6C78" w14:textId="0081A92C" w:rsidR="00035681" w:rsidRPr="00923FD8" w:rsidRDefault="00035681" w:rsidP="00F42540">
      <w:pPr>
        <w:spacing w:after="0"/>
        <w:ind w:left="0"/>
        <w:rPr>
          <w:rFonts w:asciiTheme="minorHAnsi" w:hAnsiTheme="minorHAnsi"/>
        </w:rPr>
      </w:pPr>
      <w:r>
        <w:rPr>
          <w:rFonts w:asciiTheme="minorHAnsi" w:hAnsiTheme="minorHAnsi"/>
        </w:rPr>
        <w:t>Ursula Safe</w:t>
      </w:r>
    </w:p>
    <w:p w14:paraId="6839FDF3" w14:textId="3ECF5B81" w:rsidR="00035681" w:rsidRPr="00923FD8" w:rsidRDefault="00035681" w:rsidP="00F42540">
      <w:pPr>
        <w:spacing w:after="0"/>
        <w:ind w:left="0"/>
        <w:rPr>
          <w:rFonts w:asciiTheme="minorHAnsi" w:hAnsiTheme="minorHAnsi"/>
        </w:rPr>
      </w:pPr>
      <w:r>
        <w:rPr>
          <w:rFonts w:asciiTheme="minorHAnsi" w:hAnsiTheme="minorHAnsi"/>
        </w:rPr>
        <w:t>Student Recruitment Manager</w:t>
      </w:r>
    </w:p>
    <w:p w14:paraId="13D042A0" w14:textId="7F01EE8B" w:rsidR="00035681" w:rsidRPr="00923FD8" w:rsidRDefault="00035681" w:rsidP="00F42540">
      <w:pPr>
        <w:spacing w:after="0"/>
        <w:ind w:left="0"/>
        <w:rPr>
          <w:rFonts w:asciiTheme="minorHAnsi" w:hAnsiTheme="minorHAnsi"/>
        </w:rPr>
      </w:pPr>
      <w:r w:rsidRPr="00923FD8">
        <w:rPr>
          <w:rFonts w:asciiTheme="minorHAnsi" w:hAnsiTheme="minorHAnsi"/>
        </w:rPr>
        <w:t xml:space="preserve">03 </w:t>
      </w:r>
      <w:r>
        <w:rPr>
          <w:rFonts w:asciiTheme="minorHAnsi" w:hAnsiTheme="minorHAnsi"/>
        </w:rPr>
        <w:t>9246 8080</w:t>
      </w:r>
    </w:p>
    <w:p w14:paraId="3798A474" w14:textId="364F558B" w:rsidR="00035681" w:rsidRPr="00923FD8" w:rsidRDefault="00035681" w:rsidP="00F42540">
      <w:pPr>
        <w:spacing w:after="0"/>
        <w:ind w:left="0"/>
        <w:rPr>
          <w:rFonts w:asciiTheme="minorHAnsi" w:hAnsiTheme="minorHAnsi"/>
        </w:rPr>
      </w:pPr>
      <w:r>
        <w:rPr>
          <w:rFonts w:asciiTheme="minorHAnsi" w:hAnsiTheme="minorHAnsi"/>
        </w:rPr>
        <w:t>ursula.safe</w:t>
      </w:r>
      <w:r w:rsidRPr="002B2AA7">
        <w:rPr>
          <w:rFonts w:asciiTheme="minorHAnsi" w:hAnsiTheme="minorHAnsi"/>
        </w:rPr>
        <w:t>@deakin.edu.au</w:t>
      </w:r>
    </w:p>
    <w:p w14:paraId="13003420" w14:textId="77777777" w:rsidR="00035681" w:rsidRDefault="00035681" w:rsidP="00F42540">
      <w:pPr>
        <w:spacing w:after="0"/>
        <w:ind w:left="0"/>
        <w:rPr>
          <w:rFonts w:asciiTheme="minorHAnsi" w:hAnsiTheme="minorHAnsi"/>
        </w:rPr>
      </w:pPr>
    </w:p>
    <w:p w14:paraId="4EDF8CC1" w14:textId="77777777" w:rsidR="0079020A" w:rsidRPr="00923FD8" w:rsidRDefault="0079020A" w:rsidP="00F42540">
      <w:pPr>
        <w:spacing w:after="0"/>
        <w:ind w:left="0"/>
        <w:rPr>
          <w:rFonts w:asciiTheme="minorHAnsi" w:hAnsiTheme="minorHAnsi"/>
        </w:rPr>
      </w:pPr>
      <w:r w:rsidRPr="00923FD8">
        <w:rPr>
          <w:rFonts w:asciiTheme="minorHAnsi" w:hAnsiTheme="minorHAnsi"/>
        </w:rPr>
        <w:t>Olivia Vangeli</w:t>
      </w:r>
    </w:p>
    <w:p w14:paraId="7127A7A5"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1957557D" w14:textId="77777777" w:rsidR="0079020A" w:rsidRPr="00923FD8" w:rsidRDefault="0079020A" w:rsidP="00F42540">
      <w:pPr>
        <w:spacing w:after="0"/>
        <w:ind w:left="0"/>
        <w:rPr>
          <w:rFonts w:asciiTheme="minorHAnsi" w:hAnsiTheme="minorHAnsi"/>
        </w:rPr>
      </w:pPr>
      <w:r w:rsidRPr="00923FD8">
        <w:rPr>
          <w:rFonts w:asciiTheme="minorHAnsi" w:hAnsiTheme="minorHAnsi"/>
        </w:rPr>
        <w:t>03 5227 2444</w:t>
      </w:r>
    </w:p>
    <w:p w14:paraId="4677494B" w14:textId="77777777" w:rsidR="0079020A" w:rsidRPr="00923FD8" w:rsidRDefault="0079020A" w:rsidP="00F42540">
      <w:pPr>
        <w:spacing w:after="0"/>
        <w:ind w:left="0"/>
        <w:rPr>
          <w:rFonts w:asciiTheme="minorHAnsi" w:hAnsiTheme="minorHAnsi"/>
        </w:rPr>
      </w:pPr>
      <w:r w:rsidRPr="002B2AA7">
        <w:rPr>
          <w:rFonts w:asciiTheme="minorHAnsi" w:hAnsiTheme="minorHAnsi"/>
        </w:rPr>
        <w:t>olivia.vangeli@deakin.edu.au</w:t>
      </w:r>
    </w:p>
    <w:p w14:paraId="69439484" w14:textId="77777777" w:rsidR="0079020A" w:rsidRPr="00923FD8" w:rsidRDefault="0079020A" w:rsidP="00F42540">
      <w:pPr>
        <w:spacing w:after="0"/>
        <w:ind w:left="0"/>
        <w:rPr>
          <w:rFonts w:asciiTheme="minorHAnsi" w:hAnsiTheme="minorHAnsi"/>
        </w:rPr>
      </w:pPr>
    </w:p>
    <w:p w14:paraId="60A576B9" w14:textId="77777777" w:rsidR="0079020A" w:rsidRPr="00923FD8" w:rsidRDefault="0079020A" w:rsidP="00F42540">
      <w:pPr>
        <w:spacing w:after="0"/>
        <w:ind w:left="0"/>
        <w:rPr>
          <w:rFonts w:asciiTheme="minorHAnsi" w:hAnsiTheme="minorHAnsi"/>
        </w:rPr>
      </w:pPr>
      <w:r>
        <w:rPr>
          <w:rFonts w:asciiTheme="minorHAnsi" w:hAnsiTheme="minorHAnsi"/>
        </w:rPr>
        <w:t>Montana Daknach</w:t>
      </w:r>
    </w:p>
    <w:p w14:paraId="46C89131"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1776D38E" w14:textId="77777777" w:rsidR="0079020A" w:rsidRPr="00923FD8" w:rsidRDefault="0079020A" w:rsidP="00F42540">
      <w:pPr>
        <w:spacing w:after="0"/>
        <w:ind w:left="0"/>
        <w:rPr>
          <w:rFonts w:asciiTheme="minorHAnsi" w:hAnsiTheme="minorHAnsi"/>
        </w:rPr>
      </w:pPr>
      <w:r w:rsidRPr="00923FD8">
        <w:rPr>
          <w:rFonts w:asciiTheme="minorHAnsi" w:hAnsiTheme="minorHAnsi"/>
        </w:rPr>
        <w:t xml:space="preserve">03 9246 </w:t>
      </w:r>
      <w:r>
        <w:rPr>
          <w:rFonts w:asciiTheme="minorHAnsi" w:hAnsiTheme="minorHAnsi"/>
        </w:rPr>
        <w:t>8206</w:t>
      </w:r>
    </w:p>
    <w:p w14:paraId="449E9E64" w14:textId="77777777" w:rsidR="0079020A" w:rsidRPr="002B2AA7" w:rsidRDefault="0079020A" w:rsidP="00F42540">
      <w:pPr>
        <w:spacing w:after="0"/>
        <w:ind w:left="0"/>
        <w:rPr>
          <w:rFonts w:asciiTheme="minorHAnsi" w:hAnsiTheme="minorHAnsi"/>
        </w:rPr>
      </w:pPr>
      <w:r w:rsidRPr="002B2AA7">
        <w:rPr>
          <w:rFonts w:asciiTheme="minorHAnsi" w:hAnsiTheme="minorHAnsi"/>
        </w:rPr>
        <w:t>m.daknachantich@deakin.edu.au</w:t>
      </w:r>
    </w:p>
    <w:p w14:paraId="142F37D3" w14:textId="77777777" w:rsidR="0079020A" w:rsidRPr="00923FD8" w:rsidRDefault="0079020A" w:rsidP="00F42540">
      <w:pPr>
        <w:spacing w:after="0"/>
        <w:ind w:left="0"/>
        <w:rPr>
          <w:rFonts w:asciiTheme="minorHAnsi" w:hAnsiTheme="minorHAnsi"/>
        </w:rPr>
      </w:pPr>
    </w:p>
    <w:p w14:paraId="727D56CB" w14:textId="77777777" w:rsidR="0079020A" w:rsidRPr="00923FD8" w:rsidRDefault="0079020A" w:rsidP="00F42540">
      <w:pPr>
        <w:spacing w:after="0"/>
        <w:ind w:left="0"/>
        <w:rPr>
          <w:rFonts w:asciiTheme="minorHAnsi" w:hAnsiTheme="minorHAnsi"/>
        </w:rPr>
      </w:pPr>
      <w:r>
        <w:rPr>
          <w:rFonts w:asciiTheme="minorHAnsi" w:hAnsiTheme="minorHAnsi"/>
        </w:rPr>
        <w:t>Pamela Felling</w:t>
      </w:r>
    </w:p>
    <w:p w14:paraId="4D778BFA"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7E41D4C0" w14:textId="77777777" w:rsidR="0079020A" w:rsidRPr="00923FD8" w:rsidRDefault="0079020A" w:rsidP="00F42540">
      <w:pPr>
        <w:spacing w:after="0"/>
        <w:ind w:left="0"/>
        <w:rPr>
          <w:rFonts w:asciiTheme="minorHAnsi" w:hAnsiTheme="minorHAnsi"/>
        </w:rPr>
      </w:pPr>
      <w:r w:rsidRPr="00923FD8">
        <w:rPr>
          <w:rFonts w:asciiTheme="minorHAnsi" w:hAnsiTheme="minorHAnsi"/>
        </w:rPr>
        <w:lastRenderedPageBreak/>
        <w:t>03 9246 8</w:t>
      </w:r>
      <w:r>
        <w:rPr>
          <w:rFonts w:asciiTheme="minorHAnsi" w:hAnsiTheme="minorHAnsi"/>
        </w:rPr>
        <w:t>205</w:t>
      </w:r>
    </w:p>
    <w:p w14:paraId="3E8BCF46" w14:textId="77777777" w:rsidR="0079020A" w:rsidRDefault="0079020A" w:rsidP="00F42540">
      <w:pPr>
        <w:spacing w:after="0"/>
        <w:ind w:left="0"/>
        <w:rPr>
          <w:rFonts w:asciiTheme="minorHAnsi" w:hAnsiTheme="minorHAnsi"/>
        </w:rPr>
      </w:pPr>
      <w:r w:rsidRPr="002B2AA7">
        <w:rPr>
          <w:rFonts w:asciiTheme="minorHAnsi" w:hAnsiTheme="minorHAnsi"/>
        </w:rPr>
        <w:t>pamela.felling@deakin.edu.au</w:t>
      </w:r>
    </w:p>
    <w:p w14:paraId="149B7E48" w14:textId="77777777" w:rsidR="0079020A" w:rsidRDefault="0079020A" w:rsidP="00F42540">
      <w:pPr>
        <w:spacing w:after="0"/>
        <w:ind w:left="0"/>
        <w:rPr>
          <w:rFonts w:asciiTheme="minorHAnsi" w:hAnsiTheme="minorHAnsi"/>
        </w:rPr>
      </w:pPr>
    </w:p>
    <w:p w14:paraId="2C485F6F" w14:textId="77777777" w:rsidR="0079020A" w:rsidRDefault="0079020A" w:rsidP="00F42540">
      <w:pPr>
        <w:spacing w:after="0"/>
        <w:ind w:left="0"/>
        <w:rPr>
          <w:rFonts w:asciiTheme="minorHAnsi" w:hAnsiTheme="minorHAnsi"/>
        </w:rPr>
      </w:pPr>
      <w:r>
        <w:rPr>
          <w:rFonts w:asciiTheme="minorHAnsi" w:hAnsiTheme="minorHAnsi"/>
        </w:rPr>
        <w:t>Luke Ridgwell</w:t>
      </w:r>
    </w:p>
    <w:p w14:paraId="6F81DF8A" w14:textId="77777777" w:rsidR="0079020A" w:rsidRDefault="0079020A" w:rsidP="00F42540">
      <w:pPr>
        <w:spacing w:after="0"/>
        <w:ind w:left="0"/>
        <w:rPr>
          <w:rFonts w:asciiTheme="minorHAnsi" w:hAnsiTheme="minorHAnsi"/>
        </w:rPr>
      </w:pPr>
      <w:r>
        <w:rPr>
          <w:rFonts w:asciiTheme="minorHAnsi" w:hAnsiTheme="minorHAnsi"/>
        </w:rPr>
        <w:t>Student Recruitment Coordinator</w:t>
      </w:r>
    </w:p>
    <w:p w14:paraId="6469B681" w14:textId="77777777" w:rsidR="00923A94" w:rsidRPr="00923FD8" w:rsidRDefault="00923A94" w:rsidP="00F42540">
      <w:pPr>
        <w:spacing w:after="0"/>
        <w:ind w:left="0"/>
        <w:rPr>
          <w:rFonts w:asciiTheme="minorHAnsi" w:hAnsiTheme="minorHAnsi"/>
        </w:rPr>
      </w:pPr>
      <w:r w:rsidRPr="00D9166D">
        <w:rPr>
          <w:rFonts w:asciiTheme="minorHAnsi" w:hAnsiTheme="minorHAnsi"/>
        </w:rPr>
        <w:t>03 9246 8076</w:t>
      </w:r>
    </w:p>
    <w:p w14:paraId="468B58FE" w14:textId="77777777" w:rsidR="0079020A" w:rsidRPr="00923FD8" w:rsidRDefault="0079020A" w:rsidP="00F42540">
      <w:pPr>
        <w:spacing w:after="0"/>
        <w:ind w:left="0"/>
        <w:rPr>
          <w:rFonts w:asciiTheme="minorHAnsi" w:hAnsiTheme="minorHAnsi"/>
        </w:rPr>
      </w:pPr>
      <w:r>
        <w:rPr>
          <w:rFonts w:asciiTheme="minorHAnsi" w:hAnsiTheme="minorHAnsi"/>
        </w:rPr>
        <w:t>luke.ridgwell@deakin.edu.au</w:t>
      </w:r>
    </w:p>
    <w:p w14:paraId="6AE1D1DA" w14:textId="77777777" w:rsidR="0079020A" w:rsidRDefault="0079020A" w:rsidP="00F42540">
      <w:pPr>
        <w:spacing w:after="0"/>
        <w:ind w:left="0"/>
        <w:rPr>
          <w:rFonts w:asciiTheme="minorHAnsi" w:hAnsiTheme="minorHAnsi"/>
          <w:b/>
        </w:rPr>
      </w:pPr>
    </w:p>
    <w:p w14:paraId="743C8045" w14:textId="77777777" w:rsidR="0079020A" w:rsidRDefault="0079020A" w:rsidP="00F42540">
      <w:pPr>
        <w:spacing w:after="0"/>
        <w:ind w:left="0"/>
        <w:rPr>
          <w:rFonts w:asciiTheme="minorHAnsi" w:hAnsiTheme="minorHAnsi"/>
        </w:rPr>
      </w:pPr>
      <w:r w:rsidRPr="000C23D0">
        <w:rPr>
          <w:rFonts w:asciiTheme="minorHAnsi" w:hAnsiTheme="minorHAnsi"/>
        </w:rPr>
        <w:t>Louise</w:t>
      </w:r>
      <w:r>
        <w:rPr>
          <w:rFonts w:asciiTheme="minorHAnsi" w:hAnsiTheme="minorHAnsi"/>
        </w:rPr>
        <w:t xml:space="preserve"> Warmbrunn</w:t>
      </w:r>
    </w:p>
    <w:p w14:paraId="5011BC72" w14:textId="77777777" w:rsidR="0079020A" w:rsidRDefault="0079020A" w:rsidP="00F42540">
      <w:pPr>
        <w:spacing w:after="0"/>
        <w:ind w:left="0"/>
        <w:rPr>
          <w:rFonts w:asciiTheme="minorHAnsi" w:hAnsiTheme="minorHAnsi"/>
        </w:rPr>
      </w:pPr>
      <w:r>
        <w:rPr>
          <w:rFonts w:asciiTheme="minorHAnsi" w:hAnsiTheme="minorHAnsi"/>
        </w:rPr>
        <w:t>Marketing Officer (Associate Degree)</w:t>
      </w:r>
    </w:p>
    <w:p w14:paraId="5377321C" w14:textId="77777777" w:rsidR="0079020A" w:rsidRDefault="0079020A" w:rsidP="00F42540">
      <w:pPr>
        <w:spacing w:after="0"/>
        <w:ind w:left="0"/>
        <w:rPr>
          <w:rFonts w:asciiTheme="minorHAnsi" w:hAnsiTheme="minorHAnsi"/>
        </w:rPr>
      </w:pPr>
      <w:r>
        <w:rPr>
          <w:rFonts w:asciiTheme="minorHAnsi" w:hAnsiTheme="minorHAnsi"/>
        </w:rPr>
        <w:t>03 9246 8035</w:t>
      </w:r>
    </w:p>
    <w:p w14:paraId="1ECA4E11" w14:textId="77777777" w:rsidR="0079020A" w:rsidRDefault="0079020A" w:rsidP="00F42540">
      <w:pPr>
        <w:spacing w:after="0"/>
        <w:ind w:left="0"/>
        <w:rPr>
          <w:rFonts w:asciiTheme="minorHAnsi" w:hAnsiTheme="minorHAnsi"/>
        </w:rPr>
      </w:pPr>
      <w:r>
        <w:rPr>
          <w:rFonts w:asciiTheme="minorHAnsi" w:hAnsiTheme="minorHAnsi"/>
        </w:rPr>
        <w:t>louise.warmbrunn@deakin.edu.au</w:t>
      </w:r>
    </w:p>
    <w:p w14:paraId="5221993F" w14:textId="77777777" w:rsidR="0079020A" w:rsidRPr="000C23D0" w:rsidRDefault="0079020A" w:rsidP="00F42540">
      <w:pPr>
        <w:spacing w:after="0"/>
        <w:ind w:left="0"/>
        <w:rPr>
          <w:rFonts w:asciiTheme="minorHAnsi" w:hAnsiTheme="minorHAnsi"/>
        </w:rPr>
      </w:pPr>
    </w:p>
    <w:p w14:paraId="6E00F321" w14:textId="77777777" w:rsidR="0079020A" w:rsidRPr="00923FD8" w:rsidRDefault="0079020A" w:rsidP="00F42540">
      <w:pPr>
        <w:spacing w:after="0"/>
        <w:ind w:left="0"/>
        <w:rPr>
          <w:rFonts w:asciiTheme="minorHAnsi" w:hAnsiTheme="minorHAnsi"/>
          <w:b/>
        </w:rPr>
      </w:pPr>
      <w:r w:rsidRPr="00923FD8">
        <w:rPr>
          <w:rFonts w:asciiTheme="minorHAnsi" w:hAnsiTheme="minorHAnsi"/>
          <w:b/>
        </w:rPr>
        <w:t>Geelong</w:t>
      </w:r>
    </w:p>
    <w:p w14:paraId="1FF140C9" w14:textId="77777777" w:rsidR="004D346C" w:rsidRPr="006B1778" w:rsidRDefault="004D346C" w:rsidP="00F42540">
      <w:pPr>
        <w:spacing w:after="0"/>
        <w:ind w:left="0"/>
      </w:pPr>
      <w:r w:rsidRPr="006B1778">
        <w:t>Paul Newitt</w:t>
      </w:r>
    </w:p>
    <w:p w14:paraId="054F23A8" w14:textId="77777777" w:rsidR="004D346C" w:rsidRPr="006B1778" w:rsidRDefault="004D346C" w:rsidP="00F42540">
      <w:pPr>
        <w:spacing w:after="0"/>
        <w:ind w:left="0"/>
      </w:pPr>
      <w:r w:rsidRPr="006B1778">
        <w:t>Student Recruitment Coordinator</w:t>
      </w:r>
    </w:p>
    <w:p w14:paraId="4817A631" w14:textId="77777777" w:rsidR="004D346C" w:rsidRPr="006B1778" w:rsidRDefault="004D346C" w:rsidP="00F42540">
      <w:pPr>
        <w:spacing w:after="0"/>
        <w:ind w:left="0"/>
      </w:pPr>
      <w:r w:rsidRPr="006B1778">
        <w:t>03 5227 8688</w:t>
      </w:r>
    </w:p>
    <w:p w14:paraId="4E4F8E8D" w14:textId="77777777" w:rsidR="004D346C" w:rsidRPr="006B1778" w:rsidRDefault="004D346C" w:rsidP="00F42540">
      <w:pPr>
        <w:spacing w:after="0"/>
        <w:ind w:left="0"/>
      </w:pPr>
      <w:r w:rsidRPr="006B1778">
        <w:t>p.newitt@deakin.edu.au</w:t>
      </w:r>
    </w:p>
    <w:p w14:paraId="5D1C8E83" w14:textId="77777777" w:rsidR="0079020A" w:rsidRDefault="0079020A" w:rsidP="00F42540">
      <w:pPr>
        <w:spacing w:after="0"/>
        <w:ind w:left="0"/>
        <w:rPr>
          <w:rFonts w:asciiTheme="minorHAnsi" w:hAnsiTheme="minorHAnsi"/>
        </w:rPr>
      </w:pPr>
    </w:p>
    <w:p w14:paraId="2B9428E2" w14:textId="77777777" w:rsidR="0079020A" w:rsidRPr="00923FD8" w:rsidRDefault="0079020A" w:rsidP="00F42540">
      <w:pPr>
        <w:spacing w:after="0"/>
        <w:ind w:left="0"/>
        <w:rPr>
          <w:rFonts w:asciiTheme="minorHAnsi" w:hAnsiTheme="minorHAnsi"/>
        </w:rPr>
      </w:pPr>
      <w:r>
        <w:rPr>
          <w:rFonts w:asciiTheme="minorHAnsi" w:hAnsiTheme="minorHAnsi"/>
        </w:rPr>
        <w:t>Luke O’Brien</w:t>
      </w:r>
    </w:p>
    <w:p w14:paraId="6DF13227" w14:textId="77777777" w:rsidR="0079020A" w:rsidRPr="00923FD8" w:rsidRDefault="0079020A" w:rsidP="00F42540">
      <w:pPr>
        <w:spacing w:after="0"/>
        <w:ind w:left="0"/>
        <w:rPr>
          <w:rFonts w:asciiTheme="minorHAnsi" w:hAnsiTheme="minorHAnsi"/>
        </w:rPr>
      </w:pPr>
      <w:r>
        <w:rPr>
          <w:rFonts w:asciiTheme="minorHAnsi" w:hAnsiTheme="minorHAnsi"/>
        </w:rPr>
        <w:t>Events Coordinator</w:t>
      </w:r>
    </w:p>
    <w:p w14:paraId="591DEA04" w14:textId="77777777" w:rsidR="0079020A" w:rsidRDefault="0079020A" w:rsidP="00F42540">
      <w:pPr>
        <w:spacing w:after="0"/>
        <w:ind w:left="0"/>
        <w:rPr>
          <w:rFonts w:asciiTheme="minorHAnsi" w:hAnsiTheme="minorHAnsi"/>
        </w:rPr>
      </w:pPr>
      <w:r w:rsidRPr="00923FD8">
        <w:rPr>
          <w:rFonts w:asciiTheme="minorHAnsi" w:hAnsiTheme="minorHAnsi"/>
        </w:rPr>
        <w:t>03 5227 8526</w:t>
      </w:r>
    </w:p>
    <w:p w14:paraId="6BA7925D" w14:textId="77777777" w:rsidR="0079020A" w:rsidRPr="00923FD8" w:rsidRDefault="0079020A" w:rsidP="00F42540">
      <w:pPr>
        <w:spacing w:after="0"/>
        <w:ind w:left="0"/>
        <w:rPr>
          <w:rFonts w:asciiTheme="minorHAnsi" w:hAnsiTheme="minorHAnsi"/>
        </w:rPr>
      </w:pPr>
      <w:r>
        <w:rPr>
          <w:rFonts w:asciiTheme="minorHAnsi" w:hAnsiTheme="minorHAnsi"/>
        </w:rPr>
        <w:t>luke.obrien</w:t>
      </w:r>
      <w:r w:rsidRPr="002B2AA7">
        <w:rPr>
          <w:rFonts w:asciiTheme="minorHAnsi" w:hAnsiTheme="minorHAnsi"/>
        </w:rPr>
        <w:t>@deakin.edu.au</w:t>
      </w:r>
    </w:p>
    <w:p w14:paraId="6F49237C" w14:textId="07593277" w:rsidR="007F2A16" w:rsidRPr="00923FD8" w:rsidRDefault="0079020A" w:rsidP="00F42540">
      <w:pPr>
        <w:spacing w:after="0"/>
        <w:ind w:left="0"/>
        <w:rPr>
          <w:rFonts w:asciiTheme="minorHAnsi" w:hAnsiTheme="minorHAnsi"/>
          <w:b/>
        </w:rPr>
      </w:pPr>
      <w:r w:rsidRPr="00923FD8">
        <w:rPr>
          <w:rFonts w:asciiTheme="minorHAnsi" w:hAnsiTheme="minorHAnsi"/>
          <w:b/>
        </w:rPr>
        <w:br/>
      </w:r>
      <w:r w:rsidR="007F2A16">
        <w:rPr>
          <w:rFonts w:asciiTheme="minorHAnsi" w:hAnsiTheme="minorHAnsi"/>
          <w:b/>
        </w:rPr>
        <w:t>Warrnambool</w:t>
      </w:r>
    </w:p>
    <w:p w14:paraId="7E8192BF" w14:textId="77777777" w:rsidR="007F2A16" w:rsidRPr="007F2A16" w:rsidRDefault="007F2A16" w:rsidP="00F42540">
      <w:pPr>
        <w:spacing w:after="0"/>
        <w:ind w:left="0"/>
        <w:rPr>
          <w:rFonts w:asciiTheme="minorHAnsi" w:hAnsiTheme="minorHAnsi"/>
        </w:rPr>
      </w:pPr>
      <w:r w:rsidRPr="007F2A16">
        <w:rPr>
          <w:rFonts w:asciiTheme="minorHAnsi" w:hAnsiTheme="minorHAnsi"/>
        </w:rPr>
        <w:t>Jenna McMeel</w:t>
      </w:r>
    </w:p>
    <w:p w14:paraId="4BE7B6A0" w14:textId="77777777" w:rsidR="007F2A16" w:rsidRPr="007F2A16" w:rsidRDefault="007F2A16" w:rsidP="00F42540">
      <w:pPr>
        <w:spacing w:after="0"/>
        <w:ind w:left="0"/>
        <w:rPr>
          <w:rFonts w:asciiTheme="minorHAnsi" w:hAnsiTheme="minorHAnsi"/>
        </w:rPr>
      </w:pPr>
      <w:r w:rsidRPr="007F2A16">
        <w:rPr>
          <w:rFonts w:asciiTheme="minorHAnsi" w:hAnsiTheme="minorHAnsi"/>
        </w:rPr>
        <w:t>Student Recruitment Officer</w:t>
      </w:r>
    </w:p>
    <w:p w14:paraId="28CD1C07" w14:textId="3977E21D" w:rsidR="007F2A16" w:rsidRDefault="007F2A16" w:rsidP="00F42540">
      <w:pPr>
        <w:spacing w:after="0"/>
        <w:ind w:left="0"/>
        <w:rPr>
          <w:rFonts w:asciiTheme="minorHAnsi" w:hAnsiTheme="minorHAnsi"/>
        </w:rPr>
      </w:pPr>
      <w:r>
        <w:rPr>
          <w:rFonts w:asciiTheme="minorHAnsi" w:hAnsiTheme="minorHAnsi"/>
        </w:rPr>
        <w:t>03 5563 3444</w:t>
      </w:r>
    </w:p>
    <w:p w14:paraId="72949E87" w14:textId="77777777" w:rsidR="00CC68D8" w:rsidRPr="003D1EA5" w:rsidRDefault="00CC68D8" w:rsidP="00F42540">
      <w:pPr>
        <w:spacing w:after="0"/>
        <w:ind w:left="0"/>
        <w:rPr>
          <w:rFonts w:asciiTheme="minorHAnsi" w:hAnsiTheme="minorHAnsi"/>
        </w:rPr>
        <w:sectPr w:rsidR="00CC68D8" w:rsidRPr="003D1EA5" w:rsidSect="00140DBD">
          <w:type w:val="continuous"/>
          <w:pgSz w:w="11906" w:h="16838"/>
          <w:pgMar w:top="851" w:right="1440" w:bottom="284" w:left="1440" w:header="708" w:footer="708" w:gutter="0"/>
          <w:cols w:space="708"/>
          <w:docGrid w:linePitch="360"/>
        </w:sectPr>
      </w:pPr>
      <w:r w:rsidRPr="003D1EA5">
        <w:rPr>
          <w:rFonts w:asciiTheme="minorHAnsi" w:hAnsiTheme="minorHAnsi"/>
        </w:rPr>
        <w:t>j.mcmeel@deakin.edu.au</w:t>
      </w:r>
    </w:p>
    <w:p w14:paraId="36F86703" w14:textId="77777777" w:rsidR="00CC68D8" w:rsidRDefault="00CC68D8" w:rsidP="00F42540">
      <w:pPr>
        <w:spacing w:after="0"/>
        <w:ind w:left="0"/>
        <w:rPr>
          <w:rFonts w:asciiTheme="minorHAnsi" w:hAnsiTheme="minorHAnsi"/>
          <w:b/>
        </w:rPr>
      </w:pPr>
    </w:p>
    <w:p w14:paraId="16A6DDBE" w14:textId="1848F0CE" w:rsidR="0079020A" w:rsidRPr="00923FD8" w:rsidRDefault="0079020A" w:rsidP="00F42540">
      <w:pPr>
        <w:spacing w:after="0"/>
        <w:ind w:left="0"/>
        <w:rPr>
          <w:rFonts w:asciiTheme="minorHAnsi" w:hAnsiTheme="minorHAnsi"/>
          <w:b/>
        </w:rPr>
      </w:pPr>
      <w:r w:rsidRPr="00923FD8">
        <w:rPr>
          <w:rFonts w:asciiTheme="minorHAnsi" w:hAnsiTheme="minorHAnsi"/>
          <w:b/>
        </w:rPr>
        <w:t>Deakin International</w:t>
      </w:r>
    </w:p>
    <w:p w14:paraId="1A95817E" w14:textId="77777777" w:rsidR="0079020A" w:rsidRPr="00923FD8" w:rsidRDefault="0079020A" w:rsidP="00F42540">
      <w:pPr>
        <w:spacing w:after="0"/>
        <w:ind w:left="0"/>
        <w:rPr>
          <w:rFonts w:asciiTheme="minorHAnsi" w:hAnsiTheme="minorHAnsi"/>
        </w:rPr>
      </w:pPr>
      <w:r>
        <w:rPr>
          <w:rFonts w:asciiTheme="minorHAnsi" w:hAnsiTheme="minorHAnsi"/>
        </w:rPr>
        <w:t>Freyja Krebs</w:t>
      </w:r>
    </w:p>
    <w:p w14:paraId="74956C7A" w14:textId="77777777" w:rsidR="0079020A" w:rsidRPr="00923FD8" w:rsidRDefault="0079020A" w:rsidP="00F42540">
      <w:pPr>
        <w:spacing w:after="0"/>
        <w:ind w:left="0"/>
        <w:rPr>
          <w:rFonts w:asciiTheme="minorHAnsi" w:hAnsiTheme="minorHAnsi"/>
        </w:rPr>
      </w:pPr>
      <w:r w:rsidRPr="00923FD8">
        <w:rPr>
          <w:rFonts w:asciiTheme="minorHAnsi" w:hAnsiTheme="minorHAnsi"/>
        </w:rPr>
        <w:t>International Manager</w:t>
      </w:r>
    </w:p>
    <w:p w14:paraId="236F7CE2" w14:textId="77777777" w:rsidR="0079020A" w:rsidRPr="00923FD8" w:rsidRDefault="0079020A" w:rsidP="00F42540">
      <w:pPr>
        <w:spacing w:after="0"/>
        <w:ind w:left="0"/>
        <w:rPr>
          <w:rFonts w:asciiTheme="minorHAnsi" w:hAnsiTheme="minorHAnsi"/>
        </w:rPr>
      </w:pPr>
      <w:r w:rsidRPr="00923FD8">
        <w:rPr>
          <w:rFonts w:asciiTheme="minorHAnsi" w:hAnsiTheme="minorHAnsi"/>
        </w:rPr>
        <w:t>03 924</w:t>
      </w:r>
      <w:r>
        <w:rPr>
          <w:rFonts w:asciiTheme="minorHAnsi" w:hAnsiTheme="minorHAnsi"/>
        </w:rPr>
        <w:t>7</w:t>
      </w:r>
      <w:r w:rsidRPr="00923FD8">
        <w:rPr>
          <w:rFonts w:asciiTheme="minorHAnsi" w:hAnsiTheme="minorHAnsi"/>
        </w:rPr>
        <w:t xml:space="preserve"> </w:t>
      </w:r>
      <w:r>
        <w:rPr>
          <w:rFonts w:asciiTheme="minorHAnsi" w:hAnsiTheme="minorHAnsi"/>
        </w:rPr>
        <w:t>8887</w:t>
      </w:r>
    </w:p>
    <w:p w14:paraId="0716A79F" w14:textId="77777777" w:rsidR="0079020A" w:rsidRPr="00923FD8" w:rsidRDefault="0079020A" w:rsidP="00F42540">
      <w:pPr>
        <w:spacing w:after="0"/>
        <w:ind w:left="0"/>
        <w:rPr>
          <w:rFonts w:asciiTheme="minorHAnsi" w:hAnsiTheme="minorHAnsi"/>
        </w:rPr>
      </w:pPr>
      <w:r>
        <w:rPr>
          <w:rFonts w:asciiTheme="minorHAnsi" w:hAnsiTheme="minorHAnsi"/>
        </w:rPr>
        <w:t>frey.krebs</w:t>
      </w:r>
      <w:r w:rsidRPr="00923FD8">
        <w:rPr>
          <w:rFonts w:asciiTheme="minorHAnsi" w:hAnsiTheme="minorHAnsi"/>
        </w:rPr>
        <w:t>@deakin.edu.au</w:t>
      </w:r>
    </w:p>
    <w:p w14:paraId="0B29371D" w14:textId="77777777" w:rsidR="0079020A" w:rsidRPr="00923FD8" w:rsidRDefault="0079020A" w:rsidP="00F42540">
      <w:pPr>
        <w:spacing w:after="0"/>
        <w:ind w:left="0"/>
        <w:rPr>
          <w:rFonts w:asciiTheme="minorHAnsi" w:hAnsiTheme="minorHAnsi"/>
        </w:rPr>
        <w:sectPr w:rsidR="0079020A" w:rsidRPr="00923FD8" w:rsidSect="00140DBD">
          <w:type w:val="continuous"/>
          <w:pgSz w:w="11906" w:h="16838"/>
          <w:pgMar w:top="851" w:right="1440" w:bottom="284" w:left="1440" w:header="708" w:footer="708" w:gutter="0"/>
          <w:cols w:space="708"/>
          <w:docGrid w:linePitch="360"/>
        </w:sectPr>
      </w:pPr>
    </w:p>
    <w:p w14:paraId="4733F76D" w14:textId="77777777" w:rsidR="0079020A" w:rsidRPr="00923FD8" w:rsidRDefault="0079020A" w:rsidP="00F42540">
      <w:pPr>
        <w:spacing w:after="0"/>
        <w:ind w:left="0"/>
        <w:rPr>
          <w:rFonts w:asciiTheme="minorHAnsi" w:hAnsiTheme="minorHAnsi"/>
          <w:sz w:val="20"/>
        </w:rPr>
      </w:pPr>
    </w:p>
    <w:p w14:paraId="56B36DDF" w14:textId="77777777" w:rsidR="00035681" w:rsidRPr="00C6107B" w:rsidRDefault="00035681" w:rsidP="00F42540">
      <w:pPr>
        <w:pBdr>
          <w:bottom w:val="single" w:sz="4" w:space="1" w:color="auto"/>
        </w:pBdr>
        <w:spacing w:before="0" w:after="0" w:line="276" w:lineRule="auto"/>
        <w:ind w:left="0"/>
        <w:rPr>
          <w:rFonts w:asciiTheme="minorHAnsi" w:hAnsiTheme="minorHAnsi"/>
          <w:sz w:val="18"/>
        </w:rPr>
      </w:pPr>
      <w:r w:rsidRPr="00C6107B">
        <w:rPr>
          <w:rFonts w:asciiTheme="minorHAnsi" w:hAnsiTheme="minorHAnsi"/>
          <w:sz w:val="18"/>
        </w:rPr>
        <w:t>Disclaimer</w:t>
      </w:r>
    </w:p>
    <w:p w14:paraId="19EF3279" w14:textId="58A0999A" w:rsidR="002B5B44" w:rsidRPr="00C6107B" w:rsidRDefault="00035681" w:rsidP="00F42540">
      <w:pPr>
        <w:pBdr>
          <w:bottom w:val="single" w:sz="4" w:space="1" w:color="auto"/>
        </w:pBdr>
        <w:spacing w:before="0" w:after="0" w:line="276" w:lineRule="auto"/>
        <w:ind w:left="0"/>
        <w:rPr>
          <w:rFonts w:asciiTheme="minorHAnsi" w:hAnsiTheme="minorHAnsi"/>
          <w:sz w:val="18"/>
        </w:rPr>
      </w:pPr>
      <w:r w:rsidRPr="00C6107B">
        <w:rPr>
          <w:rFonts w:asciiTheme="minorHAnsi" w:hAnsiTheme="minorHAnsi"/>
          <w:sz w:val="18"/>
        </w:rPr>
        <w:t>The information in this publication was accurate at the time of printing. Deakin University reserve</w:t>
      </w:r>
      <w:r w:rsidR="00C6107B">
        <w:rPr>
          <w:rFonts w:asciiTheme="minorHAnsi" w:hAnsiTheme="minorHAnsi"/>
          <w:sz w:val="18"/>
        </w:rPr>
        <w:t xml:space="preserve">s the right to alter, amend or </w:t>
      </w:r>
      <w:r w:rsidRPr="00C6107B">
        <w:rPr>
          <w:rFonts w:asciiTheme="minorHAnsi" w:hAnsiTheme="minorHAnsi"/>
          <w:sz w:val="18"/>
        </w:rPr>
        <w:t>delete details of course offerings and oth</w:t>
      </w:r>
      <w:r w:rsidR="00C6107B">
        <w:rPr>
          <w:rFonts w:asciiTheme="minorHAnsi" w:hAnsiTheme="minorHAnsi"/>
          <w:sz w:val="18"/>
        </w:rPr>
        <w:t xml:space="preserve">er information published here.  </w:t>
      </w:r>
      <w:r w:rsidRPr="00C6107B">
        <w:rPr>
          <w:rFonts w:asciiTheme="minorHAnsi" w:hAnsiTheme="minorHAnsi"/>
          <w:sz w:val="18"/>
        </w:rPr>
        <w:t xml:space="preserve">For the most up-to-date course information please view our website at deakin.edu.au.  </w:t>
      </w:r>
    </w:p>
    <w:p w14:paraId="7F6374B0" w14:textId="77777777" w:rsidR="002B5B44" w:rsidRPr="002B5B44" w:rsidRDefault="002B5B44" w:rsidP="002B5B44">
      <w:pPr>
        <w:rPr>
          <w:rFonts w:asciiTheme="minorHAnsi" w:hAnsiTheme="minorHAnsi"/>
        </w:rPr>
      </w:pPr>
    </w:p>
    <w:p w14:paraId="4EEFA419" w14:textId="77777777" w:rsidR="002B5B44" w:rsidRPr="002B5B44" w:rsidRDefault="002B5B44" w:rsidP="002B5B44">
      <w:pPr>
        <w:rPr>
          <w:rFonts w:asciiTheme="minorHAnsi" w:hAnsiTheme="minorHAnsi"/>
        </w:rPr>
      </w:pPr>
    </w:p>
    <w:p w14:paraId="2C5EA4BD" w14:textId="77777777" w:rsidR="002B5B44" w:rsidRPr="002B5B44" w:rsidRDefault="002B5B44" w:rsidP="002B5B44">
      <w:pPr>
        <w:rPr>
          <w:rFonts w:asciiTheme="minorHAnsi" w:hAnsiTheme="minorHAnsi"/>
        </w:rPr>
      </w:pPr>
    </w:p>
    <w:p w14:paraId="263F28D7" w14:textId="77777777" w:rsidR="002B5B44" w:rsidRPr="002B5B44" w:rsidRDefault="002B5B44" w:rsidP="002B5B44">
      <w:pPr>
        <w:rPr>
          <w:rFonts w:asciiTheme="minorHAnsi" w:hAnsiTheme="minorHAnsi"/>
        </w:rPr>
      </w:pPr>
    </w:p>
    <w:p w14:paraId="26860084" w14:textId="77777777" w:rsidR="002B5B44" w:rsidRPr="002B5B44" w:rsidRDefault="002B5B44" w:rsidP="002B5B44">
      <w:pPr>
        <w:rPr>
          <w:rFonts w:asciiTheme="minorHAnsi" w:hAnsiTheme="minorHAnsi"/>
        </w:rPr>
      </w:pPr>
    </w:p>
    <w:p w14:paraId="79E2A8C5" w14:textId="77777777" w:rsidR="002B5B44" w:rsidRPr="002B5B44" w:rsidRDefault="002B5B44" w:rsidP="002B5B44">
      <w:pPr>
        <w:rPr>
          <w:rFonts w:asciiTheme="minorHAnsi" w:hAnsiTheme="minorHAnsi"/>
        </w:rPr>
      </w:pPr>
    </w:p>
    <w:p w14:paraId="29DA1601" w14:textId="77777777" w:rsidR="002B5B44" w:rsidRPr="002B5B44" w:rsidRDefault="002B5B44" w:rsidP="002B5B44">
      <w:pPr>
        <w:rPr>
          <w:rFonts w:asciiTheme="minorHAnsi" w:hAnsiTheme="minorHAnsi"/>
        </w:rPr>
      </w:pPr>
    </w:p>
    <w:p w14:paraId="24AE896B" w14:textId="77777777" w:rsidR="002B5B44" w:rsidRPr="002B5B44" w:rsidRDefault="002B5B44" w:rsidP="002B5B44">
      <w:pPr>
        <w:rPr>
          <w:rFonts w:asciiTheme="minorHAnsi" w:hAnsiTheme="minorHAnsi"/>
        </w:rPr>
      </w:pPr>
    </w:p>
    <w:p w14:paraId="1B8C37DF" w14:textId="77777777" w:rsidR="002B5B44" w:rsidRPr="002B5B44" w:rsidRDefault="002B5B44" w:rsidP="002B5B44">
      <w:pPr>
        <w:rPr>
          <w:rFonts w:asciiTheme="minorHAnsi" w:hAnsiTheme="minorHAnsi"/>
        </w:rPr>
      </w:pPr>
    </w:p>
    <w:p w14:paraId="04E3A11C" w14:textId="77777777" w:rsidR="002B5B44" w:rsidRPr="002B5B44" w:rsidRDefault="002B5B44" w:rsidP="002B5B44">
      <w:pPr>
        <w:rPr>
          <w:rFonts w:asciiTheme="minorHAnsi" w:hAnsiTheme="minorHAnsi"/>
        </w:rPr>
      </w:pPr>
    </w:p>
    <w:p w14:paraId="738D269D" w14:textId="77777777" w:rsidR="002B5B44" w:rsidRPr="002B5B44" w:rsidRDefault="002B5B44" w:rsidP="002B5B44">
      <w:pPr>
        <w:rPr>
          <w:rFonts w:asciiTheme="minorHAnsi" w:hAnsiTheme="minorHAnsi"/>
        </w:rPr>
      </w:pPr>
    </w:p>
    <w:p w14:paraId="2CF24F26" w14:textId="77777777" w:rsidR="002B5B44" w:rsidRPr="002B5B44" w:rsidRDefault="002B5B44" w:rsidP="002B5B44">
      <w:pPr>
        <w:rPr>
          <w:rFonts w:asciiTheme="minorHAnsi" w:hAnsiTheme="minorHAnsi"/>
        </w:rPr>
      </w:pPr>
    </w:p>
    <w:p w14:paraId="4F81C3D9" w14:textId="77777777" w:rsidR="002B5B44" w:rsidRPr="002B5B44" w:rsidRDefault="002B5B44" w:rsidP="002B5B44">
      <w:pPr>
        <w:rPr>
          <w:rFonts w:asciiTheme="minorHAnsi" w:hAnsiTheme="minorHAnsi"/>
        </w:rPr>
      </w:pPr>
    </w:p>
    <w:p w14:paraId="6E35303B" w14:textId="77777777" w:rsidR="002B5B44" w:rsidRPr="002B5B44" w:rsidRDefault="002B5B44" w:rsidP="002B5B44">
      <w:pPr>
        <w:rPr>
          <w:rFonts w:asciiTheme="minorHAnsi" w:hAnsiTheme="minorHAnsi"/>
        </w:rPr>
      </w:pPr>
    </w:p>
    <w:p w14:paraId="49C1461A" w14:textId="77777777" w:rsidR="002B5B44" w:rsidRPr="002B5B44" w:rsidRDefault="002B5B44" w:rsidP="002B5B44">
      <w:pPr>
        <w:rPr>
          <w:rFonts w:asciiTheme="minorHAnsi" w:hAnsiTheme="minorHAnsi"/>
        </w:rPr>
      </w:pPr>
    </w:p>
    <w:p w14:paraId="3E03D191" w14:textId="77777777" w:rsidR="002B5B44" w:rsidRPr="002B5B44" w:rsidRDefault="002B5B44" w:rsidP="002B5B44">
      <w:pPr>
        <w:rPr>
          <w:rFonts w:asciiTheme="minorHAnsi" w:hAnsiTheme="minorHAnsi"/>
        </w:rPr>
      </w:pPr>
    </w:p>
    <w:p w14:paraId="077EF2F3" w14:textId="77777777" w:rsidR="002B5B44" w:rsidRPr="002B5B44" w:rsidRDefault="002B5B44" w:rsidP="002B5B44">
      <w:pPr>
        <w:rPr>
          <w:rFonts w:asciiTheme="minorHAnsi" w:hAnsiTheme="minorHAnsi"/>
        </w:rPr>
      </w:pPr>
    </w:p>
    <w:p w14:paraId="729946C5" w14:textId="77777777" w:rsidR="002B5B44" w:rsidRPr="002B5B44" w:rsidRDefault="002B5B44" w:rsidP="002B5B44">
      <w:pPr>
        <w:rPr>
          <w:rFonts w:asciiTheme="minorHAnsi" w:hAnsiTheme="minorHAnsi"/>
        </w:rPr>
      </w:pPr>
    </w:p>
    <w:p w14:paraId="24DC8FB3" w14:textId="77777777" w:rsidR="002B5B44" w:rsidRPr="002B5B44" w:rsidRDefault="002B5B44" w:rsidP="002B5B44">
      <w:pPr>
        <w:rPr>
          <w:rFonts w:asciiTheme="minorHAnsi" w:hAnsiTheme="minorHAnsi"/>
        </w:rPr>
      </w:pPr>
    </w:p>
    <w:p w14:paraId="50F37AF2" w14:textId="77777777" w:rsidR="002B5B44" w:rsidRPr="002B5B44" w:rsidRDefault="002B5B44" w:rsidP="002B5B44">
      <w:pPr>
        <w:rPr>
          <w:rFonts w:asciiTheme="minorHAnsi" w:hAnsiTheme="minorHAnsi"/>
        </w:rPr>
      </w:pPr>
    </w:p>
    <w:p w14:paraId="1C135638" w14:textId="77777777" w:rsidR="002B5B44" w:rsidRPr="002B5B44" w:rsidRDefault="002B5B44" w:rsidP="002B5B44">
      <w:pPr>
        <w:rPr>
          <w:rFonts w:asciiTheme="minorHAnsi" w:hAnsiTheme="minorHAnsi"/>
        </w:rPr>
      </w:pPr>
    </w:p>
    <w:p w14:paraId="1CF9A064" w14:textId="2CDF6901" w:rsidR="002B5B44" w:rsidRDefault="002B5B44" w:rsidP="002B5B44">
      <w:pPr>
        <w:rPr>
          <w:rFonts w:asciiTheme="minorHAnsi" w:hAnsiTheme="minorHAnsi"/>
        </w:rPr>
      </w:pPr>
    </w:p>
    <w:p w14:paraId="11CC09DB" w14:textId="5BA2DCC4" w:rsidR="00035681" w:rsidRPr="002B5B44" w:rsidRDefault="002B5B44" w:rsidP="002B5B44">
      <w:pPr>
        <w:tabs>
          <w:tab w:val="left" w:pos="6855"/>
        </w:tabs>
        <w:rPr>
          <w:rFonts w:asciiTheme="minorHAnsi" w:hAnsiTheme="minorHAnsi"/>
        </w:rPr>
      </w:pPr>
      <w:r>
        <w:rPr>
          <w:rFonts w:asciiTheme="minorHAnsi" w:hAnsiTheme="minorHAnsi"/>
        </w:rPr>
        <w:tab/>
      </w:r>
    </w:p>
    <w:sectPr w:rsidR="00035681" w:rsidRPr="002B5B44" w:rsidSect="0079020A">
      <w:headerReference w:type="default" r:id="rId30"/>
      <w:footerReference w:type="default" r:id="rId31"/>
      <w:headerReference w:type="first" r:id="rId32"/>
      <w:footerReference w:type="first" r:id="rId33"/>
      <w:type w:val="continuous"/>
      <w:pgSz w:w="11906" w:h="16838" w:code="9"/>
      <w:pgMar w:top="425" w:right="1440" w:bottom="567" w:left="993"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6F40" w14:textId="77777777" w:rsidR="00140DBD" w:rsidRDefault="00140DBD" w:rsidP="007C0F1B">
      <w:r>
        <w:separator/>
      </w:r>
    </w:p>
  </w:endnote>
  <w:endnote w:type="continuationSeparator" w:id="0">
    <w:p w14:paraId="3CCFABC2" w14:textId="77777777" w:rsidR="00140DBD" w:rsidRDefault="00140DBD"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Worldly Black">
    <w:altName w:val="Worldly Black"/>
    <w:panose1 w:val="00000000000000000000"/>
    <w:charset w:val="00"/>
    <w:family w:val="auto"/>
    <w:pitch w:val="variable"/>
    <w:sig w:usb0="A00002AF" w:usb1="5000005B"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2B20" w14:textId="308278EA" w:rsidR="00140DBD" w:rsidRPr="007C0F1B" w:rsidRDefault="00140DBD" w:rsidP="00C27889">
    <w:pPr>
      <w:pStyle w:val="NormalBase"/>
    </w:pPr>
  </w:p>
  <w:p w14:paraId="0AA08782" w14:textId="77777777" w:rsidR="00140DBD" w:rsidRPr="007C0F1B" w:rsidRDefault="00140DBD" w:rsidP="00C92A55">
    <w:pPr>
      <w:pStyle w:val="FooterBas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6C72" w14:textId="77777777" w:rsidR="00140DBD" w:rsidRPr="007C0F1B" w:rsidRDefault="00140DBD" w:rsidP="00C27889">
    <w:pPr>
      <w:pStyle w:val="NormalBase"/>
    </w:pPr>
    <w:r>
      <w:rPr>
        <w:noProof/>
        <w:lang w:eastAsia="en-AU"/>
      </w:rPr>
      <mc:AlternateContent>
        <mc:Choice Requires="wps">
          <w:drawing>
            <wp:anchor distT="0" distB="0" distL="114300" distR="114300" simplePos="0" relativeHeight="251645952" behindDoc="0" locked="1" layoutInCell="1" allowOverlap="1" wp14:anchorId="374177D1" wp14:editId="659E4F03">
              <wp:simplePos x="0" y="0"/>
              <wp:positionH relativeFrom="page">
                <wp:posOffset>246380</wp:posOffset>
              </wp:positionH>
              <wp:positionV relativeFrom="page">
                <wp:posOffset>9744075</wp:posOffset>
              </wp:positionV>
              <wp:extent cx="7096125" cy="7239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23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BD8F8C" w14:textId="77777777" w:rsidR="00140DBD" w:rsidRPr="00793852" w:rsidRDefault="00140DBD" w:rsidP="00793852">
                          <w:pPr>
                            <w:pStyle w:val="FooterReport"/>
                          </w:pPr>
                          <w:r w:rsidRPr="00793852">
                            <w:t xml:space="preserve">School of XxxxxxXxxxxxx </w:t>
                          </w:r>
                        </w:p>
                        <w:p w14:paraId="6A38B02B" w14:textId="77777777" w:rsidR="00140DBD" w:rsidRPr="00793852" w:rsidRDefault="00140DBD" w:rsidP="00793852">
                          <w:pPr>
                            <w:pStyle w:val="FooterReport"/>
                          </w:pPr>
                          <w:r w:rsidRPr="00793852">
                            <w:t>Faculty of Xxxxxx and Xxxxxxxx Division Xxxxx</w:t>
                          </w:r>
                        </w:p>
                        <w:p w14:paraId="1BCB584F" w14:textId="77777777" w:rsidR="00140DBD" w:rsidRPr="00793852" w:rsidRDefault="00140DBD" w:rsidP="00793852">
                          <w:pPr>
                            <w:pStyle w:val="FooterReport"/>
                          </w:pPr>
                          <w:r w:rsidRPr="00793852">
                            <w:t>Melbourne Burwood Campus, 221 Burwood Highway, Burwood, VIC 3125</w:t>
                          </w:r>
                        </w:p>
                        <w:p w14:paraId="63079DBF" w14:textId="77777777" w:rsidR="00140DBD" w:rsidRPr="00793852" w:rsidRDefault="00140DBD" w:rsidP="00793852">
                          <w:pPr>
                            <w:pStyle w:val="FooterReport"/>
                          </w:pPr>
                          <w:r w:rsidRPr="00793852">
                            <w:t>Tel 03 XXXX XXXX  Fax 03 XXXX XXXXX email@deakin.edu.au  www.deakin.edu.au</w:t>
                          </w:r>
                        </w:p>
                        <w:p w14:paraId="363B9A6E" w14:textId="77777777" w:rsidR="00140DBD" w:rsidRDefault="00140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77D1" id="_x0000_t202" coordsize="21600,21600" o:spt="202" path="m,l,21600r21600,l21600,xe">
              <v:stroke joinstyle="miter"/>
              <v:path gradientshapeok="t" o:connecttype="rect"/>
            </v:shapetype>
            <v:shape id="Text Box 1" o:spid="_x0000_s1026" type="#_x0000_t202" style="position:absolute;margin-left:19.4pt;margin-top:767.25pt;width:558.75pt;height:5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" filled="f" stroked="f">
              <v:textbox>
                <w:txbxContent>
                  <w:p w14:paraId="13BD8F8C" w14:textId="77777777" w:rsidR="00140DBD" w:rsidRPr="00793852" w:rsidRDefault="00140DBD" w:rsidP="00793852">
                    <w:pPr>
                      <w:pStyle w:val="FooterReport"/>
                    </w:pPr>
                    <w:r w:rsidRPr="00793852">
                      <w:t xml:space="preserve">School of XxxxxxXxxxxxx </w:t>
                    </w:r>
                  </w:p>
                  <w:p w14:paraId="6A38B02B" w14:textId="77777777" w:rsidR="00140DBD" w:rsidRPr="00793852" w:rsidRDefault="00140DBD" w:rsidP="00793852">
                    <w:pPr>
                      <w:pStyle w:val="FooterReport"/>
                    </w:pPr>
                    <w:r w:rsidRPr="00793852">
                      <w:t>Faculty of Xxxxxx and Xxxxxxxx Division Xxxxx</w:t>
                    </w:r>
                  </w:p>
                  <w:p w14:paraId="1BCB584F" w14:textId="77777777" w:rsidR="00140DBD" w:rsidRPr="00793852" w:rsidRDefault="00140DBD" w:rsidP="00793852">
                    <w:pPr>
                      <w:pStyle w:val="FooterReport"/>
                    </w:pPr>
                    <w:r w:rsidRPr="00793852">
                      <w:t>Melbourne Burwood Campus, 221 Burwood Highway, Burwood, VIC 3125</w:t>
                    </w:r>
                  </w:p>
                  <w:p w14:paraId="63079DBF" w14:textId="77777777" w:rsidR="00140DBD" w:rsidRPr="00793852" w:rsidRDefault="00140DBD" w:rsidP="00793852">
                    <w:pPr>
                      <w:pStyle w:val="FooterReport"/>
                    </w:pPr>
                    <w:r w:rsidRPr="00793852">
                      <w:t>Tel 03 XXXX XXXX  Fax 03 XXXX XXXXX email@deakin.edu.au  www.deakin.edu.au</w:t>
                    </w:r>
                  </w:p>
                  <w:p w14:paraId="363B9A6E" w14:textId="77777777" w:rsidR="00140DBD" w:rsidRDefault="00140DBD"/>
                </w:txbxContent>
              </v:textbox>
              <w10:wrap anchorx="page" anchory="page"/>
              <w10:anchorlock/>
            </v:shape>
          </w:pict>
        </mc:Fallback>
      </mc:AlternateContent>
    </w:r>
    <w:r>
      <w:rPr>
        <w:noProof/>
        <w:lang w:eastAsia="en-AU"/>
      </w:rPr>
      <w:drawing>
        <wp:anchor distT="0" distB="0" distL="114300" distR="114300" simplePos="0" relativeHeight="251643904" behindDoc="1" locked="1" layoutInCell="1" allowOverlap="1" wp14:anchorId="054A07E0" wp14:editId="041CD16E">
          <wp:simplePos x="0" y="0"/>
          <wp:positionH relativeFrom="page">
            <wp:posOffset>247650</wp:posOffset>
          </wp:positionH>
          <wp:positionV relativeFrom="page">
            <wp:posOffset>9754870</wp:posOffset>
          </wp:positionV>
          <wp:extent cx="7086600" cy="713105"/>
          <wp:effectExtent l="0" t="0" r="0" b="0"/>
          <wp:wrapNone/>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14:sizeRelV relativeFrom="margin">
            <wp14:pctHeight>0</wp14:pctHeight>
          </wp14:sizeRelV>
        </wp:anchor>
      </w:drawing>
    </w:r>
  </w:p>
  <w:p w14:paraId="5E1A0BDB" w14:textId="77777777" w:rsidR="00140DBD" w:rsidRPr="007C0F1B" w:rsidRDefault="00140DBD" w:rsidP="008B402F">
    <w:pPr>
      <w:pStyle w:val="FooterCode"/>
    </w:pPr>
    <w:r>
      <w:t>Deakin University CRICOS Provider Code: 00113B</w:t>
    </w:r>
  </w:p>
  <w:p w14:paraId="2845C479" w14:textId="77777777" w:rsidR="00140DBD" w:rsidRPr="007C0F1B" w:rsidRDefault="00140DBD"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F365" w14:textId="77777777" w:rsidR="00140DBD" w:rsidRDefault="00140DBD" w:rsidP="007C0F1B">
      <w:r>
        <w:separator/>
      </w:r>
    </w:p>
  </w:footnote>
  <w:footnote w:type="continuationSeparator" w:id="0">
    <w:p w14:paraId="380E1D38" w14:textId="77777777" w:rsidR="00140DBD" w:rsidRDefault="00140DBD"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B6F1" w14:textId="77777777" w:rsidR="00140DBD" w:rsidRDefault="00140DBD" w:rsidP="005A1A78">
    <w:pPr>
      <w:pStyle w:val="NormalBase"/>
    </w:pPr>
  </w:p>
  <w:p w14:paraId="673F22E0" w14:textId="77777777" w:rsidR="00140DBD" w:rsidRDefault="00140DBD" w:rsidP="00411013">
    <w:pPr>
      <w:pStyle w:val="HeaderFollower"/>
    </w:pPr>
  </w:p>
  <w:p w14:paraId="7C29D7B8" w14:textId="77777777" w:rsidR="00140DBD" w:rsidRDefault="00140DBD"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8857" w14:textId="77777777" w:rsidR="00140DBD" w:rsidRDefault="00140DBD" w:rsidP="00A42BB8">
    <w:pPr>
      <w:pStyle w:val="NormalBase"/>
      <w:keepNext/>
    </w:pPr>
    <w:r>
      <w:rPr>
        <w:noProof/>
        <w:lang w:eastAsia="en-AU"/>
      </w:rPr>
      <w:drawing>
        <wp:anchor distT="0" distB="0" distL="114300" distR="114300" simplePos="0" relativeHeight="251652096" behindDoc="0" locked="1" layoutInCell="1" allowOverlap="1" wp14:anchorId="398BB317" wp14:editId="3F624017">
          <wp:simplePos x="0" y="0"/>
          <wp:positionH relativeFrom="page">
            <wp:posOffset>3086100</wp:posOffset>
          </wp:positionH>
          <wp:positionV relativeFrom="page">
            <wp:posOffset>257175</wp:posOffset>
          </wp:positionV>
          <wp:extent cx="1332000" cy="1332000"/>
          <wp:effectExtent l="0" t="0" r="190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p w14:paraId="12E04634" w14:textId="77777777" w:rsidR="00140DBD" w:rsidRDefault="00140DBD" w:rsidP="00A42BB8">
    <w:pPr>
      <w:pStyle w:val="NormalBase"/>
      <w:keepNext/>
    </w:pPr>
  </w:p>
  <w:p w14:paraId="40F1EF24" w14:textId="77777777" w:rsidR="00140DBD" w:rsidRDefault="00140DBD" w:rsidP="00A42BB8">
    <w:pPr>
      <w:pStyle w:val="NormalBase"/>
      <w:keepNext/>
    </w:pPr>
  </w:p>
  <w:p w14:paraId="1C6FFF0A" w14:textId="77777777" w:rsidR="00140DBD" w:rsidRDefault="00140DBD" w:rsidP="00A42BB8">
    <w:pPr>
      <w:pStyle w:val="NormalBase"/>
      <w:keepNext/>
    </w:pPr>
  </w:p>
  <w:p w14:paraId="0F97D6A3" w14:textId="77777777" w:rsidR="00140DBD" w:rsidRDefault="00140DBD" w:rsidP="00A42BB8">
    <w:pPr>
      <w:pStyle w:val="NormalBase"/>
      <w:keepNext/>
    </w:pPr>
  </w:p>
  <w:p w14:paraId="4F11E0F0" w14:textId="77777777" w:rsidR="00140DBD" w:rsidRDefault="00140DBD" w:rsidP="00A42BB8">
    <w:pPr>
      <w:pStyle w:val="NormalBase"/>
      <w:keepNext/>
    </w:pPr>
  </w:p>
  <w:p w14:paraId="7BEF3A17" w14:textId="77777777" w:rsidR="00140DBD" w:rsidRDefault="00140DBD" w:rsidP="00A42BB8">
    <w:pPr>
      <w:pStyle w:val="NormalBase"/>
      <w:keepNext/>
    </w:pPr>
  </w:p>
  <w:p w14:paraId="23947B92" w14:textId="77777777" w:rsidR="00140DBD" w:rsidRDefault="00140DBD" w:rsidP="00A42BB8">
    <w:pPr>
      <w:pStyle w:val="NormalBase"/>
      <w:keepNext/>
    </w:pPr>
  </w:p>
  <w:p w14:paraId="12554338" w14:textId="77777777" w:rsidR="00140DBD" w:rsidRDefault="00140DBD" w:rsidP="00A42BB8">
    <w:pPr>
      <w:pStyle w:val="NormalBase"/>
      <w:keepNext/>
    </w:pPr>
  </w:p>
  <w:p w14:paraId="6C007124" w14:textId="77777777" w:rsidR="00140DBD" w:rsidRDefault="00140DBD"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7">
    <w:nsid w:val="127835EE"/>
    <w:multiLevelType w:val="hybridMultilevel"/>
    <w:tmpl w:val="5FC2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9">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1">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2">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3">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5">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6">
    <w:nsid w:val="3A091FE2"/>
    <w:multiLevelType w:val="hybridMultilevel"/>
    <w:tmpl w:val="ADB8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527C0D"/>
    <w:multiLevelType w:val="hybridMultilevel"/>
    <w:tmpl w:val="BE44B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FC4666"/>
    <w:multiLevelType w:val="hybridMultilevel"/>
    <w:tmpl w:val="099CE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EC222CB"/>
    <w:multiLevelType w:val="hybridMultilevel"/>
    <w:tmpl w:val="010A5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1">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3">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520DD2"/>
    <w:multiLevelType w:val="hybridMultilevel"/>
    <w:tmpl w:val="A32EA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7">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8">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FD5186B"/>
    <w:multiLevelType w:val="hybridMultilevel"/>
    <w:tmpl w:val="5A0C0348"/>
    <w:lvl w:ilvl="0" w:tplc="F5D80E40">
      <w:start w:val="1"/>
      <w:numFmt w:val="bullet"/>
      <w:pStyle w:val="BodyTex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5627DF2"/>
    <w:multiLevelType w:val="hybridMultilevel"/>
    <w:tmpl w:val="B43AA2CE"/>
    <w:lvl w:ilvl="0" w:tplc="DAEA07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819302F"/>
    <w:multiLevelType w:val="hybridMultilevel"/>
    <w:tmpl w:val="8D3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4">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28"/>
  </w:num>
  <w:num w:numId="2">
    <w:abstractNumId w:val="24"/>
  </w:num>
  <w:num w:numId="3">
    <w:abstractNumId w:val="30"/>
  </w:num>
  <w:num w:numId="4">
    <w:abstractNumId w:val="13"/>
  </w:num>
  <w:num w:numId="5">
    <w:abstractNumId w:val="14"/>
  </w:num>
  <w:num w:numId="6">
    <w:abstractNumId w:val="33"/>
  </w:num>
  <w:num w:numId="7">
    <w:abstractNumId w:val="8"/>
  </w:num>
  <w:num w:numId="8">
    <w:abstractNumId w:val="10"/>
  </w:num>
  <w:num w:numId="9">
    <w:abstractNumId w:val="27"/>
  </w:num>
  <w:num w:numId="10">
    <w:abstractNumId w:val="9"/>
  </w:num>
  <w:num w:numId="11">
    <w:abstractNumId w:val="11"/>
  </w:num>
  <w:num w:numId="12">
    <w:abstractNumId w:val="12"/>
  </w:num>
  <w:num w:numId="13">
    <w:abstractNumId w:val="34"/>
  </w:num>
  <w:num w:numId="14">
    <w:abstractNumId w:val="15"/>
  </w:num>
  <w:num w:numId="15">
    <w:abstractNumId w:val="22"/>
  </w:num>
  <w:num w:numId="16">
    <w:abstractNumId w:val="26"/>
  </w:num>
  <w:num w:numId="17">
    <w:abstractNumId w:val="20"/>
  </w:num>
  <w:num w:numId="18">
    <w:abstractNumId w:val="6"/>
  </w:num>
  <w:num w:numId="19">
    <w:abstractNumId w:val="21"/>
  </w:num>
  <w:num w:numId="20">
    <w:abstractNumId w:val="5"/>
  </w:num>
  <w:num w:numId="21">
    <w:abstractNumId w:val="23"/>
  </w:num>
  <w:num w:numId="22">
    <w:abstractNumId w:val="4"/>
  </w:num>
  <w:num w:numId="23">
    <w:abstractNumId w:val="3"/>
  </w:num>
  <w:num w:numId="24">
    <w:abstractNumId w:val="2"/>
  </w:num>
  <w:num w:numId="25">
    <w:abstractNumId w:val="1"/>
  </w:num>
  <w:num w:numId="26">
    <w:abstractNumId w:val="0"/>
  </w:num>
  <w:num w:numId="27">
    <w:abstractNumId w:val="29"/>
  </w:num>
  <w:num w:numId="28">
    <w:abstractNumId w:val="7"/>
  </w:num>
  <w:num w:numId="29">
    <w:abstractNumId w:val="16"/>
  </w:num>
  <w:num w:numId="30">
    <w:abstractNumId w:val="32"/>
  </w:num>
  <w:num w:numId="31">
    <w:abstractNumId w:val="31"/>
  </w:num>
  <w:num w:numId="32">
    <w:abstractNumId w:val="18"/>
  </w:num>
  <w:num w:numId="33">
    <w:abstractNumId w:val="19"/>
  </w:num>
  <w:num w:numId="34">
    <w:abstractNumId w:val="17"/>
  </w:num>
  <w:num w:numId="35">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970D4C"/>
    <w:rsid w:val="00005053"/>
    <w:rsid w:val="0001277D"/>
    <w:rsid w:val="00016CC0"/>
    <w:rsid w:val="00033DD0"/>
    <w:rsid w:val="00035681"/>
    <w:rsid w:val="000433DA"/>
    <w:rsid w:val="00070EEE"/>
    <w:rsid w:val="00074F1C"/>
    <w:rsid w:val="000A246D"/>
    <w:rsid w:val="000B7A3F"/>
    <w:rsid w:val="000C321E"/>
    <w:rsid w:val="000D0093"/>
    <w:rsid w:val="000E27B1"/>
    <w:rsid w:val="000E2DCF"/>
    <w:rsid w:val="000E5CA1"/>
    <w:rsid w:val="001062BA"/>
    <w:rsid w:val="00110A64"/>
    <w:rsid w:val="00117570"/>
    <w:rsid w:val="00126E71"/>
    <w:rsid w:val="00140DBD"/>
    <w:rsid w:val="00147B23"/>
    <w:rsid w:val="00170C2C"/>
    <w:rsid w:val="00170D47"/>
    <w:rsid w:val="00171547"/>
    <w:rsid w:val="001A3787"/>
    <w:rsid w:val="001A45CA"/>
    <w:rsid w:val="001A675D"/>
    <w:rsid w:val="001C1F71"/>
    <w:rsid w:val="001C30E6"/>
    <w:rsid w:val="001E2D1B"/>
    <w:rsid w:val="001E7CAF"/>
    <w:rsid w:val="001F1890"/>
    <w:rsid w:val="00213688"/>
    <w:rsid w:val="002269B1"/>
    <w:rsid w:val="002302BD"/>
    <w:rsid w:val="00236858"/>
    <w:rsid w:val="00252155"/>
    <w:rsid w:val="00266D97"/>
    <w:rsid w:val="00273D05"/>
    <w:rsid w:val="00294AAB"/>
    <w:rsid w:val="002B3AA5"/>
    <w:rsid w:val="002B5B44"/>
    <w:rsid w:val="002C207B"/>
    <w:rsid w:val="002C7B39"/>
    <w:rsid w:val="002D7F29"/>
    <w:rsid w:val="002E29EB"/>
    <w:rsid w:val="00336F63"/>
    <w:rsid w:val="00342044"/>
    <w:rsid w:val="0035680A"/>
    <w:rsid w:val="00367D98"/>
    <w:rsid w:val="00373451"/>
    <w:rsid w:val="00377A42"/>
    <w:rsid w:val="00393257"/>
    <w:rsid w:val="00395F70"/>
    <w:rsid w:val="003B414C"/>
    <w:rsid w:val="003C6C81"/>
    <w:rsid w:val="003D5351"/>
    <w:rsid w:val="003E1936"/>
    <w:rsid w:val="003F6B44"/>
    <w:rsid w:val="0040332E"/>
    <w:rsid w:val="00406351"/>
    <w:rsid w:val="00411013"/>
    <w:rsid w:val="00416933"/>
    <w:rsid w:val="004246B4"/>
    <w:rsid w:val="00442E62"/>
    <w:rsid w:val="0044315A"/>
    <w:rsid w:val="00454B4C"/>
    <w:rsid w:val="004709C6"/>
    <w:rsid w:val="00481FC3"/>
    <w:rsid w:val="00484843"/>
    <w:rsid w:val="0048694C"/>
    <w:rsid w:val="004C4757"/>
    <w:rsid w:val="004C4C74"/>
    <w:rsid w:val="004C60C5"/>
    <w:rsid w:val="004D346C"/>
    <w:rsid w:val="004E0D34"/>
    <w:rsid w:val="004F2B8B"/>
    <w:rsid w:val="004F3F14"/>
    <w:rsid w:val="0050530C"/>
    <w:rsid w:val="0050576B"/>
    <w:rsid w:val="00505CB9"/>
    <w:rsid w:val="005227C8"/>
    <w:rsid w:val="00534E2E"/>
    <w:rsid w:val="00536C31"/>
    <w:rsid w:val="0054635C"/>
    <w:rsid w:val="00547712"/>
    <w:rsid w:val="00560783"/>
    <w:rsid w:val="00573B00"/>
    <w:rsid w:val="0058250E"/>
    <w:rsid w:val="00594759"/>
    <w:rsid w:val="005A1A78"/>
    <w:rsid w:val="005A28DA"/>
    <w:rsid w:val="005B0BF2"/>
    <w:rsid w:val="005B51CE"/>
    <w:rsid w:val="005C31D1"/>
    <w:rsid w:val="005C4A03"/>
    <w:rsid w:val="005D25F4"/>
    <w:rsid w:val="005D5A66"/>
    <w:rsid w:val="005D6C3E"/>
    <w:rsid w:val="005D74D7"/>
    <w:rsid w:val="005F58A7"/>
    <w:rsid w:val="00647487"/>
    <w:rsid w:val="00672B96"/>
    <w:rsid w:val="00675944"/>
    <w:rsid w:val="006B4FD2"/>
    <w:rsid w:val="006B699B"/>
    <w:rsid w:val="006C03DF"/>
    <w:rsid w:val="006D395A"/>
    <w:rsid w:val="006D47C2"/>
    <w:rsid w:val="006D5BD9"/>
    <w:rsid w:val="006E4CCC"/>
    <w:rsid w:val="00713F1B"/>
    <w:rsid w:val="00721391"/>
    <w:rsid w:val="00731317"/>
    <w:rsid w:val="00731843"/>
    <w:rsid w:val="00733465"/>
    <w:rsid w:val="007361BF"/>
    <w:rsid w:val="00742E9C"/>
    <w:rsid w:val="007458CA"/>
    <w:rsid w:val="00770582"/>
    <w:rsid w:val="00773597"/>
    <w:rsid w:val="0078023B"/>
    <w:rsid w:val="0079020A"/>
    <w:rsid w:val="00790AED"/>
    <w:rsid w:val="00793852"/>
    <w:rsid w:val="00794DDF"/>
    <w:rsid w:val="007B5354"/>
    <w:rsid w:val="007C099C"/>
    <w:rsid w:val="007C0F1B"/>
    <w:rsid w:val="007C1A0E"/>
    <w:rsid w:val="007D1CE5"/>
    <w:rsid w:val="007D617B"/>
    <w:rsid w:val="007E0572"/>
    <w:rsid w:val="007E78BB"/>
    <w:rsid w:val="007F2A16"/>
    <w:rsid w:val="0080245D"/>
    <w:rsid w:val="00807E2E"/>
    <w:rsid w:val="00823515"/>
    <w:rsid w:val="00825DFB"/>
    <w:rsid w:val="00841DC7"/>
    <w:rsid w:val="008434CC"/>
    <w:rsid w:val="008468A5"/>
    <w:rsid w:val="008713AA"/>
    <w:rsid w:val="00875BE8"/>
    <w:rsid w:val="00883C44"/>
    <w:rsid w:val="0088635B"/>
    <w:rsid w:val="00893C2C"/>
    <w:rsid w:val="00894462"/>
    <w:rsid w:val="008A3C93"/>
    <w:rsid w:val="008A4976"/>
    <w:rsid w:val="008A56CF"/>
    <w:rsid w:val="008B0BAD"/>
    <w:rsid w:val="008B402F"/>
    <w:rsid w:val="008C02BD"/>
    <w:rsid w:val="008C27EA"/>
    <w:rsid w:val="008E0F06"/>
    <w:rsid w:val="008E6AB7"/>
    <w:rsid w:val="009010BD"/>
    <w:rsid w:val="0090769A"/>
    <w:rsid w:val="009105F4"/>
    <w:rsid w:val="009178D0"/>
    <w:rsid w:val="00923A94"/>
    <w:rsid w:val="0092794F"/>
    <w:rsid w:val="00931677"/>
    <w:rsid w:val="00937696"/>
    <w:rsid w:val="00937C6B"/>
    <w:rsid w:val="00942457"/>
    <w:rsid w:val="009450DF"/>
    <w:rsid w:val="009474C3"/>
    <w:rsid w:val="00961F24"/>
    <w:rsid w:val="00970D4C"/>
    <w:rsid w:val="0098356C"/>
    <w:rsid w:val="0099101D"/>
    <w:rsid w:val="00995E4E"/>
    <w:rsid w:val="009965D7"/>
    <w:rsid w:val="009A658E"/>
    <w:rsid w:val="009C070F"/>
    <w:rsid w:val="009D14E9"/>
    <w:rsid w:val="009D5842"/>
    <w:rsid w:val="009E51CB"/>
    <w:rsid w:val="00A00A14"/>
    <w:rsid w:val="00A10821"/>
    <w:rsid w:val="00A16A52"/>
    <w:rsid w:val="00A25662"/>
    <w:rsid w:val="00A27845"/>
    <w:rsid w:val="00A42647"/>
    <w:rsid w:val="00A42BB8"/>
    <w:rsid w:val="00A466C2"/>
    <w:rsid w:val="00A63781"/>
    <w:rsid w:val="00A67FA5"/>
    <w:rsid w:val="00A71F0A"/>
    <w:rsid w:val="00A8075F"/>
    <w:rsid w:val="00A86A2C"/>
    <w:rsid w:val="00A8736F"/>
    <w:rsid w:val="00A9733A"/>
    <w:rsid w:val="00AA1816"/>
    <w:rsid w:val="00AA4372"/>
    <w:rsid w:val="00AA4BFE"/>
    <w:rsid w:val="00AA7469"/>
    <w:rsid w:val="00AB3420"/>
    <w:rsid w:val="00AC39E5"/>
    <w:rsid w:val="00AC4973"/>
    <w:rsid w:val="00AD06CC"/>
    <w:rsid w:val="00AD3543"/>
    <w:rsid w:val="00AD381A"/>
    <w:rsid w:val="00AD7760"/>
    <w:rsid w:val="00AE2C7B"/>
    <w:rsid w:val="00B11035"/>
    <w:rsid w:val="00B12ED8"/>
    <w:rsid w:val="00B34372"/>
    <w:rsid w:val="00B52133"/>
    <w:rsid w:val="00B57AAD"/>
    <w:rsid w:val="00B72EF0"/>
    <w:rsid w:val="00B83540"/>
    <w:rsid w:val="00BA481C"/>
    <w:rsid w:val="00BA4F23"/>
    <w:rsid w:val="00BB3377"/>
    <w:rsid w:val="00BC4391"/>
    <w:rsid w:val="00BC636D"/>
    <w:rsid w:val="00BE3F28"/>
    <w:rsid w:val="00BF2813"/>
    <w:rsid w:val="00BF30E3"/>
    <w:rsid w:val="00BF4EC2"/>
    <w:rsid w:val="00C075A5"/>
    <w:rsid w:val="00C10084"/>
    <w:rsid w:val="00C103D9"/>
    <w:rsid w:val="00C27889"/>
    <w:rsid w:val="00C54CE8"/>
    <w:rsid w:val="00C559EB"/>
    <w:rsid w:val="00C57129"/>
    <w:rsid w:val="00C60DAB"/>
    <w:rsid w:val="00C6107B"/>
    <w:rsid w:val="00C80690"/>
    <w:rsid w:val="00C92A55"/>
    <w:rsid w:val="00CA093C"/>
    <w:rsid w:val="00CA0FB3"/>
    <w:rsid w:val="00CA285A"/>
    <w:rsid w:val="00CA3E94"/>
    <w:rsid w:val="00CA5C33"/>
    <w:rsid w:val="00CB32E4"/>
    <w:rsid w:val="00CB3A89"/>
    <w:rsid w:val="00CC22AA"/>
    <w:rsid w:val="00CC2F26"/>
    <w:rsid w:val="00CC68D8"/>
    <w:rsid w:val="00CC74EB"/>
    <w:rsid w:val="00CD3B1A"/>
    <w:rsid w:val="00CE1B5B"/>
    <w:rsid w:val="00CE48A9"/>
    <w:rsid w:val="00CF0F7C"/>
    <w:rsid w:val="00CF3A6E"/>
    <w:rsid w:val="00CF589E"/>
    <w:rsid w:val="00D10B55"/>
    <w:rsid w:val="00D31744"/>
    <w:rsid w:val="00D35DF9"/>
    <w:rsid w:val="00D369A9"/>
    <w:rsid w:val="00D500E5"/>
    <w:rsid w:val="00D55C9D"/>
    <w:rsid w:val="00D60C94"/>
    <w:rsid w:val="00D6479C"/>
    <w:rsid w:val="00D651C8"/>
    <w:rsid w:val="00D6780C"/>
    <w:rsid w:val="00D83CEB"/>
    <w:rsid w:val="00D957DB"/>
    <w:rsid w:val="00DA0631"/>
    <w:rsid w:val="00DA5A49"/>
    <w:rsid w:val="00DC3DB5"/>
    <w:rsid w:val="00DC419E"/>
    <w:rsid w:val="00DC6D93"/>
    <w:rsid w:val="00DF01EF"/>
    <w:rsid w:val="00DF604B"/>
    <w:rsid w:val="00E04950"/>
    <w:rsid w:val="00E260C0"/>
    <w:rsid w:val="00E4198F"/>
    <w:rsid w:val="00E47EF1"/>
    <w:rsid w:val="00E526BD"/>
    <w:rsid w:val="00E56579"/>
    <w:rsid w:val="00E56758"/>
    <w:rsid w:val="00E64D5B"/>
    <w:rsid w:val="00E77C94"/>
    <w:rsid w:val="00E86DA4"/>
    <w:rsid w:val="00E95644"/>
    <w:rsid w:val="00E96A24"/>
    <w:rsid w:val="00EA09C1"/>
    <w:rsid w:val="00EA18F1"/>
    <w:rsid w:val="00EA4059"/>
    <w:rsid w:val="00EB37AE"/>
    <w:rsid w:val="00EC6771"/>
    <w:rsid w:val="00EC7215"/>
    <w:rsid w:val="00ED03E2"/>
    <w:rsid w:val="00ED7084"/>
    <w:rsid w:val="00ED7AAC"/>
    <w:rsid w:val="00EE0676"/>
    <w:rsid w:val="00EE3EF1"/>
    <w:rsid w:val="00EE7DEE"/>
    <w:rsid w:val="00F23F1A"/>
    <w:rsid w:val="00F24C23"/>
    <w:rsid w:val="00F30276"/>
    <w:rsid w:val="00F42540"/>
    <w:rsid w:val="00F4632E"/>
    <w:rsid w:val="00F5111F"/>
    <w:rsid w:val="00F7183C"/>
    <w:rsid w:val="00F718A5"/>
    <w:rsid w:val="00F778AB"/>
    <w:rsid w:val="00F970CC"/>
    <w:rsid w:val="00FA581A"/>
    <w:rsid w:val="00FB1131"/>
    <w:rsid w:val="00FC1E24"/>
    <w:rsid w:val="00FC49A3"/>
    <w:rsid w:val="00FD1F40"/>
    <w:rsid w:val="00FE3423"/>
    <w:rsid w:val="00FE75F4"/>
    <w:rsid w:val="00FF4883"/>
    <w:rsid w:val="00FF5123"/>
    <w:rsid w:val="00FF5B9A"/>
    <w:rsid w:val="00FF78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97EB23D"/>
  <w15:docId w15:val="{1639DC51-A323-4336-9AA9-DE699E6E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0C"/>
    <w:pPr>
      <w:keepLines/>
      <w:spacing w:before="40" w:after="120" w:line="280" w:lineRule="atLeast"/>
      <w:ind w:left="1134"/>
    </w:pPr>
  </w:style>
  <w:style w:type="paragraph" w:styleId="Heading1">
    <w:name w:val="heading 1"/>
    <w:basedOn w:val="HeadingBase"/>
    <w:next w:val="BodyText"/>
    <w:link w:val="Heading1Char"/>
    <w:unhideWhenUsed/>
    <w:qFormat/>
    <w:rsid w:val="0040332E"/>
    <w:pPr>
      <w:keepNext/>
      <w:keepLines/>
      <w:numPr>
        <w:numId w:val="1"/>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0D0093"/>
    <w:pPr>
      <w:keepLines/>
      <w:numPr>
        <w:numId w:val="27"/>
      </w:numPr>
      <w:spacing w:before="40" w:after="120" w:line="280" w:lineRule="atLeast"/>
    </w:pPr>
    <w:rPr>
      <w:rFonts w:cs="Times New Roman"/>
      <w:sz w:val="24"/>
      <w:szCs w:val="24"/>
      <w:lang w:val="en-US"/>
    </w:rPr>
  </w:style>
  <w:style w:type="character" w:customStyle="1" w:styleId="BodyTextChar">
    <w:name w:val="Body Text Char"/>
    <w:basedOn w:val="DefaultParagraphFont"/>
    <w:link w:val="BodyText"/>
    <w:uiPriority w:val="99"/>
    <w:rsid w:val="000D0093"/>
    <w:rPr>
      <w:rFonts w:cs="Times New Roman"/>
      <w:sz w:val="24"/>
      <w:szCs w:val="24"/>
      <w:lang w:val="en-US"/>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eastAsiaTheme="majorEastAsia"/>
      <w:bCs/>
      <w:spacing w:val="20"/>
      <w:sz w:val="32"/>
      <w:szCs w:val="28"/>
    </w:rPr>
  </w:style>
  <w:style w:type="character" w:customStyle="1" w:styleId="Heading2Char">
    <w:name w:val="Heading 2 Char"/>
    <w:basedOn w:val="DefaultParagraphFont"/>
    <w:link w:val="Heading2"/>
    <w:rsid w:val="006E4CCC"/>
    <w:rPr>
      <w:rFonts w:eastAsiaTheme="majorEastAsia"/>
      <w:b/>
      <w:sz w:val="24"/>
      <w:szCs w:val="26"/>
    </w:rPr>
  </w:style>
  <w:style w:type="character" w:customStyle="1" w:styleId="Heading3Char">
    <w:name w:val="Heading 3 Char"/>
    <w:basedOn w:val="DefaultParagraphFont"/>
    <w:link w:val="Heading3"/>
    <w:rsid w:val="006E4CCC"/>
    <w:rPr>
      <w:rFonts w:eastAsiaTheme="majorEastAsia"/>
      <w:b/>
      <w:bCs/>
      <w:sz w:val="20"/>
      <w:szCs w:val="26"/>
    </w:rPr>
  </w:style>
  <w:style w:type="character" w:customStyle="1" w:styleId="Heading4Char">
    <w:name w:val="Heading 4 Char"/>
    <w:basedOn w:val="DefaultParagraphFont"/>
    <w:link w:val="Heading4"/>
    <w:uiPriority w:val="9"/>
    <w:semiHidden/>
    <w:rsid w:val="00DF604B"/>
    <w:rPr>
      <w:rFonts w:eastAsiaTheme="majorEastAsia"/>
      <w:b/>
      <w:iCs/>
      <w:color w:val="5A4A61"/>
      <w:sz w:val="20"/>
      <w:szCs w:val="26"/>
    </w:rPr>
  </w:style>
  <w:style w:type="character" w:customStyle="1" w:styleId="Heading5Char">
    <w:name w:val="Heading 5 Char"/>
    <w:basedOn w:val="DefaultParagraphFont"/>
    <w:link w:val="Heading5"/>
    <w:uiPriority w:val="9"/>
    <w:semiHidden/>
    <w:rsid w:val="00DF604B"/>
    <w:rPr>
      <w:rFonts w:eastAsiaTheme="majorEastAsia"/>
      <w:b/>
      <w:iCs/>
      <w:sz w:val="20"/>
      <w:szCs w:val="26"/>
    </w:rPr>
  </w:style>
  <w:style w:type="paragraph" w:customStyle="1" w:styleId="Heading1A">
    <w:name w:val="Heading 1A"/>
    <w:basedOn w:val="HeadingBase"/>
    <w:next w:val="BodyText"/>
    <w:uiPriority w:val="2"/>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4"/>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cs="Times New Roman"/>
      <w:sz w:val="24"/>
      <w:szCs w:val="24"/>
      <w:lang w:val="en-US"/>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cs="Times New Roman"/>
      <w:sz w:val="24"/>
      <w:szCs w:val="24"/>
      <w:lang w:val="en-US"/>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cs="Times New Roman"/>
      <w:sz w:val="24"/>
      <w:szCs w:val="24"/>
      <w:lang w:val="en-US"/>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rsid w:val="00DF604B"/>
    <w:rPr>
      <w:rFonts w:cs="Times New Roman"/>
      <w:sz w:val="24"/>
      <w:szCs w:val="24"/>
      <w:lang w:val="en-US"/>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5"/>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6"/>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7"/>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8"/>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9"/>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0"/>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1"/>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2"/>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3"/>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4"/>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5"/>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6"/>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7"/>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8"/>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semiHidden/>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pPr>
      <w:spacing w:before="0" w:after="0" w:line="240" w:lineRule="auto"/>
      <w:ind w:left="0"/>
    </w:pPr>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19"/>
      </w:numPr>
    </w:pPr>
  </w:style>
  <w:style w:type="numbering" w:styleId="1ai">
    <w:name w:val="Outline List 1"/>
    <w:basedOn w:val="NoList"/>
    <w:uiPriority w:val="99"/>
    <w:semiHidden/>
    <w:unhideWhenUsed/>
    <w:rsid w:val="006E4CCC"/>
    <w:pPr>
      <w:numPr>
        <w:numId w:val="20"/>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1"/>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cs="Times New Roman"/>
      <w:sz w:val="24"/>
      <w:szCs w:val="24"/>
      <w:lang w:val="en-US"/>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2"/>
      </w:numPr>
      <w:contextualSpacing/>
    </w:pPr>
  </w:style>
  <w:style w:type="paragraph" w:styleId="ListNumber2">
    <w:name w:val="List Number 2"/>
    <w:basedOn w:val="Normal"/>
    <w:uiPriority w:val="99"/>
    <w:semiHidden/>
    <w:unhideWhenUsed/>
    <w:rsid w:val="006E4CCC"/>
    <w:pPr>
      <w:numPr>
        <w:numId w:val="23"/>
      </w:numPr>
      <w:contextualSpacing/>
    </w:pPr>
  </w:style>
  <w:style w:type="paragraph" w:styleId="ListNumber3">
    <w:name w:val="List Number 3"/>
    <w:basedOn w:val="Normal"/>
    <w:uiPriority w:val="99"/>
    <w:semiHidden/>
    <w:unhideWhenUsed/>
    <w:rsid w:val="006E4CCC"/>
    <w:pPr>
      <w:numPr>
        <w:numId w:val="24"/>
      </w:numPr>
      <w:contextualSpacing/>
    </w:pPr>
  </w:style>
  <w:style w:type="paragraph" w:styleId="ListNumber4">
    <w:name w:val="List Number 4"/>
    <w:basedOn w:val="Normal"/>
    <w:uiPriority w:val="99"/>
    <w:semiHidden/>
    <w:unhideWhenUsed/>
    <w:rsid w:val="006E4CCC"/>
    <w:pPr>
      <w:numPr>
        <w:numId w:val="25"/>
      </w:numPr>
      <w:contextualSpacing/>
    </w:pPr>
  </w:style>
  <w:style w:type="paragraph" w:styleId="ListNumber5">
    <w:name w:val="List Number 5"/>
    <w:basedOn w:val="Normal"/>
    <w:uiPriority w:val="99"/>
    <w:semiHidden/>
    <w:unhideWhenUsed/>
    <w:rsid w:val="006E4CCC"/>
    <w:pPr>
      <w:numPr>
        <w:numId w:val="26"/>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unhideWhenUsed/>
    <w:qFormat/>
    <w:rsid w:val="006E4CCC"/>
    <w:pPr>
      <w:spacing w:after="0" w:line="240" w:lineRule="auto"/>
    </w:pPr>
    <w:rPr>
      <w:sz w:val="20"/>
    </w:r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before="0"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unhideWhenUsed/>
    <w:rsid w:val="006E4CC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ind w:left="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article-title">
    <w:name w:val="article-title"/>
    <w:basedOn w:val="Normal"/>
    <w:uiPriority w:val="99"/>
    <w:rsid w:val="00B11035"/>
    <w:pPr>
      <w:keepLines w:val="0"/>
      <w:spacing w:before="0" w:after="270" w:line="360" w:lineRule="atLeast"/>
      <w:ind w:left="0"/>
    </w:pPr>
    <w:rPr>
      <w:rFonts w:ascii="Helvetica Neue" w:hAnsi="Helvetica Neue" w:cs="Times New Roman"/>
      <w:b/>
      <w:bCs/>
      <w:color w:val="474347"/>
      <w:sz w:val="27"/>
      <w:szCs w:val="27"/>
      <w:lang w:eastAsia="en-AU"/>
    </w:rPr>
  </w:style>
  <w:style w:type="paragraph" w:customStyle="1" w:styleId="Default">
    <w:name w:val="Default"/>
    <w:rsid w:val="00FF4883"/>
    <w:pPr>
      <w:autoSpaceDE w:val="0"/>
      <w:autoSpaceDN w:val="0"/>
      <w:adjustRightInd w:val="0"/>
      <w:spacing w:after="0" w:line="240" w:lineRule="auto"/>
    </w:pPr>
    <w:rPr>
      <w:sz w:val="24"/>
      <w:szCs w:val="24"/>
    </w:rPr>
  </w:style>
  <w:style w:type="paragraph" w:customStyle="1" w:styleId="Pa2">
    <w:name w:val="Pa2"/>
    <w:basedOn w:val="Default"/>
    <w:next w:val="Default"/>
    <w:uiPriority w:val="99"/>
    <w:rsid w:val="005D5A66"/>
    <w:pPr>
      <w:spacing w:line="241" w:lineRule="atLeast"/>
    </w:pPr>
    <w:rPr>
      <w:rFonts w:ascii="Calibri Light" w:hAnsi="Calibri Light" w:cstheme="minorBidi"/>
      <w:color w:val="auto"/>
    </w:rPr>
  </w:style>
  <w:style w:type="character" w:customStyle="1" w:styleId="A4">
    <w:name w:val="A4"/>
    <w:uiPriority w:val="99"/>
    <w:rsid w:val="005D5A66"/>
    <w:rPr>
      <w:rFonts w:cs="Calibri Light"/>
      <w:color w:val="211D1E"/>
      <w:sz w:val="18"/>
      <w:szCs w:val="18"/>
    </w:rPr>
  </w:style>
  <w:style w:type="paragraph" w:customStyle="1" w:styleId="Pa0">
    <w:name w:val="Pa0"/>
    <w:basedOn w:val="Default"/>
    <w:next w:val="Default"/>
    <w:uiPriority w:val="99"/>
    <w:rsid w:val="005D5A66"/>
    <w:pPr>
      <w:spacing w:line="241" w:lineRule="atLeast"/>
    </w:pPr>
    <w:rPr>
      <w:rFonts w:ascii="Calibri Light" w:hAnsi="Calibri Light" w:cstheme="minorBidi"/>
      <w:color w:val="auto"/>
    </w:rPr>
  </w:style>
  <w:style w:type="paragraph" w:customStyle="1" w:styleId="Pa1">
    <w:name w:val="Pa1"/>
    <w:basedOn w:val="Default"/>
    <w:next w:val="Default"/>
    <w:uiPriority w:val="99"/>
    <w:rsid w:val="00117570"/>
    <w:pPr>
      <w:spacing w:line="241" w:lineRule="atLeast"/>
    </w:pPr>
    <w:rPr>
      <w:rFonts w:cs="Times New Roman"/>
    </w:rPr>
  </w:style>
  <w:style w:type="character" w:customStyle="1" w:styleId="A2">
    <w:name w:val="A2"/>
    <w:uiPriority w:val="99"/>
    <w:rsid w:val="00117570"/>
    <w:rPr>
      <w:rFonts w:cs="Calibri"/>
      <w:b/>
      <w:bCs/>
      <w:color w:val="FFFFFF"/>
      <w:sz w:val="18"/>
      <w:szCs w:val="18"/>
    </w:rPr>
  </w:style>
  <w:style w:type="character" w:customStyle="1" w:styleId="A0">
    <w:name w:val="A0"/>
    <w:uiPriority w:val="99"/>
    <w:rsid w:val="00117570"/>
    <w:rPr>
      <w:rFonts w:cs="Worldly Black"/>
      <w:b/>
      <w:bCs/>
      <w:color w:val="FFFFFF"/>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205">
      <w:bodyDiv w:val="1"/>
      <w:marLeft w:val="0"/>
      <w:marRight w:val="0"/>
      <w:marTop w:val="0"/>
      <w:marBottom w:val="0"/>
      <w:divBdr>
        <w:top w:val="none" w:sz="0" w:space="0" w:color="auto"/>
        <w:left w:val="none" w:sz="0" w:space="0" w:color="auto"/>
        <w:bottom w:val="none" w:sz="0" w:space="0" w:color="auto"/>
        <w:right w:val="none" w:sz="0" w:space="0" w:color="auto"/>
      </w:divBdr>
    </w:div>
    <w:div w:id="227618007">
      <w:bodyDiv w:val="1"/>
      <w:marLeft w:val="0"/>
      <w:marRight w:val="0"/>
      <w:marTop w:val="0"/>
      <w:marBottom w:val="0"/>
      <w:divBdr>
        <w:top w:val="none" w:sz="0" w:space="0" w:color="auto"/>
        <w:left w:val="none" w:sz="0" w:space="0" w:color="auto"/>
        <w:bottom w:val="none" w:sz="0" w:space="0" w:color="auto"/>
        <w:right w:val="none" w:sz="0" w:space="0" w:color="auto"/>
      </w:divBdr>
    </w:div>
    <w:div w:id="382799629">
      <w:bodyDiv w:val="1"/>
      <w:marLeft w:val="0"/>
      <w:marRight w:val="0"/>
      <w:marTop w:val="0"/>
      <w:marBottom w:val="0"/>
      <w:divBdr>
        <w:top w:val="none" w:sz="0" w:space="0" w:color="auto"/>
        <w:left w:val="none" w:sz="0" w:space="0" w:color="auto"/>
        <w:bottom w:val="none" w:sz="0" w:space="0" w:color="auto"/>
        <w:right w:val="none" w:sz="0" w:space="0" w:color="auto"/>
      </w:divBdr>
    </w:div>
    <w:div w:id="555433103">
      <w:bodyDiv w:val="1"/>
      <w:marLeft w:val="0"/>
      <w:marRight w:val="0"/>
      <w:marTop w:val="0"/>
      <w:marBottom w:val="0"/>
      <w:divBdr>
        <w:top w:val="none" w:sz="0" w:space="0" w:color="auto"/>
        <w:left w:val="none" w:sz="0" w:space="0" w:color="auto"/>
        <w:bottom w:val="none" w:sz="0" w:space="0" w:color="auto"/>
        <w:right w:val="none" w:sz="0" w:space="0" w:color="auto"/>
      </w:divBdr>
    </w:div>
    <w:div w:id="567113201">
      <w:bodyDiv w:val="1"/>
      <w:marLeft w:val="0"/>
      <w:marRight w:val="0"/>
      <w:marTop w:val="0"/>
      <w:marBottom w:val="0"/>
      <w:divBdr>
        <w:top w:val="none" w:sz="0" w:space="0" w:color="auto"/>
        <w:left w:val="none" w:sz="0" w:space="0" w:color="auto"/>
        <w:bottom w:val="none" w:sz="0" w:space="0" w:color="auto"/>
        <w:right w:val="none" w:sz="0" w:space="0" w:color="auto"/>
      </w:divBdr>
    </w:div>
    <w:div w:id="763692512">
      <w:bodyDiv w:val="1"/>
      <w:marLeft w:val="0"/>
      <w:marRight w:val="0"/>
      <w:marTop w:val="0"/>
      <w:marBottom w:val="0"/>
      <w:divBdr>
        <w:top w:val="none" w:sz="0" w:space="0" w:color="auto"/>
        <w:left w:val="none" w:sz="0" w:space="0" w:color="auto"/>
        <w:bottom w:val="none" w:sz="0" w:space="0" w:color="auto"/>
        <w:right w:val="none" w:sz="0" w:space="0" w:color="auto"/>
      </w:divBdr>
    </w:div>
    <w:div w:id="770005367">
      <w:bodyDiv w:val="1"/>
      <w:marLeft w:val="0"/>
      <w:marRight w:val="0"/>
      <w:marTop w:val="0"/>
      <w:marBottom w:val="0"/>
      <w:divBdr>
        <w:top w:val="none" w:sz="0" w:space="0" w:color="auto"/>
        <w:left w:val="none" w:sz="0" w:space="0" w:color="auto"/>
        <w:bottom w:val="none" w:sz="0" w:space="0" w:color="auto"/>
        <w:right w:val="none" w:sz="0" w:space="0" w:color="auto"/>
      </w:divBdr>
    </w:div>
    <w:div w:id="1108238397">
      <w:bodyDiv w:val="1"/>
      <w:marLeft w:val="0"/>
      <w:marRight w:val="0"/>
      <w:marTop w:val="0"/>
      <w:marBottom w:val="0"/>
      <w:divBdr>
        <w:top w:val="none" w:sz="0" w:space="0" w:color="auto"/>
        <w:left w:val="none" w:sz="0" w:space="0" w:color="auto"/>
        <w:bottom w:val="none" w:sz="0" w:space="0" w:color="auto"/>
        <w:right w:val="none" w:sz="0" w:space="0" w:color="auto"/>
      </w:divBdr>
    </w:div>
    <w:div w:id="16005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ay.deakin.edu.au/" TargetMode="External"/><Relationship Id="rId13" Type="http://schemas.openxmlformats.org/officeDocument/2006/relationships/hyperlink" Target="http://www.deakin.edu.au/study-at-deakin/why-choose-deakin/prospective-student-events/discover-deakin" TargetMode="External"/><Relationship Id="rId18" Type="http://schemas.openxmlformats.org/officeDocument/2006/relationships/hyperlink" Target="http://www.health.gov.au/internet/main/publishing.nsf/Content/Career+Opportunities-1" TargetMode="External"/><Relationship Id="rId26" Type="http://schemas.openxmlformats.org/officeDocument/2006/relationships/hyperlink" Target="http://www.deakin.edu.au/study-at-deakin/find-a-course/information-technology" TargetMode="External"/><Relationship Id="rId3" Type="http://schemas.openxmlformats.org/officeDocument/2006/relationships/styles" Target="styles.xml"/><Relationship Id="rId21" Type="http://schemas.openxmlformats.org/officeDocument/2006/relationships/hyperlink" Target="http://www.hacjobs.com.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mcmeel@deakin.edu.au" TargetMode="External"/><Relationship Id="rId17" Type="http://schemas.openxmlformats.org/officeDocument/2006/relationships/hyperlink" Target="http://www.probonoaustralia.com.au/jobs/category/100" TargetMode="External"/><Relationship Id="rId25" Type="http://schemas.openxmlformats.org/officeDocument/2006/relationships/hyperlink" Target="http://www.gogirl.org.au/index.php/schoolsregistratio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obseeker.org.au/category/state/victoria" TargetMode="External"/><Relationship Id="rId20" Type="http://schemas.openxmlformats.org/officeDocument/2006/relationships/hyperlink" Target="http://careers.vic.gov.au/vacancies/" TargetMode="External"/><Relationship Id="rId29" Type="http://schemas.openxmlformats.org/officeDocument/2006/relationships/hyperlink" Target="http://www.deakin.edu.au/studentlife/resid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rotarycareerexpo.com.au/" TargetMode="External"/><Relationship Id="rId24" Type="http://schemas.openxmlformats.org/officeDocument/2006/relationships/hyperlink" Target="http://www.deakin.edu.au/study-at-deakin/find-a-course/education-and-teachin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akin.edu.au/study-at-deakin/find-a-course/health" TargetMode="External"/><Relationship Id="rId23" Type="http://schemas.openxmlformats.org/officeDocument/2006/relationships/hyperlink" Target="http://www.seek.com.au" TargetMode="External"/><Relationship Id="rId28" Type="http://schemas.openxmlformats.org/officeDocument/2006/relationships/hyperlink" Target="http://www.deakin.edu.au/study-at-deakin/find-a-course/sport" TargetMode="External"/><Relationship Id="rId10" Type="http://schemas.openxmlformats.org/officeDocument/2006/relationships/hyperlink" Target="http://www.hamiltonshowgrounds.com.au/sheepvention-single.asp?ID=1" TargetMode="External"/><Relationship Id="rId19" Type="http://schemas.openxmlformats.org/officeDocument/2006/relationships/hyperlink" Target="http://jobs.careers.vic.gov.au/jobtools/jncustomsearch.jobsearch?in_organid=1726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enday.deakin.edu.au/" TargetMode="External"/><Relationship Id="rId14" Type="http://schemas.openxmlformats.org/officeDocument/2006/relationships/hyperlink" Target="http://www.deakin.edu.au/education-business-leadership" TargetMode="External"/><Relationship Id="rId22" Type="http://schemas.openxmlformats.org/officeDocument/2006/relationships/hyperlink" Target="http://www.health.vic.gov.au/jobs/" TargetMode="External"/><Relationship Id="rId27" Type="http://schemas.openxmlformats.org/officeDocument/2006/relationships/hyperlink" Target="http://www.youtube.com/watch?v=5bGS-jcTqxM&amp;list=PL3418702DEE3EC9F9&amp;index=15"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7EE9-4C15-4226-B725-C60B71C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13</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31743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Toyne</dc:creator>
  <dc:description>Template created by www.appsforoffice.com - visit our website for tips on how to use.</dc:description>
  <cp:lastModifiedBy>Pamela Felling</cp:lastModifiedBy>
  <cp:revision>36</cp:revision>
  <cp:lastPrinted>2014-01-29T06:42:00Z</cp:lastPrinted>
  <dcterms:created xsi:type="dcterms:W3CDTF">2014-06-13T00:40:00Z</dcterms:created>
  <dcterms:modified xsi:type="dcterms:W3CDTF">2014-07-10T02:26:00Z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