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D3" w:rsidRPr="00B722D3" w:rsidRDefault="00B722D3" w:rsidP="00B722D3">
      <w:pPr>
        <w:pStyle w:val="NoSpacing"/>
        <w:rPr>
          <w:b/>
        </w:rPr>
      </w:pPr>
      <w:r w:rsidRPr="00B722D3">
        <w:rPr>
          <w:b/>
          <w:u w:val="single"/>
        </w:rPr>
        <w:t xml:space="preserve">Instruction: </w:t>
      </w:r>
      <w:r w:rsidRPr="00B722D3">
        <w:rPr>
          <w:b/>
        </w:rPr>
        <w:tab/>
        <w:t>1.</w:t>
      </w:r>
      <w:r w:rsidRPr="00B722D3">
        <w:rPr>
          <w:b/>
        </w:rPr>
        <w:tab/>
        <w:t>Determine severity score</w:t>
      </w:r>
    </w:p>
    <w:p w:rsidR="00B722D3" w:rsidRPr="00B722D3" w:rsidRDefault="00B722D3" w:rsidP="00B722D3">
      <w:pPr>
        <w:pStyle w:val="NoSpacing"/>
        <w:rPr>
          <w:b/>
        </w:rPr>
      </w:pPr>
      <w:r w:rsidRPr="00B722D3">
        <w:rPr>
          <w:b/>
        </w:rPr>
        <w:tab/>
      </w:r>
      <w:r w:rsidRPr="00B722D3">
        <w:rPr>
          <w:b/>
        </w:rPr>
        <w:tab/>
        <w:t>2.</w:t>
      </w:r>
      <w:r w:rsidRPr="00B722D3">
        <w:rPr>
          <w:b/>
        </w:rPr>
        <w:tab/>
        <w:t>Determine probability score</w:t>
      </w:r>
    </w:p>
    <w:p w:rsidR="00B722D3" w:rsidRPr="00B722D3" w:rsidRDefault="00B722D3" w:rsidP="00B722D3">
      <w:pPr>
        <w:pStyle w:val="NoSpacing"/>
        <w:rPr>
          <w:b/>
        </w:rPr>
      </w:pPr>
      <w:r w:rsidRPr="00B722D3">
        <w:rPr>
          <w:b/>
        </w:rPr>
        <w:tab/>
      </w:r>
      <w:r w:rsidRPr="00B722D3">
        <w:rPr>
          <w:b/>
        </w:rPr>
        <w:tab/>
        <w:t>3.</w:t>
      </w:r>
      <w:r w:rsidRPr="00B722D3">
        <w:rPr>
          <w:b/>
        </w:rPr>
        <w:tab/>
        <w:t>Calculate risk rating</w:t>
      </w:r>
      <w:r>
        <w:rPr>
          <w:b/>
        </w:rPr>
        <w:t xml:space="preserve"> page 3</w:t>
      </w:r>
      <w:bookmarkStart w:id="0" w:name="_GoBack"/>
      <w:bookmarkEnd w:id="0"/>
    </w:p>
    <w:p w:rsidR="00B722D3" w:rsidRPr="00B722D3" w:rsidRDefault="00B722D3" w:rsidP="00B722D3">
      <w:pPr>
        <w:pStyle w:val="NoSpacing"/>
        <w:rPr>
          <w:b/>
          <w:sz w:val="24"/>
          <w:szCs w:val="24"/>
        </w:rPr>
      </w:pPr>
      <w:r w:rsidRPr="00B722D3">
        <w:rPr>
          <w:b/>
        </w:rPr>
        <w:tab/>
      </w:r>
      <w:r w:rsidRPr="00B722D3">
        <w:rPr>
          <w:b/>
        </w:rPr>
        <w:tab/>
        <w:t>4.</w:t>
      </w:r>
      <w:r w:rsidRPr="00B722D3">
        <w:rPr>
          <w:b/>
        </w:rPr>
        <w:tab/>
        <w:t>Refer to Control Band recommended</w:t>
      </w:r>
      <w:r w:rsidRPr="00B722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actions page 4</w:t>
      </w:r>
    </w:p>
    <w:p w:rsidR="00505D39" w:rsidRPr="00834164" w:rsidRDefault="00505D39" w:rsidP="00834164">
      <w:pPr>
        <w:pStyle w:val="NoSpacing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959"/>
        <w:gridCol w:w="7"/>
        <w:gridCol w:w="2970"/>
        <w:gridCol w:w="992"/>
        <w:gridCol w:w="7"/>
        <w:gridCol w:w="1977"/>
        <w:gridCol w:w="7"/>
        <w:gridCol w:w="1978"/>
        <w:gridCol w:w="7"/>
        <w:gridCol w:w="2119"/>
        <w:gridCol w:w="7"/>
        <w:gridCol w:w="1978"/>
        <w:gridCol w:w="7"/>
      </w:tblGrid>
      <w:tr w:rsidR="00834164" w:rsidTr="00B722D3">
        <w:trPr>
          <w:trHeight w:val="260"/>
        </w:trPr>
        <w:tc>
          <w:tcPr>
            <w:tcW w:w="966" w:type="dxa"/>
            <w:gridSpan w:val="2"/>
            <w:shd w:val="clear" w:color="auto" w:fill="BFBFBF" w:themeFill="background1" w:themeFillShade="BF"/>
          </w:tcPr>
          <w:p w:rsidR="00834164" w:rsidRPr="003B44AF" w:rsidRDefault="00834164" w:rsidP="00B722D3">
            <w:pPr>
              <w:jc w:val="center"/>
              <w:rPr>
                <w:b/>
              </w:rPr>
            </w:pPr>
            <w:r>
              <w:rPr>
                <w:b/>
              </w:rPr>
              <w:t>Hazard No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34164" w:rsidRPr="003B44AF" w:rsidRDefault="00834164" w:rsidP="00B722D3">
            <w:pPr>
              <w:jc w:val="center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999" w:type="dxa"/>
            <w:gridSpan w:val="2"/>
            <w:shd w:val="clear" w:color="auto" w:fill="BFBFBF" w:themeFill="background1" w:themeFillShade="BF"/>
          </w:tcPr>
          <w:p w:rsidR="00834164" w:rsidRPr="003B44AF" w:rsidRDefault="00834164" w:rsidP="00B722D3">
            <w:pPr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834164" w:rsidRPr="003B44AF" w:rsidRDefault="00834164" w:rsidP="00B722D3">
            <w:pPr>
              <w:jc w:val="center"/>
              <w:rPr>
                <w:b/>
              </w:rPr>
            </w:pPr>
            <w:r w:rsidRPr="003B44AF">
              <w:rPr>
                <w:b/>
              </w:rPr>
              <w:t>10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834164" w:rsidRPr="003B44AF" w:rsidRDefault="00834164" w:rsidP="00B722D3">
            <w:pPr>
              <w:jc w:val="center"/>
              <w:rPr>
                <w:b/>
              </w:rPr>
            </w:pPr>
            <w:r w:rsidRPr="003B44AF">
              <w:rPr>
                <w:b/>
              </w:rPr>
              <w:t>7.5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834164" w:rsidRPr="003B44AF" w:rsidRDefault="00834164" w:rsidP="00B722D3">
            <w:pPr>
              <w:jc w:val="center"/>
              <w:rPr>
                <w:b/>
              </w:rPr>
            </w:pPr>
            <w:r w:rsidRPr="003B44AF">
              <w:rPr>
                <w:b/>
              </w:rPr>
              <w:t>5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834164" w:rsidRPr="003B44AF" w:rsidRDefault="00834164" w:rsidP="00B722D3">
            <w:pPr>
              <w:jc w:val="center"/>
              <w:rPr>
                <w:b/>
              </w:rPr>
            </w:pPr>
            <w:r w:rsidRPr="003B44AF">
              <w:rPr>
                <w:b/>
              </w:rPr>
              <w:t>0</w:t>
            </w:r>
          </w:p>
        </w:tc>
      </w:tr>
      <w:tr w:rsidR="00834164" w:rsidTr="00B722D3">
        <w:trPr>
          <w:gridAfter w:val="1"/>
          <w:wAfter w:w="7" w:type="dxa"/>
          <w:trHeight w:val="264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Surface chemistry/ reactivity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10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  <w:r>
              <w:t>High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Unknown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Medium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Low</w:t>
            </w:r>
          </w:p>
        </w:tc>
      </w:tr>
      <w:tr w:rsidR="00834164" w:rsidTr="00B722D3">
        <w:trPr>
          <w:gridAfter w:val="1"/>
          <w:wAfter w:w="7" w:type="dxa"/>
          <w:trHeight w:val="260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Particle shape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10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  <w:r>
              <w:t>Tubular/ fibrous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Unknown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Anistropic (irregular)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Compact/ spherical</w:t>
            </w:r>
          </w:p>
        </w:tc>
      </w:tr>
      <w:tr w:rsidR="00834164" w:rsidTr="00B722D3">
        <w:trPr>
          <w:gridAfter w:val="1"/>
          <w:wAfter w:w="7" w:type="dxa"/>
          <w:trHeight w:val="276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Particle diameter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10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  <w:r>
              <w:t>1-10 nm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Unknown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11-40 nm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41-100</w:t>
            </w:r>
          </w:p>
        </w:tc>
      </w:tr>
      <w:tr w:rsidR="00834164" w:rsidTr="00B722D3">
        <w:trPr>
          <w:gridAfter w:val="1"/>
          <w:wAfter w:w="7" w:type="dxa"/>
          <w:trHeight w:val="276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Solubility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10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  <w:r>
              <w:t>Insoluble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Unknown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Soluble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</w:p>
        </w:tc>
      </w:tr>
      <w:tr w:rsidR="00834164" w:rsidTr="00B722D3">
        <w:trPr>
          <w:gridAfter w:val="1"/>
          <w:wAfter w:w="7" w:type="dxa"/>
          <w:trHeight w:val="260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5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Carcinogenicity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7.5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Yes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Unknown = 5.625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No</w:t>
            </w:r>
          </w:p>
        </w:tc>
      </w:tr>
      <w:tr w:rsidR="00834164" w:rsidTr="00B722D3">
        <w:trPr>
          <w:gridAfter w:val="1"/>
          <w:wAfter w:w="7" w:type="dxa"/>
          <w:trHeight w:val="276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6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Reproductive Toxicity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7.5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Yes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Unknown = 5.625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No</w:t>
            </w:r>
          </w:p>
        </w:tc>
      </w:tr>
      <w:tr w:rsidR="00834164" w:rsidTr="00B722D3">
        <w:trPr>
          <w:gridAfter w:val="1"/>
          <w:wAfter w:w="7" w:type="dxa"/>
          <w:trHeight w:val="260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7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Mutagenicity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7.5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Yes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Unknown = 5.625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No</w:t>
            </w:r>
          </w:p>
        </w:tc>
      </w:tr>
      <w:tr w:rsidR="00834164" w:rsidTr="00B722D3">
        <w:trPr>
          <w:gridAfter w:val="1"/>
          <w:wAfter w:w="7" w:type="dxa"/>
          <w:trHeight w:val="276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8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Dermal toxicity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7.5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Yes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Unknown = 5.625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No</w:t>
            </w:r>
          </w:p>
        </w:tc>
      </w:tr>
      <w:tr w:rsidR="00834164" w:rsidTr="00B722D3">
        <w:trPr>
          <w:gridAfter w:val="1"/>
          <w:wAfter w:w="7" w:type="dxa"/>
          <w:trHeight w:val="260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9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Toxicity of parent material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10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  <w:r>
              <w:t xml:space="preserve">OEL  0-1 </w:t>
            </w:r>
            <w:r>
              <w:rPr>
                <w:rFonts w:cstheme="minorHAnsi"/>
              </w:rPr>
              <w:t>µ</w:t>
            </w:r>
            <w:r>
              <w:t>g 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985" w:type="dxa"/>
            <w:gridSpan w:val="2"/>
          </w:tcPr>
          <w:p w:rsidR="00834164" w:rsidRPr="003773B5" w:rsidRDefault="00834164" w:rsidP="00B722D3">
            <w:pPr>
              <w:jc w:val="center"/>
            </w:pPr>
            <w:r>
              <w:t>Unknown</w:t>
            </w:r>
          </w:p>
          <w:p w:rsidR="00834164" w:rsidRPr="004F0CAF" w:rsidRDefault="00834164" w:rsidP="00B722D3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 xml:space="preserve">OEL  2-10 </w:t>
            </w:r>
            <w:r>
              <w:rPr>
                <w:rFonts w:cstheme="minorHAnsi"/>
              </w:rPr>
              <w:t>µ</w:t>
            </w:r>
            <w:r>
              <w:t>g 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  <w:rPr>
                <w:vertAlign w:val="superscript"/>
              </w:rPr>
            </w:pPr>
            <w:r>
              <w:t xml:space="preserve">OEL  11-100 </w:t>
            </w:r>
            <w:r>
              <w:rPr>
                <w:rFonts w:cstheme="minorHAnsi"/>
              </w:rPr>
              <w:t>µ</w:t>
            </w:r>
            <w:r>
              <w:t>g m</w:t>
            </w:r>
            <w:r>
              <w:rPr>
                <w:vertAlign w:val="superscript"/>
              </w:rPr>
              <w:t>-3</w:t>
            </w:r>
          </w:p>
          <w:p w:rsidR="00834164" w:rsidRDefault="00834164" w:rsidP="00B722D3">
            <w:pPr>
              <w:jc w:val="center"/>
            </w:pPr>
            <w:r>
              <w:t>2.5 points</w:t>
            </w:r>
          </w:p>
          <w:p w:rsidR="00834164" w:rsidRDefault="00834164" w:rsidP="00B722D3">
            <w:pPr>
              <w:jc w:val="center"/>
            </w:pPr>
            <w:r>
              <w:t xml:space="preserve">OEL &gt;100 </w:t>
            </w:r>
            <w:r>
              <w:rPr>
                <w:rFonts w:cstheme="minorHAnsi"/>
              </w:rPr>
              <w:t>µ</w:t>
            </w:r>
            <w:r>
              <w:t>g m</w:t>
            </w:r>
            <w:r>
              <w:rPr>
                <w:vertAlign w:val="superscript"/>
              </w:rPr>
              <w:t xml:space="preserve">-3 = 0 </w:t>
            </w:r>
            <w:r w:rsidRPr="003773B5">
              <w:t>points</w:t>
            </w:r>
          </w:p>
        </w:tc>
      </w:tr>
      <w:tr w:rsidR="00834164" w:rsidTr="00B722D3">
        <w:trPr>
          <w:gridAfter w:val="1"/>
          <w:wAfter w:w="7" w:type="dxa"/>
          <w:trHeight w:val="276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10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Carcinogenicity of parent material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834164" w:rsidRDefault="00834164" w:rsidP="00B722D3">
            <w:pPr>
              <w:jc w:val="center"/>
            </w:pPr>
            <w:r>
              <w:t>X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Unknown = 3.75 points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Yes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No</w:t>
            </w:r>
          </w:p>
        </w:tc>
      </w:tr>
      <w:tr w:rsidR="00834164" w:rsidTr="00B722D3">
        <w:trPr>
          <w:gridAfter w:val="1"/>
          <w:wAfter w:w="7" w:type="dxa"/>
          <w:trHeight w:val="276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11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Reproductive toxicity of parent material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834164" w:rsidRDefault="00834164" w:rsidP="00B722D3">
            <w:pPr>
              <w:jc w:val="center"/>
            </w:pPr>
            <w:r>
              <w:t>X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Unknown = 3.75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Yes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No</w:t>
            </w:r>
          </w:p>
        </w:tc>
      </w:tr>
      <w:tr w:rsidR="00834164" w:rsidTr="00B722D3">
        <w:trPr>
          <w:gridAfter w:val="1"/>
          <w:wAfter w:w="7" w:type="dxa"/>
          <w:trHeight w:val="276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12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Mutagenicity of parent material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834164" w:rsidRDefault="00834164" w:rsidP="00B722D3">
            <w:pPr>
              <w:jc w:val="center"/>
            </w:pPr>
            <w:r>
              <w:t>X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Unknown = 3.75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Yes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No</w:t>
            </w:r>
          </w:p>
        </w:tc>
      </w:tr>
      <w:tr w:rsidR="00834164" w:rsidTr="00B722D3">
        <w:trPr>
          <w:gridAfter w:val="1"/>
          <w:wAfter w:w="7" w:type="dxa"/>
          <w:trHeight w:val="276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  <w:r>
              <w:t>13</w:t>
            </w:r>
          </w:p>
        </w:tc>
        <w:tc>
          <w:tcPr>
            <w:tcW w:w="2977" w:type="dxa"/>
            <w:gridSpan w:val="2"/>
          </w:tcPr>
          <w:p w:rsidR="00834164" w:rsidRDefault="00834164" w:rsidP="00B722D3">
            <w:r>
              <w:t>Dermal hazard potential of parent material</w:t>
            </w:r>
          </w:p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834164" w:rsidRDefault="00834164" w:rsidP="00B722D3">
            <w:pPr>
              <w:jc w:val="center"/>
            </w:pPr>
            <w:r>
              <w:t>X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Unknown = 3.75</w:t>
            </w: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  <w:r>
              <w:t>Yes</w:t>
            </w: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  <w:r>
              <w:t>No</w:t>
            </w:r>
          </w:p>
        </w:tc>
      </w:tr>
      <w:tr w:rsidR="00834164" w:rsidTr="00B722D3">
        <w:trPr>
          <w:gridAfter w:val="1"/>
          <w:wAfter w:w="7" w:type="dxa"/>
          <w:trHeight w:val="276"/>
        </w:trPr>
        <w:tc>
          <w:tcPr>
            <w:tcW w:w="959" w:type="dxa"/>
          </w:tcPr>
          <w:p w:rsidR="00834164" w:rsidRDefault="00834164" w:rsidP="00B722D3">
            <w:pPr>
              <w:jc w:val="center"/>
            </w:pPr>
          </w:p>
        </w:tc>
        <w:tc>
          <w:tcPr>
            <w:tcW w:w="2977" w:type="dxa"/>
            <w:gridSpan w:val="2"/>
          </w:tcPr>
          <w:p w:rsidR="00834164" w:rsidRDefault="00834164" w:rsidP="00B722D3"/>
        </w:tc>
        <w:tc>
          <w:tcPr>
            <w:tcW w:w="992" w:type="dxa"/>
          </w:tcPr>
          <w:p w:rsidR="00834164" w:rsidRDefault="00834164" w:rsidP="00B722D3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</w:tcPr>
          <w:p w:rsidR="00834164" w:rsidRDefault="00834164" w:rsidP="00B722D3">
            <w:pPr>
              <w:jc w:val="center"/>
            </w:pP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</w:p>
        </w:tc>
        <w:tc>
          <w:tcPr>
            <w:tcW w:w="2126" w:type="dxa"/>
            <w:gridSpan w:val="2"/>
          </w:tcPr>
          <w:p w:rsidR="00834164" w:rsidRDefault="00834164" w:rsidP="00B722D3">
            <w:pPr>
              <w:jc w:val="center"/>
            </w:pPr>
          </w:p>
        </w:tc>
        <w:tc>
          <w:tcPr>
            <w:tcW w:w="1985" w:type="dxa"/>
            <w:gridSpan w:val="2"/>
          </w:tcPr>
          <w:p w:rsidR="00834164" w:rsidRDefault="00834164" w:rsidP="00B722D3">
            <w:pPr>
              <w:jc w:val="center"/>
            </w:pPr>
          </w:p>
        </w:tc>
      </w:tr>
    </w:tbl>
    <w:p w:rsidR="00B722D3" w:rsidRPr="00737DB1" w:rsidRDefault="00B722D3" w:rsidP="00B722D3">
      <w:pPr>
        <w:pStyle w:val="NoSpacing"/>
      </w:pPr>
      <w:r w:rsidRPr="00834164">
        <w:rPr>
          <w:b/>
          <w:sz w:val="24"/>
          <w:szCs w:val="24"/>
        </w:rPr>
        <w:t>Determining Nanoparticle Severity Score</w:t>
      </w:r>
    </w:p>
    <w:p w:rsidR="003B44AF" w:rsidRDefault="003B44AF"/>
    <w:p w:rsidR="00340F63" w:rsidRDefault="00340F63"/>
    <w:p w:rsidR="00340F63" w:rsidRDefault="00340F63"/>
    <w:p w:rsidR="006C6F30" w:rsidRDefault="006C6F30"/>
    <w:p w:rsidR="006C6F30" w:rsidRDefault="006C6F30"/>
    <w:p w:rsidR="006C6F30" w:rsidRDefault="006C6F30"/>
    <w:p w:rsidR="006C6F30" w:rsidRDefault="006C6F30"/>
    <w:p w:rsidR="006C6F30" w:rsidRDefault="006C6F30"/>
    <w:p w:rsidR="006C6F30" w:rsidRDefault="006C6F30"/>
    <w:p w:rsidR="006C6F30" w:rsidRDefault="006C6F30"/>
    <w:p w:rsidR="006C6F30" w:rsidRDefault="006C6F30"/>
    <w:p w:rsidR="006C6F30" w:rsidRDefault="006C6F30"/>
    <w:p w:rsidR="006C6F30" w:rsidRDefault="006C6F30"/>
    <w:p w:rsidR="006C6F30" w:rsidRDefault="006C6F30"/>
    <w:p w:rsidR="00B722D3" w:rsidRDefault="00B722D3" w:rsidP="00834164">
      <w:pPr>
        <w:pStyle w:val="NoSpacing"/>
        <w:rPr>
          <w:b/>
        </w:rPr>
      </w:pPr>
    </w:p>
    <w:p w:rsidR="00B722D3" w:rsidRDefault="00B722D3" w:rsidP="00834164">
      <w:pPr>
        <w:pStyle w:val="NoSpacing"/>
        <w:rPr>
          <w:b/>
        </w:rPr>
      </w:pPr>
    </w:p>
    <w:p w:rsidR="00B722D3" w:rsidRDefault="00B722D3" w:rsidP="00834164">
      <w:pPr>
        <w:pStyle w:val="NoSpacing"/>
        <w:rPr>
          <w:b/>
        </w:rPr>
      </w:pPr>
    </w:p>
    <w:p w:rsidR="006C6F30" w:rsidRPr="00834164" w:rsidRDefault="00B722D3" w:rsidP="00834164">
      <w:pPr>
        <w:pStyle w:val="NoSpacing"/>
      </w:pPr>
      <w:r>
        <w:rPr>
          <w:b/>
        </w:rPr>
        <w:t>R</w:t>
      </w:r>
      <w:r w:rsidR="00834164" w:rsidRPr="00834164">
        <w:rPr>
          <w:b/>
        </w:rPr>
        <w:t>eference:</w:t>
      </w:r>
      <w:r w:rsidR="00834164">
        <w:tab/>
      </w:r>
      <w:r w:rsidR="00834164" w:rsidRPr="00834164">
        <w:t>Application of a pilot control banding tool for risk level assessment and control of nanoparticle exposures</w:t>
      </w:r>
    </w:p>
    <w:p w:rsidR="00834164" w:rsidRPr="00834164" w:rsidRDefault="00834164" w:rsidP="00834164">
      <w:pPr>
        <w:pStyle w:val="NoSpacing"/>
        <w:ind w:left="720" w:firstLine="720"/>
      </w:pPr>
      <w:r w:rsidRPr="00834164">
        <w:t>Samuel Y. Paik, David M. Zalk, Paul Swuste (Ann. Occup. Hyg., Vol 52, No. 6, pp. 419-428), online 16/7/2008</w:t>
      </w:r>
    </w:p>
    <w:p w:rsidR="00B722D3" w:rsidRDefault="00B722D3" w:rsidP="006C6F30"/>
    <w:p w:rsidR="006C6F30" w:rsidRPr="00340F63" w:rsidRDefault="006C6F30" w:rsidP="006C6F30">
      <w:pPr>
        <w:rPr>
          <w:b/>
          <w:sz w:val="28"/>
          <w:szCs w:val="28"/>
        </w:rPr>
      </w:pPr>
      <w:r w:rsidRPr="00340F63">
        <w:rPr>
          <w:b/>
          <w:sz w:val="28"/>
          <w:szCs w:val="28"/>
        </w:rPr>
        <w:t>Probability Determination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"/>
        <w:gridCol w:w="3111"/>
        <w:gridCol w:w="851"/>
        <w:gridCol w:w="1984"/>
        <w:gridCol w:w="7"/>
        <w:gridCol w:w="1978"/>
        <w:gridCol w:w="7"/>
        <w:gridCol w:w="2119"/>
        <w:gridCol w:w="7"/>
        <w:gridCol w:w="1978"/>
        <w:gridCol w:w="7"/>
      </w:tblGrid>
      <w:tr w:rsidR="006C6F30" w:rsidTr="00AF6066">
        <w:trPr>
          <w:trHeight w:val="260"/>
        </w:trPr>
        <w:tc>
          <w:tcPr>
            <w:tcW w:w="966" w:type="dxa"/>
            <w:gridSpan w:val="2"/>
            <w:shd w:val="clear" w:color="auto" w:fill="BFBFBF" w:themeFill="background1" w:themeFillShade="BF"/>
          </w:tcPr>
          <w:p w:rsidR="006C6F30" w:rsidRPr="003B44AF" w:rsidRDefault="006C6F30" w:rsidP="00AF6066">
            <w:pPr>
              <w:jc w:val="center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:rsidR="006C6F30" w:rsidRPr="003B44AF" w:rsidRDefault="006C6F30" w:rsidP="00AF6066">
            <w:pPr>
              <w:jc w:val="center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C6F30" w:rsidRPr="003B44AF" w:rsidRDefault="006C6F30" w:rsidP="00AF6066">
            <w:pPr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1991" w:type="dxa"/>
            <w:gridSpan w:val="2"/>
            <w:shd w:val="clear" w:color="auto" w:fill="BFBFBF" w:themeFill="background1" w:themeFillShade="BF"/>
          </w:tcPr>
          <w:p w:rsidR="006C6F30" w:rsidRPr="003B44AF" w:rsidRDefault="006C6F30" w:rsidP="00AF6066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6C6F30" w:rsidRPr="003B44AF" w:rsidRDefault="006C6F30" w:rsidP="00AF6066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C6F30" w:rsidRPr="003B44AF" w:rsidRDefault="006C6F30" w:rsidP="00AF6066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6C6F30" w:rsidRPr="003B44AF" w:rsidRDefault="006C6F30" w:rsidP="00AF6066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6C6F30" w:rsidTr="00AF6066">
        <w:trPr>
          <w:gridAfter w:val="1"/>
          <w:wAfter w:w="7" w:type="dxa"/>
          <w:trHeight w:val="264"/>
        </w:trPr>
        <w:tc>
          <w:tcPr>
            <w:tcW w:w="959" w:type="dxa"/>
          </w:tcPr>
          <w:p w:rsidR="006C6F30" w:rsidRDefault="006C6F30" w:rsidP="00AF6066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2"/>
          </w:tcPr>
          <w:p w:rsidR="006C6F30" w:rsidRDefault="006C6F30" w:rsidP="00AF6066">
            <w:r>
              <w:t>Estimated amount of Nanomaterial used during task</w:t>
            </w:r>
          </w:p>
        </w:tc>
        <w:tc>
          <w:tcPr>
            <w:tcW w:w="851" w:type="dxa"/>
            <w:vAlign w:val="center"/>
          </w:tcPr>
          <w:p w:rsidR="006C6F30" w:rsidRDefault="006C6F30" w:rsidP="00AF6066">
            <w:pPr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6C6F30" w:rsidRDefault="006C6F30" w:rsidP="00AF6066">
            <w:r>
              <w:t xml:space="preserve">&gt; 100mg = 25 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Unknown = 18.75</w:t>
            </w:r>
          </w:p>
        </w:tc>
        <w:tc>
          <w:tcPr>
            <w:tcW w:w="2126" w:type="dxa"/>
            <w:gridSpan w:val="2"/>
          </w:tcPr>
          <w:p w:rsidR="006C6F30" w:rsidRDefault="006C6F30" w:rsidP="00AF6066">
            <w:r>
              <w:t>11 – 100 = 12.5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0- 10 = 6.5</w:t>
            </w:r>
          </w:p>
        </w:tc>
      </w:tr>
      <w:tr w:rsidR="006C6F30" w:rsidTr="00AF6066">
        <w:trPr>
          <w:gridAfter w:val="1"/>
          <w:wAfter w:w="7" w:type="dxa"/>
          <w:trHeight w:val="260"/>
        </w:trPr>
        <w:tc>
          <w:tcPr>
            <w:tcW w:w="959" w:type="dxa"/>
          </w:tcPr>
          <w:p w:rsidR="006C6F30" w:rsidRDefault="006C6F30" w:rsidP="00AF6066">
            <w:pPr>
              <w:jc w:val="center"/>
            </w:pPr>
            <w:r>
              <w:t>2</w:t>
            </w:r>
          </w:p>
        </w:tc>
        <w:tc>
          <w:tcPr>
            <w:tcW w:w="3118" w:type="dxa"/>
            <w:gridSpan w:val="2"/>
          </w:tcPr>
          <w:p w:rsidR="006C6F30" w:rsidRDefault="006C6F30" w:rsidP="00AF6066">
            <w:r>
              <w:t>Dustiness/ mistiness</w:t>
            </w:r>
          </w:p>
        </w:tc>
        <w:tc>
          <w:tcPr>
            <w:tcW w:w="851" w:type="dxa"/>
            <w:vAlign w:val="center"/>
          </w:tcPr>
          <w:p w:rsidR="006C6F30" w:rsidRDefault="006C6F30" w:rsidP="00AF6066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6C6F30" w:rsidRDefault="006C6F30" w:rsidP="00AF6066">
            <w:r>
              <w:t>High = 30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Medium = 15</w:t>
            </w:r>
          </w:p>
        </w:tc>
        <w:tc>
          <w:tcPr>
            <w:tcW w:w="2126" w:type="dxa"/>
            <w:gridSpan w:val="2"/>
          </w:tcPr>
          <w:p w:rsidR="006C6F30" w:rsidRDefault="006C6F30" w:rsidP="00AF6066">
            <w:r>
              <w:t>Low = 7.5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None = 0</w:t>
            </w:r>
          </w:p>
        </w:tc>
      </w:tr>
      <w:tr w:rsidR="006C6F30" w:rsidTr="00AF6066">
        <w:trPr>
          <w:gridAfter w:val="1"/>
          <w:wAfter w:w="7" w:type="dxa"/>
          <w:trHeight w:val="276"/>
        </w:trPr>
        <w:tc>
          <w:tcPr>
            <w:tcW w:w="959" w:type="dxa"/>
          </w:tcPr>
          <w:p w:rsidR="006C6F30" w:rsidRDefault="006C6F30" w:rsidP="00AF6066">
            <w:pPr>
              <w:jc w:val="center"/>
            </w:pPr>
            <w:r>
              <w:t>3</w:t>
            </w:r>
          </w:p>
        </w:tc>
        <w:tc>
          <w:tcPr>
            <w:tcW w:w="3118" w:type="dxa"/>
            <w:gridSpan w:val="2"/>
          </w:tcPr>
          <w:p w:rsidR="006C6F30" w:rsidRDefault="006C6F30" w:rsidP="00AF6066">
            <w:r>
              <w:t>Number employees with similar exposure</w:t>
            </w:r>
          </w:p>
        </w:tc>
        <w:tc>
          <w:tcPr>
            <w:tcW w:w="851" w:type="dxa"/>
            <w:vAlign w:val="center"/>
          </w:tcPr>
          <w:p w:rsidR="006C6F30" w:rsidRDefault="006C6F30" w:rsidP="00AF6066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6C6F30" w:rsidRDefault="006C6F30" w:rsidP="00AF6066">
            <w:r>
              <w:t xml:space="preserve">&gt;15 = 15 </w:t>
            </w:r>
          </w:p>
          <w:p w:rsidR="006C6F30" w:rsidRDefault="006C6F30" w:rsidP="00AF6066">
            <w:r>
              <w:t>Unknown = 11.25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11 – 14 = 10</w:t>
            </w:r>
          </w:p>
        </w:tc>
        <w:tc>
          <w:tcPr>
            <w:tcW w:w="2126" w:type="dxa"/>
            <w:gridSpan w:val="2"/>
          </w:tcPr>
          <w:p w:rsidR="006C6F30" w:rsidRDefault="006C6F30" w:rsidP="00AF6066">
            <w:r>
              <w:t>6 – 10 = 5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1 – 4 = 0</w:t>
            </w:r>
          </w:p>
          <w:p w:rsidR="006C6F30" w:rsidRDefault="006C6F30" w:rsidP="00AF6066"/>
        </w:tc>
      </w:tr>
      <w:tr w:rsidR="006C6F30" w:rsidTr="00AF6066">
        <w:trPr>
          <w:gridAfter w:val="1"/>
          <w:wAfter w:w="7" w:type="dxa"/>
          <w:trHeight w:val="276"/>
        </w:trPr>
        <w:tc>
          <w:tcPr>
            <w:tcW w:w="959" w:type="dxa"/>
          </w:tcPr>
          <w:p w:rsidR="006C6F30" w:rsidRDefault="006C6F30" w:rsidP="00AF6066">
            <w:pPr>
              <w:jc w:val="center"/>
            </w:pPr>
            <w:r>
              <w:t>4</w:t>
            </w:r>
          </w:p>
        </w:tc>
        <w:tc>
          <w:tcPr>
            <w:tcW w:w="3118" w:type="dxa"/>
            <w:gridSpan w:val="2"/>
          </w:tcPr>
          <w:p w:rsidR="006C6F30" w:rsidRDefault="006C6F30" w:rsidP="00AF6066">
            <w:r>
              <w:t>Frequency of operation</w:t>
            </w:r>
          </w:p>
        </w:tc>
        <w:tc>
          <w:tcPr>
            <w:tcW w:w="851" w:type="dxa"/>
            <w:vAlign w:val="center"/>
          </w:tcPr>
          <w:p w:rsidR="006C6F30" w:rsidRDefault="006C6F30" w:rsidP="00AF6066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6C6F30" w:rsidRDefault="006C6F30" w:rsidP="00AF6066">
            <w:r>
              <w:t>Daily = 15</w:t>
            </w:r>
          </w:p>
          <w:p w:rsidR="006C6F30" w:rsidRDefault="006C6F30" w:rsidP="00AF6066">
            <w:r>
              <w:t>Unknown = 11.25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Weekly = 10</w:t>
            </w:r>
          </w:p>
        </w:tc>
        <w:tc>
          <w:tcPr>
            <w:tcW w:w="2126" w:type="dxa"/>
            <w:gridSpan w:val="2"/>
          </w:tcPr>
          <w:p w:rsidR="006C6F30" w:rsidRDefault="006C6F30" w:rsidP="00AF6066">
            <w:r>
              <w:t>Monthly = 5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&lt; monthly = 0</w:t>
            </w:r>
          </w:p>
        </w:tc>
      </w:tr>
      <w:tr w:rsidR="006C6F30" w:rsidTr="00AF6066">
        <w:trPr>
          <w:gridAfter w:val="1"/>
          <w:wAfter w:w="7" w:type="dxa"/>
          <w:trHeight w:val="260"/>
        </w:trPr>
        <w:tc>
          <w:tcPr>
            <w:tcW w:w="959" w:type="dxa"/>
          </w:tcPr>
          <w:p w:rsidR="006C6F30" w:rsidRDefault="006C6F30" w:rsidP="00AF6066">
            <w:pPr>
              <w:jc w:val="center"/>
            </w:pPr>
            <w:r>
              <w:t>5</w:t>
            </w:r>
          </w:p>
        </w:tc>
        <w:tc>
          <w:tcPr>
            <w:tcW w:w="3118" w:type="dxa"/>
            <w:gridSpan w:val="2"/>
          </w:tcPr>
          <w:p w:rsidR="006C6F30" w:rsidRDefault="006C6F30" w:rsidP="00AF6066">
            <w:r>
              <w:t>Duration of operation</w:t>
            </w:r>
          </w:p>
        </w:tc>
        <w:tc>
          <w:tcPr>
            <w:tcW w:w="851" w:type="dxa"/>
            <w:vAlign w:val="center"/>
          </w:tcPr>
          <w:p w:rsidR="006C6F30" w:rsidRDefault="006C6F30" w:rsidP="00AF6066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6C6F30" w:rsidRDefault="006C6F30" w:rsidP="00AF6066">
            <w:r>
              <w:t>&gt;4 hours = 15</w:t>
            </w:r>
          </w:p>
          <w:p w:rsidR="006C6F30" w:rsidRDefault="006C6F30" w:rsidP="00AF6066">
            <w:r>
              <w:t>Unknown = 11.25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1 – 4 hours = 10</w:t>
            </w:r>
          </w:p>
        </w:tc>
        <w:tc>
          <w:tcPr>
            <w:tcW w:w="2126" w:type="dxa"/>
            <w:gridSpan w:val="2"/>
          </w:tcPr>
          <w:p w:rsidR="006C6F30" w:rsidRDefault="006C6F30" w:rsidP="00AF6066">
            <w:r>
              <w:t>30 – 60 minutes = 5</w:t>
            </w:r>
          </w:p>
        </w:tc>
        <w:tc>
          <w:tcPr>
            <w:tcW w:w="1985" w:type="dxa"/>
            <w:gridSpan w:val="2"/>
          </w:tcPr>
          <w:p w:rsidR="006C6F30" w:rsidRDefault="006C6F30" w:rsidP="00AF6066">
            <w:r>
              <w:t>&lt; 30 minutes = 0</w:t>
            </w:r>
          </w:p>
        </w:tc>
      </w:tr>
      <w:tr w:rsidR="006C6F30" w:rsidTr="00AF6066">
        <w:trPr>
          <w:gridAfter w:val="1"/>
          <w:wAfter w:w="7" w:type="dxa"/>
          <w:trHeight w:val="260"/>
        </w:trPr>
        <w:tc>
          <w:tcPr>
            <w:tcW w:w="959" w:type="dxa"/>
          </w:tcPr>
          <w:p w:rsidR="006C6F30" w:rsidRDefault="006C6F30" w:rsidP="00AF6066">
            <w:pPr>
              <w:jc w:val="center"/>
            </w:pPr>
          </w:p>
        </w:tc>
        <w:tc>
          <w:tcPr>
            <w:tcW w:w="3118" w:type="dxa"/>
            <w:gridSpan w:val="2"/>
          </w:tcPr>
          <w:p w:rsidR="006C6F30" w:rsidRDefault="006C6F30" w:rsidP="00AF6066"/>
        </w:tc>
        <w:tc>
          <w:tcPr>
            <w:tcW w:w="851" w:type="dxa"/>
          </w:tcPr>
          <w:p w:rsidR="006C6F30" w:rsidRDefault="006C6F30" w:rsidP="00AF6066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6C6F30" w:rsidRDefault="006C6F30" w:rsidP="00AF6066"/>
        </w:tc>
        <w:tc>
          <w:tcPr>
            <w:tcW w:w="1985" w:type="dxa"/>
            <w:gridSpan w:val="2"/>
          </w:tcPr>
          <w:p w:rsidR="006C6F30" w:rsidRDefault="006C6F30" w:rsidP="00AF6066"/>
        </w:tc>
        <w:tc>
          <w:tcPr>
            <w:tcW w:w="2126" w:type="dxa"/>
            <w:gridSpan w:val="2"/>
          </w:tcPr>
          <w:p w:rsidR="006C6F30" w:rsidRDefault="006C6F30" w:rsidP="00AF6066"/>
        </w:tc>
        <w:tc>
          <w:tcPr>
            <w:tcW w:w="1985" w:type="dxa"/>
            <w:gridSpan w:val="2"/>
          </w:tcPr>
          <w:p w:rsidR="006C6F30" w:rsidRDefault="006C6F30" w:rsidP="00AF6066"/>
        </w:tc>
      </w:tr>
    </w:tbl>
    <w:p w:rsidR="006C6F30" w:rsidRDefault="006C6F30" w:rsidP="006C6F30"/>
    <w:p w:rsidR="006C6F30" w:rsidRDefault="006C6F30" w:rsidP="006C6F30">
      <w:r>
        <w:t>These factors determine the extent to which employees may be potentially exposed to the nanoparticle materials.</w:t>
      </w:r>
    </w:p>
    <w:p w:rsidR="006C6F30" w:rsidRDefault="006C6F30" w:rsidP="006C6F30">
      <w:r>
        <w:t>The probability score is based on the potential for nanoparticles to become airborne. (</w:t>
      </w:r>
      <w:r w:rsidR="00D453ED">
        <w:t>Primarily</w:t>
      </w:r>
      <w:r>
        <w:t xml:space="preserve"> inhalation and dermal exposure)</w:t>
      </w:r>
    </w:p>
    <w:p w:rsidR="006C6F30" w:rsidRDefault="006C6F30" w:rsidP="006C6F30">
      <w:pPr>
        <w:pStyle w:val="NoSpacing"/>
      </w:pPr>
      <w:r>
        <w:t>Probability Score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6C6F30" w:rsidTr="00AF6066">
        <w:trPr>
          <w:trHeight w:val="262"/>
        </w:trPr>
        <w:tc>
          <w:tcPr>
            <w:tcW w:w="2548" w:type="dxa"/>
          </w:tcPr>
          <w:p w:rsidR="006C6F30" w:rsidRDefault="006C6F30" w:rsidP="00AF6066">
            <w:pPr>
              <w:jc w:val="center"/>
            </w:pPr>
            <w:r>
              <w:t>0 – 25</w:t>
            </w:r>
          </w:p>
        </w:tc>
        <w:tc>
          <w:tcPr>
            <w:tcW w:w="2548" w:type="dxa"/>
          </w:tcPr>
          <w:p w:rsidR="006C6F30" w:rsidRDefault="006C6F30" w:rsidP="00AF6066">
            <w:pPr>
              <w:jc w:val="center"/>
            </w:pPr>
            <w:r>
              <w:t>26 – 50</w:t>
            </w:r>
          </w:p>
        </w:tc>
        <w:tc>
          <w:tcPr>
            <w:tcW w:w="2549" w:type="dxa"/>
          </w:tcPr>
          <w:p w:rsidR="006C6F30" w:rsidRDefault="006C6F30" w:rsidP="00AF6066">
            <w:pPr>
              <w:jc w:val="center"/>
            </w:pPr>
            <w:r>
              <w:t>51 – 75</w:t>
            </w:r>
          </w:p>
        </w:tc>
        <w:tc>
          <w:tcPr>
            <w:tcW w:w="2549" w:type="dxa"/>
          </w:tcPr>
          <w:p w:rsidR="006C6F30" w:rsidRDefault="006C6F30" w:rsidP="00AF6066">
            <w:pPr>
              <w:jc w:val="center"/>
            </w:pPr>
            <w:r>
              <w:t>76 - 100</w:t>
            </w:r>
          </w:p>
        </w:tc>
      </w:tr>
      <w:tr w:rsidR="006C6F30" w:rsidTr="00AF6066">
        <w:trPr>
          <w:trHeight w:val="262"/>
        </w:trPr>
        <w:tc>
          <w:tcPr>
            <w:tcW w:w="2548" w:type="dxa"/>
          </w:tcPr>
          <w:p w:rsidR="006C6F30" w:rsidRDefault="006C6F30" w:rsidP="00AF6066">
            <w:pPr>
              <w:jc w:val="center"/>
            </w:pPr>
            <w:r>
              <w:t>Extremely unlikely</w:t>
            </w:r>
          </w:p>
        </w:tc>
        <w:tc>
          <w:tcPr>
            <w:tcW w:w="2548" w:type="dxa"/>
          </w:tcPr>
          <w:p w:rsidR="006C6F30" w:rsidRDefault="006C6F30" w:rsidP="00AF6066">
            <w:pPr>
              <w:jc w:val="center"/>
            </w:pPr>
            <w:r>
              <w:t>Less likely</w:t>
            </w:r>
          </w:p>
        </w:tc>
        <w:tc>
          <w:tcPr>
            <w:tcW w:w="2549" w:type="dxa"/>
          </w:tcPr>
          <w:p w:rsidR="006C6F30" w:rsidRDefault="006C6F30" w:rsidP="00AF6066">
            <w:pPr>
              <w:jc w:val="center"/>
            </w:pPr>
            <w:r>
              <w:t>Likely</w:t>
            </w:r>
          </w:p>
        </w:tc>
        <w:tc>
          <w:tcPr>
            <w:tcW w:w="2549" w:type="dxa"/>
          </w:tcPr>
          <w:p w:rsidR="006C6F30" w:rsidRDefault="006C6F30" w:rsidP="00AF6066">
            <w:pPr>
              <w:jc w:val="center"/>
            </w:pPr>
            <w:r>
              <w:t>Probable</w:t>
            </w:r>
          </w:p>
        </w:tc>
      </w:tr>
    </w:tbl>
    <w:p w:rsidR="006C6F30" w:rsidRDefault="006C6F30" w:rsidP="006C6F30"/>
    <w:p w:rsidR="006C6F30" w:rsidRDefault="006C6F30" w:rsidP="006C6F30"/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2609"/>
        <w:gridCol w:w="2494"/>
        <w:gridCol w:w="2126"/>
      </w:tblGrid>
      <w:tr w:rsidR="00737DB1" w:rsidTr="00737DB1">
        <w:tc>
          <w:tcPr>
            <w:tcW w:w="1526" w:type="dxa"/>
            <w:shd w:val="clear" w:color="auto" w:fill="BFBFBF" w:themeFill="background1" w:themeFillShade="BF"/>
          </w:tcPr>
          <w:p w:rsidR="00737DB1" w:rsidRPr="006408E5" w:rsidRDefault="00737DB1" w:rsidP="00737DB1">
            <w:pPr>
              <w:rPr>
                <w:b/>
              </w:rPr>
            </w:pPr>
            <w:r>
              <w:br w:type="page"/>
            </w:r>
            <w:r w:rsidRPr="006408E5">
              <w:rPr>
                <w:b/>
              </w:rPr>
              <w:t>Assess date</w:t>
            </w:r>
          </w:p>
        </w:tc>
        <w:tc>
          <w:tcPr>
            <w:tcW w:w="2693" w:type="dxa"/>
          </w:tcPr>
          <w:p w:rsidR="00737DB1" w:rsidRDefault="00737DB1" w:rsidP="00737DB1"/>
        </w:tc>
        <w:tc>
          <w:tcPr>
            <w:tcW w:w="1843" w:type="dxa"/>
            <w:shd w:val="clear" w:color="auto" w:fill="BFBFBF" w:themeFill="background1" w:themeFillShade="BF"/>
          </w:tcPr>
          <w:p w:rsidR="00737DB1" w:rsidRPr="00FF00D8" w:rsidRDefault="00737DB1" w:rsidP="00737DB1">
            <w:pPr>
              <w:rPr>
                <w:b/>
              </w:rPr>
            </w:pPr>
            <w:r w:rsidRPr="00FF00D8">
              <w:rPr>
                <w:b/>
              </w:rPr>
              <w:t>Risk Rating</w:t>
            </w:r>
          </w:p>
        </w:tc>
        <w:tc>
          <w:tcPr>
            <w:tcW w:w="7229" w:type="dxa"/>
            <w:gridSpan w:val="3"/>
            <w:shd w:val="clear" w:color="auto" w:fill="A6A6A6" w:themeFill="background1" w:themeFillShade="A6"/>
          </w:tcPr>
          <w:p w:rsidR="00737DB1" w:rsidRPr="00737DB1" w:rsidRDefault="00737DB1" w:rsidP="00737DB1">
            <w:pPr>
              <w:rPr>
                <w:b/>
              </w:rPr>
            </w:pPr>
            <w:r w:rsidRPr="00737DB1">
              <w:rPr>
                <w:b/>
              </w:rPr>
              <w:t>C</w:t>
            </w:r>
            <w:r>
              <w:rPr>
                <w:b/>
              </w:rPr>
              <w:t>alculated C</w:t>
            </w:r>
            <w:r w:rsidRPr="00737DB1">
              <w:rPr>
                <w:b/>
              </w:rPr>
              <w:t>ontrol Band &amp; Notes</w:t>
            </w:r>
          </w:p>
        </w:tc>
      </w:tr>
      <w:tr w:rsidR="00737DB1" w:rsidTr="00737DB1">
        <w:tc>
          <w:tcPr>
            <w:tcW w:w="1526" w:type="dxa"/>
            <w:shd w:val="clear" w:color="auto" w:fill="BFBFBF" w:themeFill="background1" w:themeFillShade="BF"/>
          </w:tcPr>
          <w:p w:rsidR="00737DB1" w:rsidRPr="006408E5" w:rsidRDefault="00737DB1" w:rsidP="00737DB1">
            <w:pPr>
              <w:rPr>
                <w:b/>
              </w:rPr>
            </w:pPr>
            <w:r w:rsidRPr="006408E5">
              <w:rPr>
                <w:b/>
              </w:rPr>
              <w:t>Substance</w:t>
            </w:r>
          </w:p>
          <w:p w:rsidR="00737DB1" w:rsidRPr="006408E5" w:rsidRDefault="00737DB1" w:rsidP="00737DB1">
            <w:pPr>
              <w:rPr>
                <w:b/>
              </w:rPr>
            </w:pPr>
          </w:p>
        </w:tc>
        <w:tc>
          <w:tcPr>
            <w:tcW w:w="2693" w:type="dxa"/>
          </w:tcPr>
          <w:p w:rsidR="00737DB1" w:rsidRDefault="00737DB1" w:rsidP="00737DB1"/>
        </w:tc>
        <w:tc>
          <w:tcPr>
            <w:tcW w:w="1843" w:type="dxa"/>
          </w:tcPr>
          <w:p w:rsidR="00737DB1" w:rsidRDefault="00737DB1" w:rsidP="00737DB1"/>
        </w:tc>
        <w:tc>
          <w:tcPr>
            <w:tcW w:w="7229" w:type="dxa"/>
            <w:gridSpan w:val="3"/>
            <w:shd w:val="clear" w:color="auto" w:fill="A6A6A6" w:themeFill="background1" w:themeFillShade="A6"/>
          </w:tcPr>
          <w:p w:rsidR="00737DB1" w:rsidRDefault="00737DB1" w:rsidP="00737DB1"/>
        </w:tc>
      </w:tr>
      <w:tr w:rsidR="00737DB1" w:rsidTr="00737DB1">
        <w:tc>
          <w:tcPr>
            <w:tcW w:w="1526" w:type="dxa"/>
            <w:shd w:val="clear" w:color="auto" w:fill="F2F2F2" w:themeFill="background1" w:themeFillShade="F2"/>
          </w:tcPr>
          <w:p w:rsidR="00737DB1" w:rsidRDefault="00737DB1" w:rsidP="00737DB1">
            <w:r w:rsidRPr="006408E5">
              <w:rPr>
                <w:b/>
              </w:rPr>
              <w:t>Assess team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737DB1" w:rsidRDefault="00737DB1" w:rsidP="00737DB1"/>
        </w:tc>
        <w:tc>
          <w:tcPr>
            <w:tcW w:w="1843" w:type="dxa"/>
            <w:shd w:val="clear" w:color="auto" w:fill="F2F2F2" w:themeFill="background1" w:themeFillShade="F2"/>
          </w:tcPr>
          <w:p w:rsidR="00737DB1" w:rsidRPr="006408E5" w:rsidRDefault="00737DB1" w:rsidP="00737DB1">
            <w:pPr>
              <w:rPr>
                <w:b/>
              </w:rPr>
            </w:pPr>
          </w:p>
        </w:tc>
        <w:tc>
          <w:tcPr>
            <w:tcW w:w="2609" w:type="dxa"/>
            <w:shd w:val="clear" w:color="auto" w:fill="F2F2F2" w:themeFill="background1" w:themeFillShade="F2"/>
          </w:tcPr>
          <w:p w:rsidR="00737DB1" w:rsidRDefault="00737DB1" w:rsidP="00737DB1"/>
        </w:tc>
        <w:tc>
          <w:tcPr>
            <w:tcW w:w="2494" w:type="dxa"/>
            <w:shd w:val="clear" w:color="auto" w:fill="F2F2F2" w:themeFill="background1" w:themeFillShade="F2"/>
          </w:tcPr>
          <w:p w:rsidR="00737DB1" w:rsidRDefault="00737DB1" w:rsidP="00737DB1"/>
        </w:tc>
        <w:tc>
          <w:tcPr>
            <w:tcW w:w="2126" w:type="dxa"/>
            <w:shd w:val="clear" w:color="auto" w:fill="F2F2F2" w:themeFill="background1" w:themeFillShade="F2"/>
          </w:tcPr>
          <w:p w:rsidR="00737DB1" w:rsidRDefault="00737DB1" w:rsidP="00737DB1"/>
        </w:tc>
      </w:tr>
    </w:tbl>
    <w:p w:rsidR="006C6F30" w:rsidRDefault="006C6F30"/>
    <w:p w:rsidR="00340F63" w:rsidRDefault="00340F63" w:rsidP="00340F63">
      <w:pPr>
        <w:pStyle w:val="NoSpacing"/>
      </w:pPr>
    </w:p>
    <w:p w:rsidR="00737DB1" w:rsidRDefault="00737DB1" w:rsidP="00340F63">
      <w:pPr>
        <w:pStyle w:val="NoSpacing"/>
        <w:rPr>
          <w:b/>
        </w:rPr>
      </w:pPr>
    </w:p>
    <w:p w:rsidR="00737DB1" w:rsidRDefault="00737DB1" w:rsidP="00340F63">
      <w:pPr>
        <w:pStyle w:val="NoSpacing"/>
        <w:rPr>
          <w:b/>
        </w:rPr>
      </w:pPr>
    </w:p>
    <w:p w:rsidR="006408E5" w:rsidRPr="006408E5" w:rsidRDefault="006408E5" w:rsidP="00340F63">
      <w:pPr>
        <w:pStyle w:val="NoSpacing"/>
        <w:rPr>
          <w:b/>
        </w:rPr>
      </w:pPr>
      <w:r>
        <w:rPr>
          <w:b/>
        </w:rPr>
        <w:t>Severity Score Summary</w:t>
      </w: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959"/>
        <w:gridCol w:w="7"/>
        <w:gridCol w:w="2970"/>
        <w:gridCol w:w="7"/>
        <w:gridCol w:w="985"/>
        <w:gridCol w:w="7"/>
        <w:gridCol w:w="8356"/>
      </w:tblGrid>
      <w:tr w:rsidR="00737DB1" w:rsidTr="00737DB1">
        <w:trPr>
          <w:trHeight w:val="260"/>
        </w:trPr>
        <w:tc>
          <w:tcPr>
            <w:tcW w:w="966" w:type="dxa"/>
            <w:gridSpan w:val="2"/>
            <w:shd w:val="clear" w:color="auto" w:fill="BFBFBF" w:themeFill="background1" w:themeFillShade="BF"/>
          </w:tcPr>
          <w:p w:rsidR="00737DB1" w:rsidRPr="003B44AF" w:rsidRDefault="00737DB1" w:rsidP="00737DB1">
            <w:pPr>
              <w:jc w:val="center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737DB1" w:rsidRPr="003B44AF" w:rsidRDefault="00737DB1" w:rsidP="00737DB1">
            <w:pPr>
              <w:jc w:val="center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37DB1" w:rsidRPr="003B44AF" w:rsidRDefault="00737DB1" w:rsidP="00737DB1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8356" w:type="dxa"/>
            <w:shd w:val="clear" w:color="auto" w:fill="BFBFBF" w:themeFill="background1" w:themeFillShade="BF"/>
          </w:tcPr>
          <w:p w:rsidR="00737DB1" w:rsidRPr="003B44AF" w:rsidRDefault="00737DB1" w:rsidP="00737DB1">
            <w:pPr>
              <w:jc w:val="center"/>
              <w:rPr>
                <w:b/>
              </w:rPr>
            </w:pPr>
            <w:r>
              <w:rPr>
                <w:b/>
              </w:rPr>
              <w:t>Substantiation Notes</w:t>
            </w:r>
          </w:p>
        </w:tc>
      </w:tr>
      <w:tr w:rsidR="00737DB1" w:rsidTr="00737DB1">
        <w:trPr>
          <w:trHeight w:val="264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1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Surface chemistry/ reactivity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60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Particle shape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76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3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Particle diameter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76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4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Solubility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60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5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Carcinogenicity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76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6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Reproductive Toxicity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60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7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Mutagenicity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76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8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Dermal toxicity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60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9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Toxicity of parent material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76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10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Carcinogenicity of parent material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76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11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Reproductive toxicity of parent material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76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12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Mutagenicity of parent material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  <w:tr w:rsidR="00737DB1" w:rsidTr="00737DB1">
        <w:trPr>
          <w:trHeight w:val="276"/>
        </w:trPr>
        <w:tc>
          <w:tcPr>
            <w:tcW w:w="959" w:type="dxa"/>
          </w:tcPr>
          <w:p w:rsidR="00737DB1" w:rsidRDefault="00737DB1" w:rsidP="00737DB1">
            <w:pPr>
              <w:jc w:val="center"/>
            </w:pPr>
            <w:r>
              <w:t>13</w:t>
            </w:r>
          </w:p>
        </w:tc>
        <w:tc>
          <w:tcPr>
            <w:tcW w:w="2977" w:type="dxa"/>
            <w:gridSpan w:val="2"/>
          </w:tcPr>
          <w:p w:rsidR="00737DB1" w:rsidRDefault="00737DB1" w:rsidP="00737DB1">
            <w:r>
              <w:t>Dermal hazard potential of parent material</w:t>
            </w:r>
          </w:p>
        </w:tc>
        <w:tc>
          <w:tcPr>
            <w:tcW w:w="992" w:type="dxa"/>
            <w:gridSpan w:val="2"/>
          </w:tcPr>
          <w:p w:rsidR="00737DB1" w:rsidRDefault="00737DB1" w:rsidP="00737DB1"/>
        </w:tc>
        <w:tc>
          <w:tcPr>
            <w:tcW w:w="8363" w:type="dxa"/>
            <w:gridSpan w:val="2"/>
          </w:tcPr>
          <w:p w:rsidR="00737DB1" w:rsidRDefault="00737DB1" w:rsidP="00737DB1"/>
        </w:tc>
      </w:tr>
    </w:tbl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386"/>
        <w:tblW w:w="0" w:type="auto"/>
        <w:tblLook w:val="04A0" w:firstRow="1" w:lastRow="0" w:firstColumn="1" w:lastColumn="0" w:noHBand="0" w:noVBand="1"/>
      </w:tblPr>
      <w:tblGrid>
        <w:gridCol w:w="959"/>
        <w:gridCol w:w="5707"/>
        <w:gridCol w:w="813"/>
        <w:gridCol w:w="5855"/>
      </w:tblGrid>
      <w:tr w:rsidR="00737DB1" w:rsidTr="00737DB1">
        <w:trPr>
          <w:trHeight w:val="272"/>
        </w:trPr>
        <w:tc>
          <w:tcPr>
            <w:tcW w:w="959" w:type="dxa"/>
            <w:shd w:val="clear" w:color="auto" w:fill="BFBFBF" w:themeFill="background1" w:themeFillShade="BF"/>
          </w:tcPr>
          <w:p w:rsidR="00737DB1" w:rsidRPr="006408E5" w:rsidRDefault="00737DB1" w:rsidP="00737D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5707" w:type="dxa"/>
            <w:shd w:val="clear" w:color="auto" w:fill="BFBFBF" w:themeFill="background1" w:themeFillShade="BF"/>
          </w:tcPr>
          <w:p w:rsidR="00737DB1" w:rsidRPr="006408E5" w:rsidRDefault="00737DB1" w:rsidP="00737D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5855" w:type="dxa"/>
            <w:shd w:val="clear" w:color="auto" w:fill="BFBFBF" w:themeFill="background1" w:themeFillShade="BF"/>
          </w:tcPr>
          <w:p w:rsidR="00737DB1" w:rsidRPr="006408E5" w:rsidRDefault="00737DB1" w:rsidP="00737D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Substantiation Notes</w:t>
            </w:r>
          </w:p>
        </w:tc>
      </w:tr>
      <w:tr w:rsidR="00737DB1" w:rsidTr="00737DB1">
        <w:trPr>
          <w:trHeight w:val="257"/>
        </w:trPr>
        <w:tc>
          <w:tcPr>
            <w:tcW w:w="959" w:type="dxa"/>
          </w:tcPr>
          <w:p w:rsidR="00737DB1" w:rsidRPr="006408E5" w:rsidRDefault="00737DB1" w:rsidP="00737D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7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  <w:r>
              <w:t>Estimated amount of Nanomaterial used during task</w:t>
            </w:r>
          </w:p>
        </w:tc>
        <w:tc>
          <w:tcPr>
            <w:tcW w:w="813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  <w:tc>
          <w:tcPr>
            <w:tcW w:w="5855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</w:tr>
      <w:tr w:rsidR="00737DB1" w:rsidTr="00737DB1">
        <w:trPr>
          <w:trHeight w:val="272"/>
        </w:trPr>
        <w:tc>
          <w:tcPr>
            <w:tcW w:w="959" w:type="dxa"/>
          </w:tcPr>
          <w:p w:rsidR="00737DB1" w:rsidRPr="006408E5" w:rsidRDefault="00737DB1" w:rsidP="00737D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7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  <w:r>
              <w:t>Dustiness/ mistiness</w:t>
            </w:r>
          </w:p>
        </w:tc>
        <w:tc>
          <w:tcPr>
            <w:tcW w:w="813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  <w:tc>
          <w:tcPr>
            <w:tcW w:w="5855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</w:tr>
      <w:tr w:rsidR="00737DB1" w:rsidTr="00737DB1">
        <w:trPr>
          <w:trHeight w:val="257"/>
        </w:trPr>
        <w:tc>
          <w:tcPr>
            <w:tcW w:w="959" w:type="dxa"/>
          </w:tcPr>
          <w:p w:rsidR="00737DB1" w:rsidRPr="006408E5" w:rsidRDefault="00737DB1" w:rsidP="00737D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7" w:type="dxa"/>
          </w:tcPr>
          <w:p w:rsidR="00737DB1" w:rsidRDefault="00737DB1" w:rsidP="00737DB1">
            <w:r>
              <w:t>Number employees with similar exposure</w:t>
            </w:r>
          </w:p>
        </w:tc>
        <w:tc>
          <w:tcPr>
            <w:tcW w:w="813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  <w:tc>
          <w:tcPr>
            <w:tcW w:w="5855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</w:tr>
      <w:tr w:rsidR="00737DB1" w:rsidTr="00737DB1">
        <w:trPr>
          <w:trHeight w:val="272"/>
        </w:trPr>
        <w:tc>
          <w:tcPr>
            <w:tcW w:w="959" w:type="dxa"/>
          </w:tcPr>
          <w:p w:rsidR="00737DB1" w:rsidRPr="006408E5" w:rsidRDefault="00737DB1" w:rsidP="00737D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7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  <w:r>
              <w:t>Frequency of operation</w:t>
            </w:r>
          </w:p>
        </w:tc>
        <w:tc>
          <w:tcPr>
            <w:tcW w:w="813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  <w:tc>
          <w:tcPr>
            <w:tcW w:w="5855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</w:tr>
      <w:tr w:rsidR="00737DB1" w:rsidTr="00737DB1">
        <w:trPr>
          <w:trHeight w:val="272"/>
        </w:trPr>
        <w:tc>
          <w:tcPr>
            <w:tcW w:w="959" w:type="dxa"/>
          </w:tcPr>
          <w:p w:rsidR="00737DB1" w:rsidRPr="006408E5" w:rsidRDefault="00737DB1" w:rsidP="00737D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07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  <w:r>
              <w:t>Duration of operation</w:t>
            </w:r>
          </w:p>
        </w:tc>
        <w:tc>
          <w:tcPr>
            <w:tcW w:w="813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  <w:tc>
          <w:tcPr>
            <w:tcW w:w="5855" w:type="dxa"/>
          </w:tcPr>
          <w:p w:rsidR="00737DB1" w:rsidRPr="006408E5" w:rsidRDefault="00737DB1" w:rsidP="00737DB1">
            <w:pPr>
              <w:pStyle w:val="NoSpacing"/>
              <w:rPr>
                <w:b/>
              </w:rPr>
            </w:pPr>
          </w:p>
        </w:tc>
      </w:tr>
    </w:tbl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Default="006408E5" w:rsidP="00340F63">
      <w:pPr>
        <w:pStyle w:val="NoSpacing"/>
        <w:rPr>
          <w:b/>
          <w:sz w:val="24"/>
          <w:szCs w:val="24"/>
        </w:rPr>
      </w:pPr>
    </w:p>
    <w:p w:rsidR="006408E5" w:rsidRPr="00340F63" w:rsidRDefault="006408E5" w:rsidP="00340F63">
      <w:pPr>
        <w:pStyle w:val="NoSpacing"/>
        <w:rPr>
          <w:b/>
          <w:sz w:val="24"/>
          <w:szCs w:val="24"/>
        </w:rPr>
      </w:pPr>
    </w:p>
    <w:p w:rsidR="00340F63" w:rsidRDefault="00340F63"/>
    <w:p w:rsidR="00340F63" w:rsidRDefault="00340F63"/>
    <w:p w:rsidR="00737DB1" w:rsidRDefault="00737DB1"/>
    <w:p w:rsidR="00340F63" w:rsidRDefault="006D574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02870" wp14:editId="514C1698">
                <wp:simplePos x="0" y="0"/>
                <wp:positionH relativeFrom="column">
                  <wp:posOffset>3295650</wp:posOffset>
                </wp:positionH>
                <wp:positionV relativeFrom="paragraph">
                  <wp:posOffset>266700</wp:posOffset>
                </wp:positionV>
                <wp:extent cx="14478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4E" w:rsidRPr="006D574E" w:rsidRDefault="006D574E" w:rsidP="006D574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6D574E">
                              <w:rPr>
                                <w:b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02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21pt;width:114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" fillcolor="white [3201]" strokeweight=".5pt">
                <v:textbox>
                  <w:txbxContent>
                    <w:p w:rsidR="006D574E" w:rsidRPr="006D574E" w:rsidRDefault="006D574E" w:rsidP="006D574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6D574E">
                        <w:rPr>
                          <w:b/>
                        </w:rPr>
                        <w:t>PROBABILITY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42CB" w:rsidRDefault="000042CB"/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1657"/>
        <w:gridCol w:w="1658"/>
        <w:gridCol w:w="1658"/>
        <w:gridCol w:w="1658"/>
        <w:gridCol w:w="1658"/>
      </w:tblGrid>
      <w:tr w:rsidR="000042CB" w:rsidTr="006D574E">
        <w:trPr>
          <w:trHeight w:val="262"/>
        </w:trPr>
        <w:tc>
          <w:tcPr>
            <w:tcW w:w="1657" w:type="dxa"/>
            <w:shd w:val="clear" w:color="auto" w:fill="D9D9D9" w:themeFill="background1" w:themeFillShade="D9"/>
          </w:tcPr>
          <w:p w:rsidR="000042CB" w:rsidRDefault="000042CB"/>
          <w:p w:rsidR="000042CB" w:rsidRDefault="006D574E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BB11D" wp14:editId="2E9694F4">
                      <wp:simplePos x="0" y="0"/>
                      <wp:positionH relativeFrom="column">
                        <wp:posOffset>-609601</wp:posOffset>
                      </wp:positionH>
                      <wp:positionV relativeFrom="paragraph">
                        <wp:posOffset>138430</wp:posOffset>
                      </wp:positionV>
                      <wp:extent cx="238125" cy="18764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1876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74E" w:rsidRPr="006D574E" w:rsidRDefault="006D574E">
                                  <w:pPr>
                                    <w:rPr>
                                      <w:b/>
                                    </w:rPr>
                                  </w:pPr>
                                  <w:r w:rsidRPr="006D574E">
                                    <w:rPr>
                                      <w:b/>
                                    </w:rPr>
                                    <w:t>SEVERITY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0BB11D" id="Text Box 1" o:spid="_x0000_s1027" type="#_x0000_t202" style="position:absolute;margin-left:-48pt;margin-top:10.9pt;width:18.75pt;height:1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" fillcolor="#f2f2f2 [3052]" strokeweight=".5pt">
                      <v:textbox>
                        <w:txbxContent>
                          <w:p w:rsidR="006D574E" w:rsidRPr="006D574E" w:rsidRDefault="006D574E">
                            <w:pPr>
                              <w:rPr>
                                <w:b/>
                              </w:rPr>
                            </w:pPr>
                            <w:r w:rsidRPr="006D574E">
                              <w:rPr>
                                <w:b/>
                              </w:rPr>
                              <w:t>SEVERITY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42CB" w:rsidRDefault="000042CB"/>
        </w:tc>
        <w:tc>
          <w:tcPr>
            <w:tcW w:w="1658" w:type="dxa"/>
            <w:shd w:val="clear" w:color="auto" w:fill="D9D9D9" w:themeFill="background1" w:themeFillShade="D9"/>
          </w:tcPr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Extremely unlikely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(0 – 25)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0042CB" w:rsidRPr="000042CB" w:rsidRDefault="000042CB" w:rsidP="000042CB">
            <w:pPr>
              <w:jc w:val="center"/>
              <w:rPr>
                <w:b/>
              </w:rPr>
            </w:pP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Less  likely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(26 – 50)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0042CB" w:rsidRPr="000042CB" w:rsidRDefault="000042CB" w:rsidP="000042CB">
            <w:pPr>
              <w:jc w:val="center"/>
              <w:rPr>
                <w:b/>
              </w:rPr>
            </w:pP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Likely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(51 – 75)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0042CB" w:rsidRPr="000042CB" w:rsidRDefault="000042CB" w:rsidP="000042CB">
            <w:pPr>
              <w:jc w:val="center"/>
              <w:rPr>
                <w:b/>
              </w:rPr>
            </w:pP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Probable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(76 – 100)</w:t>
            </w:r>
          </w:p>
        </w:tc>
      </w:tr>
      <w:tr w:rsidR="000042CB" w:rsidTr="006D574E">
        <w:trPr>
          <w:trHeight w:val="277"/>
        </w:trPr>
        <w:tc>
          <w:tcPr>
            <w:tcW w:w="1657" w:type="dxa"/>
            <w:shd w:val="clear" w:color="auto" w:fill="D9D9D9" w:themeFill="background1" w:themeFillShade="D9"/>
          </w:tcPr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Very High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(76 – 100)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</w:p>
        </w:tc>
        <w:tc>
          <w:tcPr>
            <w:tcW w:w="1658" w:type="dxa"/>
            <w:shd w:val="clear" w:color="auto" w:fill="FFC0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3</w:t>
            </w:r>
          </w:p>
        </w:tc>
        <w:tc>
          <w:tcPr>
            <w:tcW w:w="1658" w:type="dxa"/>
            <w:shd w:val="clear" w:color="auto" w:fill="FFC0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3</w:t>
            </w:r>
          </w:p>
        </w:tc>
        <w:tc>
          <w:tcPr>
            <w:tcW w:w="1658" w:type="dxa"/>
            <w:shd w:val="clear" w:color="auto" w:fill="FF00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4</w:t>
            </w:r>
          </w:p>
        </w:tc>
        <w:tc>
          <w:tcPr>
            <w:tcW w:w="1658" w:type="dxa"/>
            <w:shd w:val="clear" w:color="auto" w:fill="FF00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4</w:t>
            </w:r>
          </w:p>
        </w:tc>
      </w:tr>
      <w:tr w:rsidR="000042CB" w:rsidTr="006D574E">
        <w:trPr>
          <w:trHeight w:val="277"/>
        </w:trPr>
        <w:tc>
          <w:tcPr>
            <w:tcW w:w="1657" w:type="dxa"/>
            <w:shd w:val="clear" w:color="auto" w:fill="D9D9D9" w:themeFill="background1" w:themeFillShade="D9"/>
          </w:tcPr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High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(51 – 75)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</w:p>
        </w:tc>
        <w:tc>
          <w:tcPr>
            <w:tcW w:w="1658" w:type="dxa"/>
            <w:shd w:val="clear" w:color="auto" w:fill="FFFF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2</w:t>
            </w:r>
          </w:p>
        </w:tc>
        <w:tc>
          <w:tcPr>
            <w:tcW w:w="1658" w:type="dxa"/>
            <w:shd w:val="clear" w:color="auto" w:fill="FFFF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2</w:t>
            </w:r>
          </w:p>
        </w:tc>
        <w:tc>
          <w:tcPr>
            <w:tcW w:w="1658" w:type="dxa"/>
            <w:shd w:val="clear" w:color="auto" w:fill="FFC0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3</w:t>
            </w:r>
          </w:p>
        </w:tc>
        <w:tc>
          <w:tcPr>
            <w:tcW w:w="1658" w:type="dxa"/>
            <w:shd w:val="clear" w:color="auto" w:fill="FF00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4</w:t>
            </w:r>
          </w:p>
        </w:tc>
      </w:tr>
      <w:tr w:rsidR="000042CB" w:rsidTr="006D574E">
        <w:trPr>
          <w:trHeight w:val="262"/>
        </w:trPr>
        <w:tc>
          <w:tcPr>
            <w:tcW w:w="1657" w:type="dxa"/>
            <w:shd w:val="clear" w:color="auto" w:fill="D9D9D9" w:themeFill="background1" w:themeFillShade="D9"/>
          </w:tcPr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Medium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(26 – 50)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</w:p>
        </w:tc>
        <w:tc>
          <w:tcPr>
            <w:tcW w:w="1658" w:type="dxa"/>
            <w:shd w:val="clear" w:color="auto" w:fill="92D05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1</w:t>
            </w:r>
          </w:p>
        </w:tc>
        <w:tc>
          <w:tcPr>
            <w:tcW w:w="1658" w:type="dxa"/>
            <w:shd w:val="clear" w:color="auto" w:fill="92D05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1</w:t>
            </w:r>
          </w:p>
        </w:tc>
        <w:tc>
          <w:tcPr>
            <w:tcW w:w="1658" w:type="dxa"/>
            <w:shd w:val="clear" w:color="auto" w:fill="FFFF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2</w:t>
            </w:r>
          </w:p>
        </w:tc>
        <w:tc>
          <w:tcPr>
            <w:tcW w:w="1658" w:type="dxa"/>
            <w:shd w:val="clear" w:color="auto" w:fill="FFC0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3</w:t>
            </w:r>
          </w:p>
        </w:tc>
      </w:tr>
      <w:tr w:rsidR="000042CB" w:rsidTr="006D574E">
        <w:trPr>
          <w:trHeight w:val="277"/>
        </w:trPr>
        <w:tc>
          <w:tcPr>
            <w:tcW w:w="1657" w:type="dxa"/>
            <w:shd w:val="clear" w:color="auto" w:fill="D9D9D9" w:themeFill="background1" w:themeFillShade="D9"/>
          </w:tcPr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Low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  <w:r w:rsidRPr="000042CB">
              <w:rPr>
                <w:b/>
              </w:rPr>
              <w:t>(0 – 25)</w:t>
            </w:r>
          </w:p>
          <w:p w:rsidR="000042CB" w:rsidRPr="000042CB" w:rsidRDefault="000042CB" w:rsidP="000042CB">
            <w:pPr>
              <w:jc w:val="center"/>
              <w:rPr>
                <w:b/>
              </w:rPr>
            </w:pPr>
          </w:p>
        </w:tc>
        <w:tc>
          <w:tcPr>
            <w:tcW w:w="1658" w:type="dxa"/>
            <w:shd w:val="clear" w:color="auto" w:fill="92D05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1</w:t>
            </w:r>
          </w:p>
        </w:tc>
        <w:tc>
          <w:tcPr>
            <w:tcW w:w="1658" w:type="dxa"/>
            <w:shd w:val="clear" w:color="auto" w:fill="92D05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1</w:t>
            </w:r>
          </w:p>
        </w:tc>
        <w:tc>
          <w:tcPr>
            <w:tcW w:w="1658" w:type="dxa"/>
            <w:shd w:val="clear" w:color="auto" w:fill="92D05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1</w:t>
            </w:r>
          </w:p>
        </w:tc>
        <w:tc>
          <w:tcPr>
            <w:tcW w:w="1658" w:type="dxa"/>
            <w:shd w:val="clear" w:color="auto" w:fill="FFFF00"/>
            <w:vAlign w:val="center"/>
          </w:tcPr>
          <w:p w:rsidR="000042CB" w:rsidRPr="000042CB" w:rsidRDefault="000042CB" w:rsidP="000042CB">
            <w:pPr>
              <w:jc w:val="center"/>
              <w:rPr>
                <w:b/>
                <w:sz w:val="24"/>
                <w:szCs w:val="24"/>
              </w:rPr>
            </w:pPr>
            <w:r w:rsidRPr="000042CB">
              <w:rPr>
                <w:b/>
                <w:sz w:val="24"/>
                <w:szCs w:val="24"/>
              </w:rPr>
              <w:t>RL  2</w:t>
            </w:r>
          </w:p>
        </w:tc>
      </w:tr>
    </w:tbl>
    <w:p w:rsidR="000042CB" w:rsidRDefault="000042CB"/>
    <w:p w:rsidR="00340F63" w:rsidRPr="006D574E" w:rsidRDefault="00B722D3" w:rsidP="006D574E">
      <w:pPr>
        <w:pStyle w:val="NoSpacing"/>
        <w:rPr>
          <w:b/>
          <w:u w:val="single"/>
        </w:rPr>
      </w:pPr>
      <w:r>
        <w:rPr>
          <w:b/>
          <w:u w:val="single"/>
        </w:rPr>
        <w:t>CONTROL BAND ACTIONS</w:t>
      </w:r>
    </w:p>
    <w:p w:rsidR="006D574E" w:rsidRPr="00B722D3" w:rsidRDefault="006D574E">
      <w:pPr>
        <w:rPr>
          <w:b/>
        </w:rPr>
      </w:pPr>
      <w:r>
        <w:tab/>
      </w:r>
      <w:r>
        <w:tab/>
      </w:r>
      <w:r>
        <w:tab/>
      </w:r>
      <w:r w:rsidRPr="00B722D3">
        <w:rPr>
          <w:b/>
        </w:rPr>
        <w:t>RL 1</w:t>
      </w:r>
      <w:r w:rsidRPr="00B722D3">
        <w:rPr>
          <w:b/>
        </w:rPr>
        <w:tab/>
      </w:r>
      <w:r w:rsidRPr="00B722D3">
        <w:rPr>
          <w:b/>
        </w:rPr>
        <w:tab/>
        <w:t>General Ventilation</w:t>
      </w:r>
    </w:p>
    <w:p w:rsidR="006D574E" w:rsidRPr="00B722D3" w:rsidRDefault="006D574E">
      <w:pPr>
        <w:rPr>
          <w:b/>
        </w:rPr>
      </w:pPr>
      <w:r w:rsidRPr="00B722D3">
        <w:rPr>
          <w:b/>
        </w:rPr>
        <w:tab/>
      </w:r>
      <w:r w:rsidRPr="00B722D3">
        <w:rPr>
          <w:b/>
        </w:rPr>
        <w:tab/>
      </w:r>
      <w:r w:rsidRPr="00B722D3">
        <w:rPr>
          <w:b/>
        </w:rPr>
        <w:tab/>
        <w:t>RL 2</w:t>
      </w:r>
      <w:r w:rsidRPr="00B722D3">
        <w:rPr>
          <w:b/>
        </w:rPr>
        <w:tab/>
      </w:r>
      <w:r w:rsidRPr="00B722D3">
        <w:rPr>
          <w:b/>
        </w:rPr>
        <w:tab/>
        <w:t>Fume hoods or local exhaust ventilation</w:t>
      </w:r>
    </w:p>
    <w:p w:rsidR="006D574E" w:rsidRPr="00B722D3" w:rsidRDefault="006D574E">
      <w:pPr>
        <w:rPr>
          <w:b/>
        </w:rPr>
      </w:pPr>
      <w:r w:rsidRPr="00B722D3">
        <w:rPr>
          <w:b/>
        </w:rPr>
        <w:tab/>
      </w:r>
      <w:r w:rsidRPr="00B722D3">
        <w:rPr>
          <w:b/>
        </w:rPr>
        <w:tab/>
      </w:r>
      <w:r w:rsidRPr="00B722D3">
        <w:rPr>
          <w:b/>
        </w:rPr>
        <w:tab/>
        <w:t>RL 3</w:t>
      </w:r>
      <w:r w:rsidRPr="00B722D3">
        <w:rPr>
          <w:b/>
        </w:rPr>
        <w:tab/>
      </w:r>
      <w:r w:rsidRPr="00B722D3">
        <w:rPr>
          <w:b/>
        </w:rPr>
        <w:tab/>
        <w:t>Containment</w:t>
      </w:r>
    </w:p>
    <w:p w:rsidR="00340F63" w:rsidRPr="00B722D3" w:rsidRDefault="006D574E">
      <w:pPr>
        <w:rPr>
          <w:b/>
        </w:rPr>
      </w:pPr>
      <w:r w:rsidRPr="00B722D3">
        <w:rPr>
          <w:b/>
        </w:rPr>
        <w:tab/>
      </w:r>
      <w:r w:rsidRPr="00B722D3">
        <w:rPr>
          <w:b/>
        </w:rPr>
        <w:tab/>
      </w:r>
      <w:r w:rsidRPr="00B722D3">
        <w:rPr>
          <w:b/>
        </w:rPr>
        <w:tab/>
        <w:t>RL 4</w:t>
      </w:r>
      <w:r w:rsidRPr="00B722D3">
        <w:rPr>
          <w:b/>
        </w:rPr>
        <w:tab/>
      </w:r>
      <w:r w:rsidRPr="00B722D3">
        <w:rPr>
          <w:b/>
        </w:rPr>
        <w:tab/>
        <w:t>Seek specialist advice</w:t>
      </w:r>
    </w:p>
    <w:p w:rsidR="00340F63" w:rsidRDefault="00340F63"/>
    <w:p w:rsidR="00340F63" w:rsidRDefault="00340F63"/>
    <w:sectPr w:rsidR="00340F63" w:rsidSect="00505D3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8A" w:rsidRDefault="0080088A" w:rsidP="00340F63">
      <w:pPr>
        <w:spacing w:after="0" w:line="240" w:lineRule="auto"/>
      </w:pPr>
      <w:r>
        <w:separator/>
      </w:r>
    </w:p>
  </w:endnote>
  <w:endnote w:type="continuationSeparator" w:id="0">
    <w:p w:rsidR="0080088A" w:rsidRDefault="0080088A" w:rsidP="0034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8187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A0AFD" w:rsidRDefault="00B722D3" w:rsidP="00AA0AFD">
            <w:pPr>
              <w:pStyle w:val="Footer"/>
            </w:pPr>
            <w:r>
              <w:rPr>
                <w:b/>
              </w:rPr>
              <w:t>Ver: 3</w:t>
            </w:r>
            <w:r w:rsidR="00AA0AFD" w:rsidRPr="00AA0AFD">
              <w:rPr>
                <w:b/>
              </w:rPr>
              <w:t>.0</w:t>
            </w:r>
            <w:r w:rsidR="00AA0AFD">
              <w:tab/>
              <w:t xml:space="preserve">                                                                           Page </w:t>
            </w:r>
            <w:r w:rsidR="00AA0AFD">
              <w:rPr>
                <w:b/>
                <w:bCs/>
                <w:sz w:val="24"/>
                <w:szCs w:val="24"/>
              </w:rPr>
              <w:fldChar w:fldCharType="begin"/>
            </w:r>
            <w:r w:rsidR="00AA0AFD">
              <w:rPr>
                <w:b/>
                <w:bCs/>
              </w:rPr>
              <w:instrText xml:space="preserve"> PAGE </w:instrText>
            </w:r>
            <w:r w:rsidR="00AA0AFD">
              <w:rPr>
                <w:b/>
                <w:bCs/>
                <w:sz w:val="24"/>
                <w:szCs w:val="24"/>
              </w:rPr>
              <w:fldChar w:fldCharType="separate"/>
            </w:r>
            <w:r w:rsidR="001D1442">
              <w:rPr>
                <w:b/>
                <w:bCs/>
                <w:noProof/>
              </w:rPr>
              <w:t>1</w:t>
            </w:r>
            <w:r w:rsidR="00AA0AFD">
              <w:rPr>
                <w:b/>
                <w:bCs/>
                <w:sz w:val="24"/>
                <w:szCs w:val="24"/>
              </w:rPr>
              <w:fldChar w:fldCharType="end"/>
            </w:r>
            <w:r w:rsidR="00AA0AFD">
              <w:t xml:space="preserve"> of </w:t>
            </w:r>
            <w:r w:rsidR="00AA0AFD">
              <w:rPr>
                <w:b/>
                <w:bCs/>
                <w:sz w:val="24"/>
                <w:szCs w:val="24"/>
              </w:rPr>
              <w:fldChar w:fldCharType="begin"/>
            </w:r>
            <w:r w:rsidR="00AA0AFD">
              <w:rPr>
                <w:b/>
                <w:bCs/>
              </w:rPr>
              <w:instrText xml:space="preserve"> NUMPAGES  </w:instrText>
            </w:r>
            <w:r w:rsidR="00AA0AFD">
              <w:rPr>
                <w:b/>
                <w:bCs/>
                <w:sz w:val="24"/>
                <w:szCs w:val="24"/>
              </w:rPr>
              <w:fldChar w:fldCharType="separate"/>
            </w:r>
            <w:r w:rsidR="001D1442">
              <w:rPr>
                <w:b/>
                <w:bCs/>
                <w:noProof/>
              </w:rPr>
              <w:t>4</w:t>
            </w:r>
            <w:r w:rsidR="00AA0AFD">
              <w:rPr>
                <w:b/>
                <w:bCs/>
                <w:sz w:val="24"/>
                <w:szCs w:val="24"/>
              </w:rPr>
              <w:fldChar w:fldCharType="end"/>
            </w:r>
            <w:r w:rsidR="00AA0AFD">
              <w:rPr>
                <w:b/>
                <w:bCs/>
                <w:sz w:val="24"/>
                <w:szCs w:val="24"/>
              </w:rPr>
              <w:tab/>
            </w:r>
            <w:r w:rsidR="00AA0AFD">
              <w:rPr>
                <w:b/>
                <w:bCs/>
                <w:sz w:val="24"/>
                <w:szCs w:val="24"/>
              </w:rPr>
              <w:tab/>
            </w:r>
            <w:r w:rsidR="00AA0AFD">
              <w:rPr>
                <w:b/>
                <w:bCs/>
                <w:sz w:val="24"/>
                <w:szCs w:val="24"/>
              </w:rPr>
              <w:tab/>
            </w:r>
            <w:r w:rsidR="00AA0AFD">
              <w:rPr>
                <w:b/>
                <w:bCs/>
                <w:sz w:val="24"/>
                <w:szCs w:val="24"/>
              </w:rPr>
              <w:tab/>
            </w:r>
            <w:r w:rsidR="00AA0AFD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23/1/2017</w:t>
            </w:r>
          </w:p>
        </w:sdtContent>
      </w:sdt>
    </w:sdtContent>
  </w:sdt>
  <w:p w:rsidR="00340F63" w:rsidRDefault="00340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8A" w:rsidRDefault="0080088A" w:rsidP="00340F63">
      <w:pPr>
        <w:spacing w:after="0" w:line="240" w:lineRule="auto"/>
      </w:pPr>
      <w:r>
        <w:separator/>
      </w:r>
    </w:p>
  </w:footnote>
  <w:footnote w:type="continuationSeparator" w:id="0">
    <w:p w:rsidR="0080088A" w:rsidRDefault="0080088A" w:rsidP="0034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FD" w:rsidRPr="00AA0AFD" w:rsidRDefault="003D56FF">
    <w:pPr>
      <w:pStyle w:val="Header"/>
      <w:rPr>
        <w:b/>
        <w:i/>
        <w:sz w:val="24"/>
        <w:szCs w:val="24"/>
      </w:rPr>
    </w:pPr>
    <w:r>
      <w:rPr>
        <w:b/>
        <w:i/>
        <w:sz w:val="24"/>
        <w:szCs w:val="24"/>
      </w:rPr>
      <w:t>Deakin University</w:t>
    </w:r>
    <w:r>
      <w:rPr>
        <w:b/>
        <w:i/>
        <w:sz w:val="24"/>
        <w:szCs w:val="24"/>
      </w:rPr>
      <w:tab/>
    </w:r>
    <w:r>
      <w:rPr>
        <w:b/>
        <w:i/>
        <w:sz w:val="24"/>
        <w:szCs w:val="24"/>
      </w:rPr>
      <w:tab/>
    </w:r>
    <w:r w:rsidR="00AA0AFD" w:rsidRPr="00AA0AFD">
      <w:rPr>
        <w:b/>
        <w:i/>
        <w:sz w:val="24"/>
        <w:szCs w:val="24"/>
      </w:rPr>
      <w:t xml:space="preserve">Risk </w:t>
    </w:r>
    <w:r w:rsidR="001D1442">
      <w:rPr>
        <w:b/>
        <w:i/>
        <w:sz w:val="24"/>
        <w:szCs w:val="24"/>
      </w:rPr>
      <w:t>Level Assessment of Nanomaterial</w:t>
    </w:r>
    <w:r w:rsidR="00AA0AFD" w:rsidRPr="00AA0AFD">
      <w:rPr>
        <w:b/>
        <w:i/>
        <w:sz w:val="24"/>
        <w:szCs w:val="24"/>
      </w:rPr>
      <w:t xml:space="preserve"> Exposure Using Control Banding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2C8"/>
    <w:multiLevelType w:val="hybridMultilevel"/>
    <w:tmpl w:val="768EAA96"/>
    <w:lvl w:ilvl="0" w:tplc="56B859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4EE0"/>
    <w:multiLevelType w:val="hybridMultilevel"/>
    <w:tmpl w:val="179C0A4A"/>
    <w:lvl w:ilvl="0" w:tplc="5C801AE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500B8"/>
    <w:multiLevelType w:val="hybridMultilevel"/>
    <w:tmpl w:val="1B6684DC"/>
    <w:lvl w:ilvl="0" w:tplc="6158D7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C6590"/>
    <w:multiLevelType w:val="hybridMultilevel"/>
    <w:tmpl w:val="42D09340"/>
    <w:lvl w:ilvl="0" w:tplc="BDC48978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39"/>
    <w:rsid w:val="000042CB"/>
    <w:rsid w:val="001D1442"/>
    <w:rsid w:val="00340F63"/>
    <w:rsid w:val="003773B5"/>
    <w:rsid w:val="003B44AF"/>
    <w:rsid w:val="003D56FF"/>
    <w:rsid w:val="00417C87"/>
    <w:rsid w:val="004F0CAF"/>
    <w:rsid w:val="00505D39"/>
    <w:rsid w:val="006300BE"/>
    <w:rsid w:val="006408E5"/>
    <w:rsid w:val="006C6F30"/>
    <w:rsid w:val="006D574E"/>
    <w:rsid w:val="00737DB1"/>
    <w:rsid w:val="00777498"/>
    <w:rsid w:val="0080088A"/>
    <w:rsid w:val="00834164"/>
    <w:rsid w:val="00925420"/>
    <w:rsid w:val="00AA0AFD"/>
    <w:rsid w:val="00B722D3"/>
    <w:rsid w:val="00B863C2"/>
    <w:rsid w:val="00CE5E0A"/>
    <w:rsid w:val="00D453ED"/>
    <w:rsid w:val="00DD19E5"/>
    <w:rsid w:val="00F2754F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718936-1311-4A19-A49A-D6052D5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63"/>
  </w:style>
  <w:style w:type="paragraph" w:styleId="Footer">
    <w:name w:val="footer"/>
    <w:basedOn w:val="Normal"/>
    <w:link w:val="FooterChar"/>
    <w:uiPriority w:val="99"/>
    <w:unhideWhenUsed/>
    <w:rsid w:val="00340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63"/>
  </w:style>
  <w:style w:type="paragraph" w:styleId="NoSpacing">
    <w:name w:val="No Spacing"/>
    <w:uiPriority w:val="1"/>
    <w:qFormat/>
    <w:rsid w:val="00340F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Kennedy</dc:creator>
  <cp:lastModifiedBy>Warren Kennedy</cp:lastModifiedBy>
  <cp:revision>9</cp:revision>
  <cp:lastPrinted>2013-03-06T03:02:00Z</cp:lastPrinted>
  <dcterms:created xsi:type="dcterms:W3CDTF">2013-02-19T23:57:00Z</dcterms:created>
  <dcterms:modified xsi:type="dcterms:W3CDTF">2017-03-16T03:29:00Z</dcterms:modified>
</cp:coreProperties>
</file>