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8018"/>
        <w:gridCol w:w="2127"/>
      </w:tblGrid>
      <w:tr w:rsidR="008B195F" w:rsidRPr="00AE6DDF" w:rsidTr="008B195F">
        <w:trPr>
          <w:cantSplit/>
        </w:trPr>
        <w:tc>
          <w:tcPr>
            <w:tcW w:w="8018" w:type="dxa"/>
            <w:tcBorders>
              <w:top w:val="single" w:sz="4" w:space="0" w:color="auto"/>
              <w:left w:val="single" w:sz="4" w:space="0" w:color="auto"/>
              <w:bottom w:val="single" w:sz="4" w:space="0" w:color="auto"/>
            </w:tcBorders>
            <w:shd w:val="pct10" w:color="000000" w:fill="FFFFFF"/>
          </w:tcPr>
          <w:p w:rsidR="008B195F" w:rsidRPr="00AE6DDF" w:rsidRDefault="008B195F" w:rsidP="001350CF">
            <w:pPr>
              <w:pStyle w:val="Heading1"/>
              <w:spacing w:after="0"/>
              <w:jc w:val="center"/>
              <w:rPr>
                <w:rFonts w:asciiTheme="minorHAnsi" w:hAnsiTheme="minorHAnsi" w:cstheme="minorHAnsi"/>
                <w:b w:val="0"/>
                <w:bCs w:val="0"/>
                <w:sz w:val="36"/>
                <w:szCs w:val="36"/>
              </w:rPr>
            </w:pPr>
            <w:r w:rsidRPr="00AE6DDF">
              <w:rPr>
                <w:rFonts w:asciiTheme="minorHAnsi" w:hAnsiTheme="minorHAnsi" w:cstheme="minorHAnsi"/>
                <w:b w:val="0"/>
                <w:bCs w:val="0"/>
                <w:sz w:val="36"/>
                <w:szCs w:val="36"/>
              </w:rPr>
              <w:t>Deakin University</w:t>
            </w:r>
          </w:p>
          <w:p w:rsidR="008B195F" w:rsidRPr="00AE6DDF" w:rsidRDefault="008B195F" w:rsidP="001350CF">
            <w:pPr>
              <w:ind w:right="-1"/>
              <w:jc w:val="center"/>
              <w:rPr>
                <w:rFonts w:asciiTheme="minorHAnsi" w:hAnsiTheme="minorHAnsi" w:cstheme="minorHAnsi"/>
                <w:b/>
                <w:bCs/>
                <w:sz w:val="40"/>
                <w:szCs w:val="40"/>
              </w:rPr>
            </w:pPr>
            <w:r w:rsidRPr="00AE6DDF">
              <w:rPr>
                <w:rFonts w:asciiTheme="minorHAnsi" w:hAnsiTheme="minorHAnsi" w:cstheme="minorHAnsi"/>
                <w:b/>
                <w:bCs/>
                <w:sz w:val="40"/>
                <w:szCs w:val="40"/>
              </w:rPr>
              <w:t xml:space="preserve">Work Safety Assessment: </w:t>
            </w:r>
          </w:p>
          <w:p w:rsidR="008B195F" w:rsidRPr="00AE6DDF" w:rsidRDefault="008B195F" w:rsidP="001350CF">
            <w:pPr>
              <w:ind w:right="-1"/>
              <w:jc w:val="center"/>
              <w:rPr>
                <w:rFonts w:asciiTheme="minorHAnsi" w:hAnsiTheme="minorHAnsi" w:cstheme="minorHAnsi"/>
                <w:b/>
                <w:bCs/>
                <w:sz w:val="40"/>
                <w:szCs w:val="40"/>
              </w:rPr>
            </w:pPr>
            <w:r w:rsidRPr="00AE6DDF">
              <w:rPr>
                <w:rFonts w:asciiTheme="minorHAnsi" w:hAnsiTheme="minorHAnsi" w:cstheme="minorHAnsi"/>
                <w:b/>
                <w:bCs/>
                <w:sz w:val="40"/>
                <w:szCs w:val="40"/>
              </w:rPr>
              <w:t>Chemical Hazards</w:t>
            </w:r>
          </w:p>
          <w:p w:rsidR="008B195F" w:rsidRPr="00AE6DDF" w:rsidRDefault="008B195F" w:rsidP="001350CF">
            <w:pPr>
              <w:tabs>
                <w:tab w:val="left" w:pos="2835"/>
                <w:tab w:val="left" w:pos="5387"/>
              </w:tabs>
              <w:spacing w:line="220" w:lineRule="exact"/>
              <w:ind w:right="-1"/>
              <w:jc w:val="right"/>
              <w:rPr>
                <w:rFonts w:asciiTheme="minorHAnsi" w:hAnsiTheme="minorHAnsi" w:cstheme="minorHAnsi"/>
                <w:bCs/>
                <w:sz w:val="18"/>
                <w:szCs w:val="18"/>
              </w:rPr>
            </w:pPr>
          </w:p>
        </w:tc>
        <w:tc>
          <w:tcPr>
            <w:tcW w:w="2127" w:type="dxa"/>
            <w:tcBorders>
              <w:top w:val="single" w:sz="4" w:space="0" w:color="auto"/>
              <w:bottom w:val="single" w:sz="4" w:space="0" w:color="auto"/>
              <w:right w:val="single" w:sz="4" w:space="0" w:color="auto"/>
            </w:tcBorders>
          </w:tcPr>
          <w:p w:rsidR="008B195F" w:rsidRPr="00AE6DDF" w:rsidRDefault="008B195F" w:rsidP="001350CF">
            <w:pPr>
              <w:ind w:right="-1"/>
              <w:jc w:val="center"/>
              <w:rPr>
                <w:rFonts w:asciiTheme="minorHAnsi" w:hAnsiTheme="minorHAnsi" w:cstheme="minorHAnsi"/>
              </w:rPr>
            </w:pPr>
          </w:p>
          <w:p w:rsidR="008B195F" w:rsidRPr="00AE6DDF" w:rsidRDefault="000D1107" w:rsidP="001350CF">
            <w:pPr>
              <w:ind w:right="-1"/>
              <w:jc w:val="center"/>
              <w:rPr>
                <w:rFonts w:asciiTheme="minorHAnsi" w:hAnsiTheme="minorHAnsi" w:cstheme="minorHAnsi"/>
                <w:b/>
                <w:bCs/>
              </w:rPr>
            </w:pPr>
            <w:r w:rsidRPr="00AE6DDF">
              <w:rPr>
                <w:rFonts w:asciiTheme="minorHAnsi" w:hAnsiTheme="minorHAnsi" w:cstheme="minorHAnsi"/>
                <w:noProof/>
                <w:lang w:eastAsia="en-AU"/>
              </w:rPr>
              <w:drawing>
                <wp:inline distT="0" distB="0" distL="0" distR="0">
                  <wp:extent cx="6953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r>
    </w:tbl>
    <w:p w:rsidR="00D249E6" w:rsidRPr="00AE6DDF" w:rsidRDefault="00D249E6">
      <w:pPr>
        <w:tabs>
          <w:tab w:val="left" w:pos="1560"/>
        </w:tabs>
        <w:ind w:right="-1"/>
        <w:rPr>
          <w:rFonts w:asciiTheme="minorHAnsi" w:hAnsiTheme="minorHAnsi" w:cstheme="minorHAnsi"/>
        </w:rPr>
      </w:pPr>
    </w:p>
    <w:p w:rsidR="00AB78FC" w:rsidRPr="00AE6DDF" w:rsidRDefault="00AB78FC" w:rsidP="00AB78FC">
      <w:pPr>
        <w:tabs>
          <w:tab w:val="left" w:pos="1560"/>
        </w:tabs>
        <w:ind w:right="-1"/>
        <w:jc w:val="right"/>
        <w:rPr>
          <w:rFonts w:asciiTheme="minorHAnsi" w:hAnsiTheme="minorHAnsi" w:cstheme="minorHAnsi"/>
        </w:rPr>
      </w:pPr>
      <w:r w:rsidRPr="00AE6DDF">
        <w:rPr>
          <w:rFonts w:asciiTheme="minorHAnsi" w:hAnsiTheme="minorHAnsi" w:cstheme="minorHAnsi"/>
        </w:rPr>
        <w:t xml:space="preserve">Last Update: </w:t>
      </w:r>
      <w:r w:rsidR="000D1107">
        <w:rPr>
          <w:rFonts w:asciiTheme="minorHAnsi" w:hAnsiTheme="minorHAnsi" w:cstheme="minorHAnsi"/>
        </w:rPr>
        <w:t>3 January 2019</w:t>
      </w:r>
    </w:p>
    <w:p w:rsidR="00AB78FC" w:rsidRPr="00AE6DDF" w:rsidRDefault="00AB78FC" w:rsidP="00AB78FC">
      <w:pPr>
        <w:tabs>
          <w:tab w:val="left" w:pos="1560"/>
        </w:tabs>
        <w:ind w:right="-1"/>
        <w:jc w:val="right"/>
        <w:rPr>
          <w:rFonts w:asciiTheme="minorHAnsi" w:hAnsiTheme="minorHAnsi" w:cstheme="minorHAnsi"/>
        </w:rPr>
      </w:pPr>
      <w:r w:rsidRPr="00AE6DDF">
        <w:rPr>
          <w:rFonts w:asciiTheme="minorHAnsi" w:hAnsiTheme="minorHAnsi" w:cstheme="minorHAnsi"/>
        </w:rPr>
        <w:t xml:space="preserve">Owner: </w:t>
      </w:r>
      <w:r w:rsidR="002769E5">
        <w:rPr>
          <w:rFonts w:asciiTheme="minorHAnsi" w:hAnsiTheme="minorHAnsi" w:cstheme="minorHAnsi"/>
        </w:rPr>
        <w:t>Health Wellbeing and Safety (HR)</w:t>
      </w:r>
    </w:p>
    <w:p w:rsidR="00AB78FC" w:rsidRPr="00AE6DDF" w:rsidRDefault="00AB78FC">
      <w:pPr>
        <w:tabs>
          <w:tab w:val="left" w:pos="1560"/>
        </w:tabs>
        <w:ind w:right="-1"/>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8B195F" w:rsidRPr="00AE6DDF" w:rsidTr="00505CB7">
        <w:tc>
          <w:tcPr>
            <w:tcW w:w="10173" w:type="dxa"/>
            <w:tcBorders>
              <w:top w:val="single" w:sz="4" w:space="0" w:color="auto"/>
              <w:left w:val="single" w:sz="4" w:space="0" w:color="auto"/>
              <w:bottom w:val="single" w:sz="4" w:space="0" w:color="auto"/>
              <w:right w:val="single" w:sz="4" w:space="0" w:color="auto"/>
            </w:tcBorders>
            <w:shd w:val="clear" w:color="auto" w:fill="F3F3F3"/>
          </w:tcPr>
          <w:p w:rsidR="008B195F" w:rsidRPr="00AE6DDF" w:rsidRDefault="008B195F" w:rsidP="001350CF">
            <w:pPr>
              <w:tabs>
                <w:tab w:val="left" w:pos="284"/>
                <w:tab w:val="left" w:pos="1701"/>
                <w:tab w:val="left" w:leader="underscore" w:pos="9639"/>
              </w:tabs>
              <w:spacing w:before="60" w:after="60"/>
              <w:ind w:left="284" w:hanging="284"/>
              <w:rPr>
                <w:rFonts w:asciiTheme="minorHAnsi" w:hAnsiTheme="minorHAnsi" w:cstheme="minorHAnsi"/>
                <w:b/>
                <w:bCs/>
                <w:sz w:val="24"/>
                <w:szCs w:val="24"/>
              </w:rPr>
            </w:pPr>
            <w:r w:rsidRPr="00AE6DDF">
              <w:rPr>
                <w:rFonts w:asciiTheme="minorHAnsi" w:hAnsiTheme="minorHAnsi" w:cstheme="minorHAnsi"/>
                <w:b/>
                <w:bCs/>
                <w:sz w:val="22"/>
                <w:szCs w:val="22"/>
              </w:rPr>
              <w:tab/>
            </w:r>
            <w:r w:rsidRPr="00AE6DDF">
              <w:rPr>
                <w:rFonts w:asciiTheme="minorHAnsi" w:hAnsiTheme="minorHAnsi" w:cstheme="minorHAnsi"/>
                <w:b/>
                <w:bCs/>
                <w:sz w:val="24"/>
                <w:szCs w:val="24"/>
              </w:rPr>
              <w:t>Instructions</w:t>
            </w:r>
          </w:p>
        </w:tc>
      </w:tr>
      <w:tr w:rsidR="008B195F" w:rsidRPr="00AE6DDF" w:rsidTr="00505CB7">
        <w:trPr>
          <w:trHeight w:val="2384"/>
        </w:trPr>
        <w:tc>
          <w:tcPr>
            <w:tcW w:w="10173" w:type="dxa"/>
            <w:tcBorders>
              <w:top w:val="single" w:sz="4" w:space="0" w:color="auto"/>
              <w:left w:val="single" w:sz="4" w:space="0" w:color="auto"/>
              <w:bottom w:val="single" w:sz="4" w:space="0" w:color="auto"/>
              <w:right w:val="single" w:sz="4" w:space="0" w:color="auto"/>
            </w:tcBorders>
            <w:vAlign w:val="center"/>
          </w:tcPr>
          <w:p w:rsidR="008B195F" w:rsidRPr="00AE6DDF" w:rsidRDefault="008B195F" w:rsidP="001350CF">
            <w:pPr>
              <w:tabs>
                <w:tab w:val="left" w:pos="1560"/>
              </w:tabs>
              <w:ind w:right="-59"/>
              <w:rPr>
                <w:rFonts w:asciiTheme="minorHAnsi" w:hAnsiTheme="minorHAnsi" w:cstheme="minorHAnsi"/>
              </w:rPr>
            </w:pPr>
            <w:r w:rsidRPr="00AE6DDF">
              <w:rPr>
                <w:rFonts w:asciiTheme="minorHAnsi" w:hAnsiTheme="minorHAnsi" w:cstheme="minorHAnsi"/>
              </w:rPr>
              <w:t xml:space="preserve">1. Download a copy of the most recent version of this form from the </w:t>
            </w:r>
            <w:hyperlink r:id="rId9" w:history="1">
              <w:r w:rsidRPr="00AE6DDF">
                <w:rPr>
                  <w:rStyle w:val="Hyperlink"/>
                  <w:rFonts w:asciiTheme="minorHAnsi" w:hAnsiTheme="minorHAnsi" w:cstheme="minorHAnsi"/>
                </w:rPr>
                <w:t>OHS web site</w:t>
              </w:r>
            </w:hyperlink>
            <w:r w:rsidRPr="00AE6DDF">
              <w:rPr>
                <w:rFonts w:asciiTheme="minorHAnsi" w:hAnsiTheme="minorHAnsi" w:cstheme="minorHAnsi"/>
              </w:rPr>
              <w:t>.</w:t>
            </w:r>
          </w:p>
          <w:p w:rsidR="008B195F" w:rsidRPr="00AE6DDF" w:rsidRDefault="008B195F" w:rsidP="001350CF">
            <w:pPr>
              <w:tabs>
                <w:tab w:val="left" w:pos="1560"/>
              </w:tabs>
              <w:ind w:right="-59"/>
              <w:rPr>
                <w:rFonts w:asciiTheme="minorHAnsi" w:hAnsiTheme="minorHAnsi" w:cstheme="minorHAnsi"/>
              </w:rPr>
            </w:pPr>
            <w:r w:rsidRPr="00AE6DDF">
              <w:rPr>
                <w:rFonts w:asciiTheme="minorHAnsi" w:hAnsiTheme="minorHAnsi" w:cstheme="minorHAnsi"/>
              </w:rPr>
              <w:t xml:space="preserve">2. Complete this form </w:t>
            </w:r>
            <w:r w:rsidR="007D31B2" w:rsidRPr="00AE6DDF">
              <w:rPr>
                <w:rFonts w:asciiTheme="minorHAnsi" w:hAnsiTheme="minorHAnsi" w:cstheme="minorHAnsi"/>
              </w:rPr>
              <w:t xml:space="preserve">with the assistance of your Supervisor </w:t>
            </w:r>
            <w:r w:rsidRPr="00AE6DDF">
              <w:rPr>
                <w:rFonts w:asciiTheme="minorHAnsi" w:hAnsiTheme="minorHAnsi" w:cstheme="minorHAnsi"/>
                <w:sz w:val="18"/>
                <w:szCs w:val="18"/>
              </w:rPr>
              <w:t>prior to beginning work</w:t>
            </w:r>
            <w:r w:rsidRPr="00AE6DDF">
              <w:rPr>
                <w:rFonts w:asciiTheme="minorHAnsi" w:hAnsiTheme="minorHAnsi" w:cstheme="minorHAnsi"/>
              </w:rPr>
              <w:t xml:space="preserve"> to record identified hazards associated with all teaching or research work involving </w:t>
            </w:r>
            <w:r w:rsidR="00175A1B" w:rsidRPr="00AE6DDF">
              <w:rPr>
                <w:rFonts w:asciiTheme="minorHAnsi" w:hAnsiTheme="minorHAnsi" w:cstheme="minorHAnsi"/>
              </w:rPr>
              <w:t xml:space="preserve">hazardous </w:t>
            </w:r>
            <w:r w:rsidR="006E16FF" w:rsidRPr="00AE6DDF">
              <w:rPr>
                <w:rFonts w:asciiTheme="minorHAnsi" w:hAnsiTheme="minorHAnsi" w:cstheme="minorHAnsi"/>
              </w:rPr>
              <w:t>chemicals</w:t>
            </w:r>
            <w:r w:rsidRPr="00AE6DDF">
              <w:rPr>
                <w:rFonts w:asciiTheme="minorHAnsi" w:hAnsiTheme="minorHAnsi" w:cstheme="minorHAnsi"/>
              </w:rPr>
              <w:t xml:space="preserve"> </w:t>
            </w:r>
            <w:r w:rsidR="006E16FF" w:rsidRPr="00AE6DDF">
              <w:rPr>
                <w:rFonts w:asciiTheme="minorHAnsi" w:hAnsiTheme="minorHAnsi" w:cstheme="minorHAnsi"/>
              </w:rPr>
              <w:t xml:space="preserve">and </w:t>
            </w:r>
            <w:r w:rsidR="00175A1B" w:rsidRPr="00AE6DDF">
              <w:rPr>
                <w:rFonts w:asciiTheme="minorHAnsi" w:hAnsiTheme="minorHAnsi" w:cstheme="minorHAnsi"/>
              </w:rPr>
              <w:t xml:space="preserve">hazardous </w:t>
            </w:r>
            <w:r w:rsidR="006E16FF" w:rsidRPr="00AE6DDF">
              <w:rPr>
                <w:rFonts w:asciiTheme="minorHAnsi" w:hAnsiTheme="minorHAnsi" w:cstheme="minorHAnsi"/>
              </w:rPr>
              <w:t>chemical processes,</w:t>
            </w:r>
            <w:r w:rsidRPr="00AE6DDF">
              <w:rPr>
                <w:rFonts w:asciiTheme="minorHAnsi" w:hAnsiTheme="minorHAnsi" w:cstheme="minorHAnsi"/>
              </w:rPr>
              <w:t xml:space="preserve"> and the control measures which will be used to reduce the associated risk.</w:t>
            </w:r>
          </w:p>
          <w:p w:rsidR="007D31B2" w:rsidRPr="00AE6DDF" w:rsidRDefault="007D31B2" w:rsidP="007D31B2">
            <w:pPr>
              <w:tabs>
                <w:tab w:val="left" w:pos="1560"/>
              </w:tabs>
              <w:ind w:right="-59"/>
              <w:rPr>
                <w:rFonts w:asciiTheme="minorHAnsi" w:hAnsiTheme="minorHAnsi" w:cstheme="minorHAnsi"/>
              </w:rPr>
            </w:pPr>
            <w:r w:rsidRPr="00AE6DDF">
              <w:rPr>
                <w:rFonts w:asciiTheme="minorHAnsi" w:hAnsiTheme="minorHAnsi" w:cstheme="minorHAnsi"/>
              </w:rPr>
              <w:t>3. Forward this form and WSA Overview electronically to the Local Officer responsible for Chemical Safety for approval &amp; sign-off.</w:t>
            </w:r>
          </w:p>
          <w:p w:rsidR="007D31B2" w:rsidRPr="00AE6DDF" w:rsidRDefault="007D31B2" w:rsidP="007D31B2">
            <w:pPr>
              <w:tabs>
                <w:tab w:val="left" w:pos="0"/>
                <w:tab w:val="left" w:pos="142"/>
                <w:tab w:val="left" w:pos="2268"/>
              </w:tabs>
              <w:ind w:right="-59"/>
              <w:rPr>
                <w:rFonts w:asciiTheme="minorHAnsi" w:hAnsiTheme="minorHAnsi" w:cstheme="minorHAnsi"/>
              </w:rPr>
            </w:pPr>
            <w:r w:rsidRPr="00AE6DDF">
              <w:rPr>
                <w:rFonts w:asciiTheme="minorHAnsi" w:hAnsiTheme="minorHAnsi" w:cstheme="minorHAnsi"/>
              </w:rPr>
              <w:t xml:space="preserve">4. Once approval has been received, forward this form and Overview electronically to </w:t>
            </w:r>
            <w:r w:rsidRPr="00AE6DDF">
              <w:rPr>
                <w:rFonts w:asciiTheme="minorHAnsi" w:hAnsiTheme="minorHAnsi" w:cstheme="minorHAnsi"/>
                <w:sz w:val="18"/>
                <w:szCs w:val="18"/>
              </w:rPr>
              <w:t xml:space="preserve">your Work Supervisor for overall approval and sign-off. </w:t>
            </w:r>
          </w:p>
          <w:p w:rsidR="008B195F" w:rsidRPr="00AE6DDF" w:rsidRDefault="007D31B2" w:rsidP="0043073C">
            <w:pPr>
              <w:tabs>
                <w:tab w:val="left" w:pos="1560"/>
              </w:tabs>
              <w:ind w:right="-59"/>
              <w:rPr>
                <w:rFonts w:asciiTheme="minorHAnsi" w:hAnsiTheme="minorHAnsi" w:cstheme="minorHAnsi"/>
                <w:sz w:val="18"/>
                <w:szCs w:val="18"/>
              </w:rPr>
            </w:pPr>
            <w:r w:rsidRPr="00AE6DDF">
              <w:rPr>
                <w:rFonts w:asciiTheme="minorHAnsi" w:hAnsiTheme="minorHAnsi" w:cstheme="minorHAnsi"/>
              </w:rPr>
              <w:t>5. Work can only commence once overall approval has been received</w:t>
            </w:r>
            <w:r w:rsidR="0043073C" w:rsidRPr="00AE6DDF">
              <w:rPr>
                <w:rFonts w:asciiTheme="minorHAnsi" w:hAnsiTheme="minorHAnsi" w:cstheme="minorHAnsi"/>
              </w:rPr>
              <w:t>. Ensure all participants have access to the completed form.</w:t>
            </w:r>
          </w:p>
        </w:tc>
      </w:tr>
      <w:tr w:rsidR="009C43A0" w:rsidRPr="00AE6DDF" w:rsidTr="00505CB7">
        <w:trPr>
          <w:trHeight w:val="1204"/>
        </w:trPr>
        <w:tc>
          <w:tcPr>
            <w:tcW w:w="10173" w:type="dxa"/>
            <w:tcBorders>
              <w:top w:val="single" w:sz="4" w:space="0" w:color="auto"/>
              <w:left w:val="single" w:sz="4" w:space="0" w:color="auto"/>
              <w:bottom w:val="single" w:sz="4" w:space="0" w:color="auto"/>
              <w:right w:val="single" w:sz="4" w:space="0" w:color="auto"/>
            </w:tcBorders>
            <w:vAlign w:val="center"/>
          </w:tcPr>
          <w:p w:rsidR="009C43A0" w:rsidRPr="00AE6DDF" w:rsidRDefault="009C43A0" w:rsidP="00496807">
            <w:pPr>
              <w:pStyle w:val="Heading5"/>
              <w:rPr>
                <w:rFonts w:asciiTheme="minorHAnsi" w:hAnsiTheme="minorHAnsi" w:cstheme="minorHAnsi"/>
                <w:b w:val="0"/>
                <w:i/>
                <w:sz w:val="18"/>
                <w:szCs w:val="18"/>
              </w:rPr>
            </w:pPr>
            <w:r w:rsidRPr="00AE6DDF">
              <w:rPr>
                <w:rFonts w:asciiTheme="minorHAnsi" w:hAnsiTheme="minorHAnsi" w:cstheme="minorHAnsi"/>
                <w:i/>
                <w:sz w:val="18"/>
                <w:szCs w:val="18"/>
              </w:rPr>
              <w:t xml:space="preserve">Note: </w:t>
            </w:r>
            <w:r w:rsidRPr="00AE6DDF">
              <w:rPr>
                <w:rFonts w:asciiTheme="minorHAnsi" w:hAnsiTheme="minorHAnsi" w:cstheme="minorHAnsi"/>
                <w:b w:val="0"/>
                <w:i/>
                <w:sz w:val="18"/>
                <w:szCs w:val="18"/>
              </w:rPr>
              <w:t>Completion and approval of this form is the key way for Deakin University to be assured that the Researcher/Student is aware, trained and adequately supervised in their specific work’s requirements for hazard identification, risk assessment and the implementation of hazard control measures.</w:t>
            </w:r>
          </w:p>
          <w:p w:rsidR="009C43A0" w:rsidRPr="00AE6DDF" w:rsidRDefault="009C43A0" w:rsidP="00496807">
            <w:pPr>
              <w:tabs>
                <w:tab w:val="left" w:pos="1560"/>
                <w:tab w:val="left" w:leader="underscore" w:pos="9639"/>
              </w:tabs>
              <w:ind w:right="-1"/>
              <w:rPr>
                <w:rFonts w:asciiTheme="minorHAnsi" w:hAnsiTheme="minorHAnsi" w:cstheme="minorHAnsi"/>
                <w:sz w:val="18"/>
                <w:szCs w:val="18"/>
              </w:rPr>
            </w:pPr>
            <w:r w:rsidRPr="00AE6DDF">
              <w:rPr>
                <w:rFonts w:asciiTheme="minorHAnsi" w:hAnsiTheme="minorHAnsi" w:cstheme="minorHAnsi"/>
                <w:bCs/>
                <w:i/>
                <w:iCs/>
                <w:sz w:val="18"/>
                <w:szCs w:val="18"/>
              </w:rPr>
              <w:t>This process is part of the requirement to document what has been done to minimise the liability of Deakin University and the personal liability of the Work Leader, Work Supervisor etc</w:t>
            </w:r>
            <w:r w:rsidR="007F6F26" w:rsidRPr="00AE6DDF">
              <w:rPr>
                <w:rFonts w:asciiTheme="minorHAnsi" w:hAnsiTheme="minorHAnsi" w:cstheme="minorHAnsi"/>
                <w:bCs/>
                <w:i/>
                <w:iCs/>
                <w:sz w:val="18"/>
                <w:szCs w:val="18"/>
              </w:rPr>
              <w:t>.</w:t>
            </w:r>
            <w:r w:rsidRPr="00AE6DDF">
              <w:rPr>
                <w:rFonts w:asciiTheme="minorHAnsi" w:hAnsiTheme="minorHAnsi" w:cstheme="minorHAnsi"/>
                <w:bCs/>
                <w:i/>
                <w:iCs/>
                <w:sz w:val="18"/>
                <w:szCs w:val="18"/>
              </w:rPr>
              <w:t>, Area Manager and Participants under the Victorian OH&amp;S Act.</w:t>
            </w:r>
          </w:p>
        </w:tc>
      </w:tr>
      <w:tr w:rsidR="008B195F" w:rsidRPr="00AE6DDF" w:rsidTr="00505CB7">
        <w:trPr>
          <w:trHeight w:val="425"/>
        </w:trPr>
        <w:tc>
          <w:tcPr>
            <w:tcW w:w="10173" w:type="dxa"/>
            <w:tcBorders>
              <w:top w:val="single" w:sz="4" w:space="0" w:color="auto"/>
              <w:left w:val="single" w:sz="4" w:space="0" w:color="auto"/>
              <w:bottom w:val="nil"/>
              <w:right w:val="single" w:sz="4" w:space="0" w:color="auto"/>
            </w:tcBorders>
            <w:vAlign w:val="bottom"/>
          </w:tcPr>
          <w:p w:rsidR="008B195F" w:rsidRPr="00AE6DDF" w:rsidRDefault="008B195F" w:rsidP="001350CF">
            <w:pPr>
              <w:tabs>
                <w:tab w:val="left" w:pos="1418"/>
                <w:tab w:val="left" w:leader="underscore" w:pos="9639"/>
              </w:tabs>
              <w:ind w:right="-1"/>
              <w:rPr>
                <w:rFonts w:asciiTheme="minorHAnsi" w:hAnsiTheme="minorHAnsi" w:cstheme="minorHAnsi"/>
                <w:b/>
                <w:bCs/>
                <w:sz w:val="18"/>
                <w:szCs w:val="18"/>
              </w:rPr>
            </w:pPr>
            <w:r w:rsidRPr="00AE6DDF">
              <w:rPr>
                <w:rFonts w:asciiTheme="minorHAnsi" w:hAnsiTheme="minorHAnsi" w:cstheme="minorHAnsi"/>
                <w:b/>
                <w:bCs/>
                <w:sz w:val="18"/>
                <w:szCs w:val="18"/>
              </w:rPr>
              <w:t>Work Leader: _______________________________________</w:t>
            </w:r>
          </w:p>
        </w:tc>
      </w:tr>
      <w:tr w:rsidR="008B195F" w:rsidRPr="00AE6DDF" w:rsidTr="00505CB7">
        <w:trPr>
          <w:trHeight w:val="570"/>
        </w:trPr>
        <w:tc>
          <w:tcPr>
            <w:tcW w:w="10173" w:type="dxa"/>
            <w:tcBorders>
              <w:top w:val="nil"/>
              <w:left w:val="single" w:sz="4" w:space="0" w:color="auto"/>
              <w:bottom w:val="single" w:sz="4" w:space="0" w:color="auto"/>
              <w:right w:val="single" w:sz="4" w:space="0" w:color="auto"/>
            </w:tcBorders>
            <w:vAlign w:val="center"/>
          </w:tcPr>
          <w:p w:rsidR="008B195F" w:rsidRPr="00AE6DDF" w:rsidRDefault="008B195F" w:rsidP="001350CF">
            <w:pPr>
              <w:tabs>
                <w:tab w:val="left" w:pos="1418"/>
                <w:tab w:val="left" w:leader="underscore" w:pos="9639"/>
              </w:tabs>
              <w:ind w:right="-1"/>
              <w:rPr>
                <w:rFonts w:asciiTheme="minorHAnsi" w:hAnsiTheme="minorHAnsi" w:cstheme="minorHAnsi"/>
                <w:b/>
                <w:bCs/>
                <w:sz w:val="18"/>
                <w:szCs w:val="18"/>
              </w:rPr>
            </w:pPr>
            <w:r w:rsidRPr="00AE6DDF">
              <w:rPr>
                <w:rFonts w:asciiTheme="minorHAnsi" w:hAnsiTheme="minorHAnsi" w:cstheme="minorHAnsi"/>
                <w:b/>
                <w:bCs/>
                <w:sz w:val="18"/>
                <w:szCs w:val="18"/>
              </w:rPr>
              <w:t xml:space="preserve">Work or Unit Code: ______________________   </w:t>
            </w:r>
            <w:r w:rsidRPr="00AE6DDF">
              <w:rPr>
                <w:rFonts w:asciiTheme="minorHAnsi" w:hAnsiTheme="minorHAnsi" w:cstheme="minorHAnsi"/>
                <w:bCs/>
                <w:sz w:val="18"/>
                <w:szCs w:val="18"/>
              </w:rPr>
              <w:t xml:space="preserve">(Listed in </w:t>
            </w:r>
            <w:r w:rsidRPr="00AE6DDF">
              <w:rPr>
                <w:rFonts w:asciiTheme="minorHAnsi" w:hAnsiTheme="minorHAnsi" w:cstheme="minorHAnsi"/>
                <w:bCs/>
                <w:i/>
                <w:sz w:val="18"/>
                <w:szCs w:val="18"/>
              </w:rPr>
              <w:t>Section 1: Project Information</w:t>
            </w:r>
            <w:r w:rsidRPr="00AE6DDF">
              <w:rPr>
                <w:rFonts w:asciiTheme="minorHAnsi" w:hAnsiTheme="minorHAnsi" w:cstheme="minorHAnsi"/>
                <w:bCs/>
                <w:sz w:val="18"/>
                <w:szCs w:val="18"/>
              </w:rPr>
              <w:t xml:space="preserve"> of the WSA Overview)</w:t>
            </w:r>
          </w:p>
        </w:tc>
      </w:tr>
    </w:tbl>
    <w:p w:rsidR="00672CCB" w:rsidRPr="00AE6DDF" w:rsidRDefault="00672CCB" w:rsidP="00672CCB">
      <w:pPr>
        <w:tabs>
          <w:tab w:val="left" w:pos="1560"/>
        </w:tabs>
        <w:ind w:right="-1"/>
        <w:rPr>
          <w:rFonts w:asciiTheme="minorHAnsi" w:hAnsiTheme="minorHAnsi" w:cstheme="minorHAnsi"/>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8B195F" w:rsidRPr="00AE6DDF" w:rsidTr="00505CB7">
        <w:trPr>
          <w:trHeight w:val="364"/>
        </w:trPr>
        <w:tc>
          <w:tcPr>
            <w:tcW w:w="10173" w:type="dxa"/>
            <w:gridSpan w:val="2"/>
            <w:tcBorders>
              <w:top w:val="single" w:sz="4" w:space="0" w:color="auto"/>
              <w:left w:val="single" w:sz="4" w:space="0" w:color="auto"/>
              <w:bottom w:val="single" w:sz="4" w:space="0" w:color="auto"/>
              <w:right w:val="single" w:sz="4" w:space="0" w:color="auto"/>
            </w:tcBorders>
            <w:shd w:val="pct12" w:color="auto" w:fill="auto"/>
          </w:tcPr>
          <w:p w:rsidR="008B195F" w:rsidRPr="00AE6DDF" w:rsidRDefault="008B195F" w:rsidP="008B195F">
            <w:pPr>
              <w:tabs>
                <w:tab w:val="left" w:pos="284"/>
                <w:tab w:val="left" w:pos="1701"/>
                <w:tab w:val="left" w:leader="underscore" w:pos="9639"/>
              </w:tabs>
              <w:spacing w:before="60" w:after="60"/>
              <w:ind w:left="284" w:hanging="284"/>
              <w:rPr>
                <w:rFonts w:asciiTheme="minorHAnsi" w:hAnsiTheme="minorHAnsi" w:cstheme="minorHAnsi"/>
                <w:b/>
                <w:bCs/>
                <w:sz w:val="28"/>
                <w:szCs w:val="28"/>
              </w:rPr>
            </w:pPr>
            <w:r w:rsidRPr="00AE6DDF">
              <w:rPr>
                <w:rFonts w:asciiTheme="minorHAnsi" w:hAnsiTheme="minorHAnsi" w:cstheme="minorHAnsi"/>
                <w:b/>
                <w:bCs/>
                <w:sz w:val="22"/>
                <w:szCs w:val="22"/>
              </w:rPr>
              <w:tab/>
            </w:r>
            <w:r w:rsidRPr="00AE6DDF">
              <w:rPr>
                <w:rFonts w:asciiTheme="minorHAnsi" w:hAnsiTheme="minorHAnsi" w:cstheme="minorHAnsi"/>
                <w:b/>
                <w:bCs/>
                <w:sz w:val="28"/>
                <w:szCs w:val="28"/>
              </w:rPr>
              <w:t>Section 1: Summary of chemical aspects</w:t>
            </w:r>
          </w:p>
        </w:tc>
      </w:tr>
      <w:tr w:rsidR="00672CCB" w:rsidRPr="00AE6DDF" w:rsidTr="00505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50"/>
        </w:trPr>
        <w:tc>
          <w:tcPr>
            <w:tcW w:w="5070" w:type="dxa"/>
            <w:tcBorders>
              <w:top w:val="single" w:sz="4" w:space="0" w:color="auto"/>
              <w:left w:val="single" w:sz="6" w:space="0" w:color="auto"/>
              <w:bottom w:val="single" w:sz="4" w:space="0" w:color="auto"/>
              <w:right w:val="single" w:sz="6" w:space="0" w:color="auto"/>
            </w:tcBorders>
            <w:tcMar>
              <w:top w:w="57" w:type="dxa"/>
              <w:bottom w:w="57" w:type="dxa"/>
            </w:tcMar>
          </w:tcPr>
          <w:p w:rsidR="00672CCB" w:rsidRPr="00AE6DDF" w:rsidRDefault="00672CCB" w:rsidP="00672CCB">
            <w:pPr>
              <w:tabs>
                <w:tab w:val="left" w:pos="2835"/>
                <w:tab w:val="left" w:leader="underscore" w:pos="9639"/>
              </w:tabs>
              <w:rPr>
                <w:rFonts w:asciiTheme="minorHAnsi" w:hAnsiTheme="minorHAnsi" w:cstheme="minorHAnsi"/>
                <w:b/>
                <w:bCs/>
              </w:rPr>
            </w:pPr>
            <w:r w:rsidRPr="00AE6DDF">
              <w:rPr>
                <w:rFonts w:asciiTheme="minorHAnsi" w:hAnsiTheme="minorHAnsi" w:cstheme="minorHAnsi"/>
                <w:b/>
                <w:bCs/>
              </w:rPr>
              <w:t>Routine</w:t>
            </w:r>
            <w:r w:rsidR="00175A1B" w:rsidRPr="00AE6DDF">
              <w:rPr>
                <w:rFonts w:asciiTheme="minorHAnsi" w:hAnsiTheme="minorHAnsi" w:cstheme="minorHAnsi"/>
                <w:b/>
                <w:bCs/>
              </w:rPr>
              <w:t xml:space="preserve"> Work</w:t>
            </w:r>
          </w:p>
          <w:p w:rsidR="00672CCB" w:rsidRPr="00AE6DDF" w:rsidRDefault="00672CCB" w:rsidP="00760805">
            <w:pPr>
              <w:tabs>
                <w:tab w:val="left" w:pos="2835"/>
                <w:tab w:val="left" w:leader="underscore" w:pos="9639"/>
              </w:tabs>
              <w:ind w:right="-108"/>
              <w:rPr>
                <w:rFonts w:asciiTheme="minorHAnsi" w:hAnsiTheme="minorHAnsi" w:cstheme="minorHAnsi"/>
              </w:rPr>
            </w:pPr>
            <w:r w:rsidRPr="00AE6DDF">
              <w:rPr>
                <w:rFonts w:asciiTheme="minorHAnsi" w:hAnsiTheme="minorHAnsi" w:cstheme="minorHAnsi"/>
              </w:rPr>
              <w:t>The</w:t>
            </w:r>
            <w:r w:rsidR="00760805" w:rsidRPr="00AE6DDF">
              <w:rPr>
                <w:rFonts w:asciiTheme="minorHAnsi" w:hAnsiTheme="minorHAnsi" w:cstheme="minorHAnsi"/>
              </w:rPr>
              <w:t xml:space="preserve">re is a </w:t>
            </w:r>
            <w:r w:rsidR="00760805" w:rsidRPr="00AE6DDF">
              <w:rPr>
                <w:rFonts w:asciiTheme="minorHAnsi" w:hAnsiTheme="minorHAnsi" w:cstheme="minorHAnsi"/>
                <w:b/>
              </w:rPr>
              <w:t>defined protocol</w:t>
            </w:r>
            <w:r w:rsidR="00760805" w:rsidRPr="00AE6DDF">
              <w:rPr>
                <w:rFonts w:asciiTheme="minorHAnsi" w:hAnsiTheme="minorHAnsi" w:cstheme="minorHAnsi"/>
              </w:rPr>
              <w:t xml:space="preserve"> for the</w:t>
            </w:r>
            <w:r w:rsidRPr="00AE6DDF">
              <w:rPr>
                <w:rFonts w:asciiTheme="minorHAnsi" w:hAnsiTheme="minorHAnsi" w:cstheme="minorHAnsi"/>
              </w:rPr>
              <w:t xml:space="preserve"> work </w:t>
            </w:r>
            <w:r w:rsidR="008E33CB" w:rsidRPr="00AE6DDF">
              <w:rPr>
                <w:rFonts w:asciiTheme="minorHAnsi" w:hAnsiTheme="minorHAnsi" w:cstheme="minorHAnsi"/>
              </w:rPr>
              <w:t xml:space="preserve">with chemical hazards </w:t>
            </w:r>
            <w:r w:rsidRPr="00AE6DDF">
              <w:rPr>
                <w:rFonts w:asciiTheme="minorHAnsi" w:hAnsiTheme="minorHAnsi" w:cstheme="minorHAnsi"/>
              </w:rPr>
              <w:t>in this project</w:t>
            </w:r>
            <w:r w:rsidR="00760805" w:rsidRPr="00AE6DDF">
              <w:rPr>
                <w:rFonts w:asciiTheme="minorHAnsi" w:hAnsiTheme="minorHAnsi" w:cstheme="minorHAnsi"/>
              </w:rPr>
              <w:t xml:space="preserve">, which </w:t>
            </w:r>
            <w:r w:rsidRPr="00AE6DDF">
              <w:rPr>
                <w:rFonts w:asciiTheme="minorHAnsi" w:hAnsiTheme="minorHAnsi" w:cstheme="minorHAnsi"/>
              </w:rPr>
              <w:t xml:space="preserve">is best described as </w:t>
            </w:r>
            <w:r w:rsidR="00A63EC1" w:rsidRPr="00AE6DDF">
              <w:rPr>
                <w:rFonts w:asciiTheme="minorHAnsi" w:hAnsiTheme="minorHAnsi" w:cstheme="minorHAnsi"/>
              </w:rPr>
              <w:t>R</w:t>
            </w:r>
            <w:r w:rsidRPr="00AE6DDF">
              <w:rPr>
                <w:rFonts w:asciiTheme="minorHAnsi" w:hAnsiTheme="minorHAnsi" w:cstheme="minorHAnsi"/>
              </w:rPr>
              <w:t>outine</w:t>
            </w:r>
            <w:r w:rsidR="00760805" w:rsidRPr="00AE6DDF">
              <w:rPr>
                <w:rFonts w:asciiTheme="minorHAnsi" w:hAnsiTheme="minorHAnsi" w:cstheme="minorHAnsi"/>
              </w:rPr>
              <w:t>:</w:t>
            </w:r>
          </w:p>
          <w:p w:rsidR="00672CCB" w:rsidRPr="00AE6DDF" w:rsidRDefault="00672CCB" w:rsidP="00672CCB">
            <w:pPr>
              <w:tabs>
                <w:tab w:val="left" w:pos="2835"/>
                <w:tab w:val="left" w:leader="underscore" w:pos="9639"/>
              </w:tabs>
              <w:rPr>
                <w:rFonts w:asciiTheme="minorHAnsi" w:hAnsiTheme="minorHAnsi" w:cstheme="minorHAnsi"/>
              </w:rPr>
            </w:pPr>
            <w:r w:rsidRPr="00AE6DDF">
              <w:rPr>
                <w:rFonts w:asciiTheme="minorHAnsi" w:hAnsiTheme="minorHAnsi" w:cstheme="minorHAnsi"/>
                <w:sz w:val="28"/>
                <w:szCs w:val="28"/>
              </w:rPr>
              <w:sym w:font="Wingdings" w:char="F06F"/>
            </w:r>
            <w:r w:rsidRPr="00AE6DDF">
              <w:rPr>
                <w:rFonts w:asciiTheme="minorHAnsi" w:hAnsiTheme="minorHAnsi" w:cstheme="minorHAnsi"/>
              </w:rPr>
              <w:t xml:space="preserve">  Analysis</w:t>
            </w:r>
          </w:p>
          <w:p w:rsidR="00672CCB" w:rsidRPr="00AE6DDF" w:rsidRDefault="00672CCB" w:rsidP="00672CCB">
            <w:pPr>
              <w:tabs>
                <w:tab w:val="left" w:pos="2835"/>
                <w:tab w:val="left" w:leader="underscore" w:pos="9639"/>
              </w:tabs>
              <w:rPr>
                <w:rFonts w:asciiTheme="minorHAnsi" w:hAnsiTheme="minorHAnsi" w:cstheme="minorHAnsi"/>
              </w:rPr>
            </w:pPr>
            <w:r w:rsidRPr="00AE6DDF">
              <w:rPr>
                <w:rFonts w:asciiTheme="minorHAnsi" w:hAnsiTheme="minorHAnsi" w:cstheme="minorHAnsi"/>
                <w:sz w:val="28"/>
                <w:szCs w:val="28"/>
              </w:rPr>
              <w:sym w:font="Wingdings" w:char="F06F"/>
            </w:r>
            <w:r w:rsidRPr="00AE6DDF">
              <w:rPr>
                <w:rFonts w:asciiTheme="minorHAnsi" w:hAnsiTheme="minorHAnsi" w:cstheme="minorHAnsi"/>
                <w:sz w:val="28"/>
                <w:szCs w:val="28"/>
              </w:rPr>
              <w:t xml:space="preserve"> </w:t>
            </w:r>
            <w:r w:rsidRPr="00AE6DDF">
              <w:rPr>
                <w:rFonts w:asciiTheme="minorHAnsi" w:hAnsiTheme="minorHAnsi" w:cstheme="minorHAnsi"/>
              </w:rPr>
              <w:t>Synthesis</w:t>
            </w:r>
          </w:p>
        </w:tc>
        <w:tc>
          <w:tcPr>
            <w:tcW w:w="5103" w:type="dxa"/>
            <w:tcBorders>
              <w:top w:val="single" w:sz="4" w:space="0" w:color="auto"/>
              <w:left w:val="single" w:sz="6" w:space="0" w:color="auto"/>
              <w:bottom w:val="single" w:sz="4" w:space="0" w:color="auto"/>
              <w:right w:val="single" w:sz="6" w:space="0" w:color="auto"/>
            </w:tcBorders>
            <w:tcMar>
              <w:top w:w="57" w:type="dxa"/>
              <w:bottom w:w="57" w:type="dxa"/>
            </w:tcMar>
          </w:tcPr>
          <w:p w:rsidR="00672CCB" w:rsidRPr="00AE6DDF" w:rsidRDefault="00672CCB" w:rsidP="00672CCB">
            <w:pPr>
              <w:tabs>
                <w:tab w:val="left" w:pos="2835"/>
                <w:tab w:val="left" w:leader="underscore" w:pos="9639"/>
              </w:tabs>
              <w:rPr>
                <w:rFonts w:asciiTheme="minorHAnsi" w:hAnsiTheme="minorHAnsi" w:cstheme="minorHAnsi"/>
                <w:b/>
                <w:bCs/>
              </w:rPr>
            </w:pPr>
            <w:r w:rsidRPr="00AE6DDF">
              <w:rPr>
                <w:rFonts w:asciiTheme="minorHAnsi" w:hAnsiTheme="minorHAnsi" w:cstheme="minorHAnsi"/>
                <w:b/>
                <w:bCs/>
              </w:rPr>
              <w:t>Experimental</w:t>
            </w:r>
            <w:r w:rsidR="00175A1B" w:rsidRPr="00AE6DDF">
              <w:rPr>
                <w:rFonts w:asciiTheme="minorHAnsi" w:hAnsiTheme="minorHAnsi" w:cstheme="minorHAnsi"/>
                <w:b/>
                <w:bCs/>
              </w:rPr>
              <w:t xml:space="preserve"> Work</w:t>
            </w:r>
          </w:p>
          <w:p w:rsidR="00672CCB" w:rsidRPr="00AE6DDF" w:rsidRDefault="00672CCB" w:rsidP="00672CCB">
            <w:pPr>
              <w:tabs>
                <w:tab w:val="left" w:pos="2835"/>
                <w:tab w:val="left" w:leader="underscore" w:pos="9639"/>
              </w:tabs>
              <w:rPr>
                <w:rFonts w:asciiTheme="minorHAnsi" w:hAnsiTheme="minorHAnsi" w:cstheme="minorHAnsi"/>
              </w:rPr>
            </w:pPr>
            <w:r w:rsidRPr="00AE6DDF">
              <w:rPr>
                <w:rFonts w:asciiTheme="minorHAnsi" w:hAnsiTheme="minorHAnsi" w:cstheme="minorHAnsi"/>
              </w:rPr>
              <w:t>The</w:t>
            </w:r>
            <w:r w:rsidR="00760805" w:rsidRPr="00AE6DDF">
              <w:rPr>
                <w:rFonts w:asciiTheme="minorHAnsi" w:hAnsiTheme="minorHAnsi" w:cstheme="minorHAnsi"/>
              </w:rPr>
              <w:t xml:space="preserve">re is </w:t>
            </w:r>
            <w:r w:rsidR="00760805" w:rsidRPr="00AE6DDF">
              <w:rPr>
                <w:rFonts w:asciiTheme="minorHAnsi" w:hAnsiTheme="minorHAnsi" w:cstheme="minorHAnsi"/>
                <w:b/>
              </w:rPr>
              <w:t>no defined protocol</w:t>
            </w:r>
            <w:r w:rsidR="00760805" w:rsidRPr="00AE6DDF">
              <w:rPr>
                <w:rFonts w:asciiTheme="minorHAnsi" w:hAnsiTheme="minorHAnsi" w:cstheme="minorHAnsi"/>
              </w:rPr>
              <w:t xml:space="preserve"> for </w:t>
            </w:r>
            <w:r w:rsidR="008E33CB" w:rsidRPr="00AE6DDF">
              <w:rPr>
                <w:rFonts w:asciiTheme="minorHAnsi" w:hAnsiTheme="minorHAnsi" w:cstheme="minorHAnsi"/>
              </w:rPr>
              <w:t xml:space="preserve">work with chemical hazards </w:t>
            </w:r>
            <w:r w:rsidRPr="00AE6DDF">
              <w:rPr>
                <w:rFonts w:asciiTheme="minorHAnsi" w:hAnsiTheme="minorHAnsi" w:cstheme="minorHAnsi"/>
              </w:rPr>
              <w:t>in thi</w:t>
            </w:r>
            <w:r w:rsidR="00A63EC1" w:rsidRPr="00AE6DDF">
              <w:rPr>
                <w:rFonts w:asciiTheme="minorHAnsi" w:hAnsiTheme="minorHAnsi" w:cstheme="minorHAnsi"/>
              </w:rPr>
              <w:t>s project</w:t>
            </w:r>
            <w:r w:rsidR="00760805" w:rsidRPr="00AE6DDF">
              <w:rPr>
                <w:rFonts w:asciiTheme="minorHAnsi" w:hAnsiTheme="minorHAnsi" w:cstheme="minorHAnsi"/>
              </w:rPr>
              <w:t xml:space="preserve">, which </w:t>
            </w:r>
            <w:r w:rsidR="00A63EC1" w:rsidRPr="00AE6DDF">
              <w:rPr>
                <w:rFonts w:asciiTheme="minorHAnsi" w:hAnsiTheme="minorHAnsi" w:cstheme="minorHAnsi"/>
              </w:rPr>
              <w:t>is best described as E</w:t>
            </w:r>
            <w:r w:rsidRPr="00AE6DDF">
              <w:rPr>
                <w:rFonts w:asciiTheme="minorHAnsi" w:hAnsiTheme="minorHAnsi" w:cstheme="minorHAnsi"/>
              </w:rPr>
              <w:t xml:space="preserve">xperimental </w:t>
            </w:r>
            <w:r w:rsidR="00A63EC1" w:rsidRPr="00AE6DDF">
              <w:rPr>
                <w:rFonts w:asciiTheme="minorHAnsi" w:hAnsiTheme="minorHAnsi" w:cstheme="minorHAnsi"/>
              </w:rPr>
              <w:t>or No</w:t>
            </w:r>
            <w:r w:rsidR="00760805" w:rsidRPr="00AE6DDF">
              <w:rPr>
                <w:rFonts w:asciiTheme="minorHAnsi" w:hAnsiTheme="minorHAnsi" w:cstheme="minorHAnsi"/>
              </w:rPr>
              <w:t>n-</w:t>
            </w:r>
            <w:r w:rsidR="00A63EC1" w:rsidRPr="00AE6DDF">
              <w:rPr>
                <w:rFonts w:asciiTheme="minorHAnsi" w:hAnsiTheme="minorHAnsi" w:cstheme="minorHAnsi"/>
              </w:rPr>
              <w:t>Routine</w:t>
            </w:r>
            <w:r w:rsidRPr="00AE6DDF">
              <w:rPr>
                <w:rFonts w:asciiTheme="minorHAnsi" w:hAnsiTheme="minorHAnsi" w:cstheme="minorHAnsi"/>
              </w:rPr>
              <w:t xml:space="preserve"> :</w:t>
            </w:r>
          </w:p>
          <w:p w:rsidR="00672CCB" w:rsidRPr="00AE6DDF" w:rsidRDefault="00672CCB" w:rsidP="00672CCB">
            <w:pPr>
              <w:tabs>
                <w:tab w:val="left" w:pos="2835"/>
                <w:tab w:val="left" w:leader="underscore" w:pos="9639"/>
              </w:tabs>
              <w:rPr>
                <w:rFonts w:asciiTheme="minorHAnsi" w:hAnsiTheme="minorHAnsi" w:cstheme="minorHAnsi"/>
              </w:rPr>
            </w:pPr>
            <w:r w:rsidRPr="00AE6DDF">
              <w:rPr>
                <w:rFonts w:asciiTheme="minorHAnsi" w:hAnsiTheme="minorHAnsi" w:cstheme="minorHAnsi"/>
                <w:sz w:val="28"/>
                <w:szCs w:val="28"/>
              </w:rPr>
              <w:sym w:font="Wingdings" w:char="F06F"/>
            </w:r>
            <w:r w:rsidRPr="00AE6DDF">
              <w:rPr>
                <w:rFonts w:asciiTheme="minorHAnsi" w:hAnsiTheme="minorHAnsi" w:cstheme="minorHAnsi"/>
                <w:sz w:val="28"/>
                <w:szCs w:val="28"/>
              </w:rPr>
              <w:t xml:space="preserve">  </w:t>
            </w:r>
            <w:r w:rsidRPr="00AE6DDF">
              <w:rPr>
                <w:rFonts w:asciiTheme="minorHAnsi" w:hAnsiTheme="minorHAnsi" w:cstheme="minorHAnsi"/>
              </w:rPr>
              <w:t xml:space="preserve">Modified or New Analysis </w:t>
            </w:r>
          </w:p>
          <w:p w:rsidR="00672CCB" w:rsidRPr="00AE6DDF" w:rsidRDefault="00672CCB" w:rsidP="00672CCB">
            <w:pPr>
              <w:tabs>
                <w:tab w:val="left" w:pos="2835"/>
                <w:tab w:val="left" w:leader="underscore" w:pos="9639"/>
              </w:tabs>
              <w:rPr>
                <w:rFonts w:asciiTheme="minorHAnsi" w:hAnsiTheme="minorHAnsi" w:cstheme="minorHAnsi"/>
              </w:rPr>
            </w:pPr>
            <w:r w:rsidRPr="00AE6DDF">
              <w:rPr>
                <w:rFonts w:asciiTheme="minorHAnsi" w:hAnsiTheme="minorHAnsi" w:cstheme="minorHAnsi"/>
                <w:sz w:val="28"/>
                <w:szCs w:val="28"/>
              </w:rPr>
              <w:sym w:font="Wingdings" w:char="F06F"/>
            </w:r>
            <w:r w:rsidRPr="00AE6DDF">
              <w:rPr>
                <w:rFonts w:asciiTheme="minorHAnsi" w:hAnsiTheme="minorHAnsi" w:cstheme="minorHAnsi"/>
                <w:sz w:val="28"/>
                <w:szCs w:val="28"/>
              </w:rPr>
              <w:t xml:space="preserve">  </w:t>
            </w:r>
            <w:r w:rsidRPr="00AE6DDF">
              <w:rPr>
                <w:rFonts w:asciiTheme="minorHAnsi" w:hAnsiTheme="minorHAnsi" w:cstheme="minorHAnsi"/>
              </w:rPr>
              <w:t>Synthesis</w:t>
            </w:r>
          </w:p>
        </w:tc>
      </w:tr>
      <w:tr w:rsidR="00175A1B" w:rsidRPr="00AE6DDF" w:rsidTr="00505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27"/>
        </w:trPr>
        <w:tc>
          <w:tcPr>
            <w:tcW w:w="10173" w:type="dxa"/>
            <w:gridSpan w:val="2"/>
            <w:tcBorders>
              <w:top w:val="single" w:sz="4" w:space="0" w:color="auto"/>
              <w:left w:val="single" w:sz="6" w:space="0" w:color="auto"/>
              <w:bottom w:val="single" w:sz="4" w:space="0" w:color="auto"/>
              <w:right w:val="single" w:sz="6" w:space="0" w:color="auto"/>
            </w:tcBorders>
            <w:tcMar>
              <w:top w:w="57" w:type="dxa"/>
              <w:bottom w:w="57" w:type="dxa"/>
            </w:tcMar>
          </w:tcPr>
          <w:p w:rsidR="00175A1B" w:rsidRPr="00AE6DDF" w:rsidRDefault="00175A1B" w:rsidP="007F6F26">
            <w:pPr>
              <w:pStyle w:val="BodyTextIndent2"/>
              <w:tabs>
                <w:tab w:val="left" w:pos="0"/>
              </w:tabs>
              <w:spacing w:after="0" w:line="240" w:lineRule="auto"/>
              <w:ind w:left="0"/>
              <w:rPr>
                <w:rFonts w:asciiTheme="minorHAnsi" w:hAnsiTheme="minorHAnsi" w:cstheme="minorHAnsi"/>
                <w:lang w:val="en-AU"/>
              </w:rPr>
            </w:pPr>
            <w:r w:rsidRPr="00AE6DDF">
              <w:rPr>
                <w:rFonts w:asciiTheme="minorHAnsi" w:hAnsiTheme="minorHAnsi" w:cstheme="minorHAnsi"/>
                <w:b/>
                <w:lang w:val="en-AU"/>
              </w:rPr>
              <w:t>Provide a brief summary of the proposed work involving hazardous chemicals, using plain language with non-scientific terms.</w:t>
            </w:r>
            <w:r w:rsidRPr="00AE6DDF">
              <w:rPr>
                <w:rFonts w:asciiTheme="minorHAnsi" w:hAnsiTheme="minorHAnsi" w:cstheme="minorHAnsi"/>
                <w:lang w:val="en-AU"/>
              </w:rPr>
              <w:t xml:space="preserve"> (Include real and potential chemical hazards, unusual situation hazards, higher hazard chemicals used</w:t>
            </w:r>
            <w:r w:rsidRPr="00AE6DDF">
              <w:rPr>
                <w:rFonts w:asciiTheme="minorHAnsi" w:hAnsiTheme="minorHAnsi" w:cstheme="minorHAnsi"/>
                <w:b/>
                <w:lang w:val="en-AU"/>
              </w:rPr>
              <w:t>,</w:t>
            </w:r>
            <w:r w:rsidRPr="00AE6DDF">
              <w:rPr>
                <w:rFonts w:asciiTheme="minorHAnsi" w:hAnsiTheme="minorHAnsi" w:cstheme="minorHAnsi"/>
                <w:lang w:val="en-AU"/>
              </w:rPr>
              <w:t xml:space="preserve"> and any hazardous intermediates or products. Include previous experience with chemical handling if applicable)</w:t>
            </w:r>
          </w:p>
        </w:tc>
      </w:tr>
      <w:tr w:rsidR="007F6F26" w:rsidRPr="00AE6DDF" w:rsidTr="00505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27"/>
        </w:trPr>
        <w:tc>
          <w:tcPr>
            <w:tcW w:w="10173" w:type="dxa"/>
            <w:gridSpan w:val="2"/>
            <w:tcBorders>
              <w:top w:val="single" w:sz="4" w:space="0" w:color="auto"/>
              <w:left w:val="single" w:sz="6" w:space="0" w:color="auto"/>
              <w:bottom w:val="single" w:sz="6" w:space="0" w:color="auto"/>
              <w:right w:val="single" w:sz="6" w:space="0" w:color="auto"/>
            </w:tcBorders>
            <w:tcMar>
              <w:top w:w="57" w:type="dxa"/>
              <w:bottom w:w="57" w:type="dxa"/>
            </w:tcMar>
          </w:tcPr>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p w:rsidR="007F6F26" w:rsidRPr="00AE6DDF" w:rsidRDefault="007F6F26" w:rsidP="007F6F26">
            <w:pPr>
              <w:pStyle w:val="BodyTextIndent2"/>
              <w:tabs>
                <w:tab w:val="left" w:pos="0"/>
              </w:tabs>
              <w:spacing w:after="0" w:line="240" w:lineRule="auto"/>
              <w:ind w:left="0"/>
              <w:rPr>
                <w:rFonts w:asciiTheme="minorHAnsi" w:hAnsiTheme="minorHAnsi" w:cstheme="minorHAnsi"/>
                <w:lang w:val="en-AU"/>
              </w:rPr>
            </w:pPr>
          </w:p>
        </w:tc>
      </w:tr>
    </w:tbl>
    <w:p w:rsidR="00672CCB" w:rsidRPr="00AE6DDF" w:rsidRDefault="00672CCB" w:rsidP="00672CCB">
      <w:pPr>
        <w:tabs>
          <w:tab w:val="left" w:pos="1560"/>
        </w:tabs>
        <w:ind w:right="-1"/>
        <w:rPr>
          <w:rFonts w:asciiTheme="minorHAnsi" w:hAnsiTheme="minorHAnsi" w:cstheme="minorHAnsi"/>
          <w:sz w:val="16"/>
          <w:szCs w:val="16"/>
        </w:rPr>
      </w:pPr>
    </w:p>
    <w:p w:rsidR="00D249E6" w:rsidRPr="00AE6DDF" w:rsidRDefault="00D249E6">
      <w:pPr>
        <w:tabs>
          <w:tab w:val="left" w:pos="1560"/>
          <w:tab w:val="left" w:leader="underscore" w:pos="9639"/>
        </w:tabs>
        <w:ind w:right="-1"/>
        <w:rPr>
          <w:rFonts w:asciiTheme="minorHAnsi" w:hAnsiTheme="minorHAnsi" w:cstheme="minorHAnsi"/>
          <w:sz w:val="16"/>
          <w:szCs w:val="16"/>
        </w:rPr>
      </w:pPr>
      <w:r w:rsidRPr="00AE6DDF">
        <w:rPr>
          <w:rFonts w:asciiTheme="minorHAnsi" w:hAnsiTheme="minorHAnsi" w:cstheme="minorHAnsi"/>
          <w:sz w:val="16"/>
          <w:szCs w:val="16"/>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E33E3C" w:rsidRPr="00AE6DDF" w:rsidTr="00013BBC">
        <w:tc>
          <w:tcPr>
            <w:tcW w:w="10173" w:type="dxa"/>
            <w:tcBorders>
              <w:top w:val="single" w:sz="4" w:space="0" w:color="auto"/>
              <w:left w:val="single" w:sz="4" w:space="0" w:color="auto"/>
              <w:bottom w:val="single" w:sz="4" w:space="0" w:color="auto"/>
              <w:right w:val="single" w:sz="4" w:space="0" w:color="auto"/>
            </w:tcBorders>
            <w:shd w:val="pct12" w:color="auto" w:fill="auto"/>
          </w:tcPr>
          <w:p w:rsidR="00E33E3C" w:rsidRPr="00AE6DDF" w:rsidRDefault="00E33E3C" w:rsidP="00E33E3C">
            <w:pPr>
              <w:tabs>
                <w:tab w:val="left" w:pos="284"/>
                <w:tab w:val="left" w:pos="1701"/>
                <w:tab w:val="left" w:leader="underscore" w:pos="9639"/>
              </w:tabs>
              <w:spacing w:before="60" w:after="60"/>
              <w:ind w:left="284" w:hanging="284"/>
              <w:rPr>
                <w:rFonts w:asciiTheme="minorHAnsi" w:hAnsiTheme="minorHAnsi" w:cstheme="minorHAnsi"/>
                <w:b/>
                <w:bCs/>
                <w:sz w:val="22"/>
                <w:szCs w:val="22"/>
              </w:rPr>
            </w:pPr>
            <w:r w:rsidRPr="00AE6DDF">
              <w:rPr>
                <w:rFonts w:asciiTheme="minorHAnsi" w:hAnsiTheme="minorHAnsi" w:cstheme="minorHAnsi"/>
                <w:b/>
                <w:bCs/>
                <w:sz w:val="22"/>
                <w:szCs w:val="22"/>
              </w:rPr>
              <w:lastRenderedPageBreak/>
              <w:tab/>
            </w:r>
            <w:r w:rsidRPr="00AE6DDF">
              <w:rPr>
                <w:rFonts w:asciiTheme="minorHAnsi" w:hAnsiTheme="minorHAnsi" w:cstheme="minorHAnsi"/>
                <w:b/>
                <w:bCs/>
                <w:sz w:val="28"/>
                <w:szCs w:val="28"/>
              </w:rPr>
              <w:t>Section 2: Information about the chemical hazards</w:t>
            </w:r>
          </w:p>
        </w:tc>
      </w:tr>
      <w:tr w:rsidR="00E33E3C" w:rsidRPr="00AE6DDF" w:rsidTr="000311AB">
        <w:tc>
          <w:tcPr>
            <w:tcW w:w="10173" w:type="dxa"/>
            <w:tcBorders>
              <w:top w:val="single" w:sz="4" w:space="0" w:color="auto"/>
              <w:left w:val="single" w:sz="4" w:space="0" w:color="auto"/>
              <w:bottom w:val="single" w:sz="4" w:space="0" w:color="auto"/>
              <w:right w:val="single" w:sz="4" w:space="0" w:color="auto"/>
            </w:tcBorders>
            <w:shd w:val="clear" w:color="auto" w:fill="auto"/>
          </w:tcPr>
          <w:p w:rsidR="00E33E3C" w:rsidRPr="00AE6DDF" w:rsidRDefault="00E33E3C" w:rsidP="00F00BD0">
            <w:pPr>
              <w:tabs>
                <w:tab w:val="left" w:pos="284"/>
                <w:tab w:val="left" w:pos="1701"/>
                <w:tab w:val="left" w:leader="underscore" w:pos="9639"/>
              </w:tabs>
              <w:spacing w:before="60" w:after="60"/>
              <w:ind w:left="284"/>
              <w:rPr>
                <w:rFonts w:asciiTheme="minorHAnsi" w:hAnsiTheme="minorHAnsi" w:cstheme="minorHAnsi"/>
                <w:b/>
                <w:bCs/>
                <w:sz w:val="24"/>
                <w:szCs w:val="24"/>
              </w:rPr>
            </w:pPr>
            <w:r w:rsidRPr="00AE6DDF">
              <w:rPr>
                <w:rFonts w:asciiTheme="minorHAnsi" w:hAnsiTheme="minorHAnsi" w:cstheme="minorHAnsi"/>
                <w:b/>
                <w:bCs/>
                <w:sz w:val="24"/>
                <w:szCs w:val="24"/>
              </w:rPr>
              <w:t xml:space="preserve">2.1: </w:t>
            </w:r>
            <w:r w:rsidR="00763796" w:rsidRPr="00AE6DDF">
              <w:rPr>
                <w:rFonts w:asciiTheme="minorHAnsi" w:hAnsiTheme="minorHAnsi" w:cstheme="minorHAnsi"/>
                <w:b/>
                <w:bCs/>
                <w:sz w:val="24"/>
                <w:szCs w:val="24"/>
              </w:rPr>
              <w:t xml:space="preserve">Dangerous Goods </w:t>
            </w:r>
            <w:r w:rsidR="00504DC0" w:rsidRPr="00AE6DDF">
              <w:rPr>
                <w:rFonts w:asciiTheme="minorHAnsi" w:hAnsiTheme="minorHAnsi" w:cstheme="minorHAnsi"/>
                <w:b/>
                <w:bCs/>
                <w:sz w:val="24"/>
                <w:szCs w:val="24"/>
              </w:rPr>
              <w:t>and</w:t>
            </w:r>
            <w:r w:rsidR="00763796" w:rsidRPr="00AE6DDF">
              <w:rPr>
                <w:rFonts w:asciiTheme="minorHAnsi" w:hAnsiTheme="minorHAnsi" w:cstheme="minorHAnsi"/>
                <w:b/>
                <w:bCs/>
                <w:sz w:val="24"/>
                <w:szCs w:val="24"/>
              </w:rPr>
              <w:t xml:space="preserve"> </w:t>
            </w:r>
            <w:r w:rsidR="00D717A4" w:rsidRPr="00AE6DDF">
              <w:rPr>
                <w:rFonts w:asciiTheme="minorHAnsi" w:hAnsiTheme="minorHAnsi" w:cstheme="minorHAnsi"/>
                <w:b/>
                <w:bCs/>
                <w:sz w:val="24"/>
                <w:szCs w:val="24"/>
              </w:rPr>
              <w:t xml:space="preserve">Hazardous </w:t>
            </w:r>
            <w:r w:rsidR="00763796" w:rsidRPr="00AE6DDF">
              <w:rPr>
                <w:rFonts w:asciiTheme="minorHAnsi" w:hAnsiTheme="minorHAnsi" w:cstheme="minorHAnsi"/>
                <w:b/>
                <w:bCs/>
                <w:sz w:val="24"/>
                <w:szCs w:val="24"/>
              </w:rPr>
              <w:t>S</w:t>
            </w:r>
            <w:r w:rsidR="00D717A4" w:rsidRPr="00AE6DDF">
              <w:rPr>
                <w:rFonts w:asciiTheme="minorHAnsi" w:hAnsiTheme="minorHAnsi" w:cstheme="minorHAnsi"/>
                <w:b/>
                <w:bCs/>
                <w:sz w:val="24"/>
                <w:szCs w:val="24"/>
              </w:rPr>
              <w:t>ubstances</w:t>
            </w:r>
            <w:r w:rsidR="006D3C83" w:rsidRPr="00AE6DDF">
              <w:rPr>
                <w:rFonts w:asciiTheme="minorHAnsi" w:hAnsiTheme="minorHAnsi" w:cstheme="minorHAnsi"/>
                <w:b/>
                <w:bCs/>
                <w:sz w:val="24"/>
                <w:szCs w:val="24"/>
              </w:rPr>
              <w:t xml:space="preserve"> </w:t>
            </w:r>
            <w:r w:rsidR="00F00BD0" w:rsidRPr="00AE6DDF">
              <w:rPr>
                <w:rFonts w:asciiTheme="minorHAnsi" w:hAnsiTheme="minorHAnsi" w:cstheme="minorHAnsi"/>
                <w:b/>
                <w:bCs/>
                <w:sz w:val="24"/>
                <w:szCs w:val="24"/>
              </w:rPr>
              <w:t>new to</w:t>
            </w:r>
            <w:r w:rsidR="00504DC0" w:rsidRPr="00AE6DDF">
              <w:rPr>
                <w:rFonts w:asciiTheme="minorHAnsi" w:hAnsiTheme="minorHAnsi" w:cstheme="minorHAnsi"/>
                <w:b/>
                <w:bCs/>
                <w:sz w:val="24"/>
                <w:szCs w:val="24"/>
              </w:rPr>
              <w:t xml:space="preserve"> work</w:t>
            </w:r>
            <w:r w:rsidR="00BC3099" w:rsidRPr="00AE6DDF">
              <w:rPr>
                <w:rFonts w:asciiTheme="minorHAnsi" w:hAnsiTheme="minorHAnsi" w:cstheme="minorHAnsi"/>
                <w:b/>
                <w:bCs/>
                <w:sz w:val="24"/>
                <w:szCs w:val="24"/>
              </w:rPr>
              <w:t xml:space="preserve"> area</w:t>
            </w:r>
          </w:p>
        </w:tc>
      </w:tr>
      <w:tr w:rsidR="00763796" w:rsidRPr="00AE6DDF" w:rsidTr="004C496C">
        <w:trPr>
          <w:trHeight w:val="1691"/>
        </w:trPr>
        <w:tc>
          <w:tcPr>
            <w:tcW w:w="10173" w:type="dxa"/>
            <w:tcBorders>
              <w:top w:val="single" w:sz="4" w:space="0" w:color="auto"/>
              <w:left w:val="single" w:sz="4" w:space="0" w:color="auto"/>
              <w:bottom w:val="dotted" w:sz="4" w:space="0" w:color="auto"/>
              <w:right w:val="single" w:sz="4" w:space="0" w:color="auto"/>
            </w:tcBorders>
            <w:vAlign w:val="center"/>
          </w:tcPr>
          <w:p w:rsidR="004C496C" w:rsidRPr="00AE6DDF" w:rsidRDefault="00C477D5" w:rsidP="004C496C">
            <w:pPr>
              <w:tabs>
                <w:tab w:val="left" w:pos="1560"/>
                <w:tab w:val="left" w:leader="underscore" w:pos="9639"/>
              </w:tabs>
              <w:spacing w:after="60"/>
              <w:rPr>
                <w:rFonts w:asciiTheme="minorHAnsi" w:hAnsiTheme="minorHAnsi" w:cstheme="minorHAnsi"/>
                <w:sz w:val="18"/>
                <w:szCs w:val="18"/>
              </w:rPr>
            </w:pPr>
            <w:r w:rsidRPr="00AE6DDF">
              <w:rPr>
                <w:rFonts w:asciiTheme="minorHAnsi" w:hAnsiTheme="minorHAnsi" w:cstheme="minorHAnsi"/>
                <w:sz w:val="18"/>
                <w:szCs w:val="18"/>
              </w:rPr>
              <w:t xml:space="preserve">All </w:t>
            </w:r>
            <w:r w:rsidR="00BC3099" w:rsidRPr="00AE6DDF">
              <w:rPr>
                <w:rFonts w:asciiTheme="minorHAnsi" w:hAnsiTheme="minorHAnsi" w:cstheme="minorHAnsi"/>
                <w:sz w:val="18"/>
                <w:szCs w:val="18"/>
              </w:rPr>
              <w:t>Dangerous Goods (DG) or Hazardous Substances (HS)</w:t>
            </w:r>
            <w:r w:rsidR="00763796" w:rsidRPr="00AE6DDF">
              <w:rPr>
                <w:rFonts w:asciiTheme="minorHAnsi" w:hAnsiTheme="minorHAnsi" w:cstheme="minorHAnsi"/>
                <w:sz w:val="18"/>
                <w:szCs w:val="18"/>
              </w:rPr>
              <w:t xml:space="preserve"> which </w:t>
            </w:r>
            <w:r w:rsidRPr="00AE6DDF">
              <w:rPr>
                <w:rFonts w:asciiTheme="minorHAnsi" w:hAnsiTheme="minorHAnsi" w:cstheme="minorHAnsi"/>
                <w:sz w:val="18"/>
                <w:szCs w:val="18"/>
              </w:rPr>
              <w:t>enter Deakin University premises</w:t>
            </w:r>
            <w:r w:rsidR="007074E7" w:rsidRPr="00AE6DDF">
              <w:rPr>
                <w:rFonts w:asciiTheme="minorHAnsi" w:hAnsiTheme="minorHAnsi" w:cstheme="minorHAnsi"/>
                <w:sz w:val="18"/>
                <w:szCs w:val="18"/>
              </w:rPr>
              <w:t xml:space="preserve"> </w:t>
            </w:r>
            <w:r w:rsidR="00763796" w:rsidRPr="00AE6DDF">
              <w:rPr>
                <w:rFonts w:asciiTheme="minorHAnsi" w:hAnsiTheme="minorHAnsi" w:cstheme="minorHAnsi"/>
                <w:sz w:val="18"/>
                <w:szCs w:val="18"/>
              </w:rPr>
              <w:t xml:space="preserve">must </w:t>
            </w:r>
            <w:r w:rsidR="00F00BD0" w:rsidRPr="00AE6DDF">
              <w:rPr>
                <w:rFonts w:asciiTheme="minorHAnsi" w:hAnsiTheme="minorHAnsi" w:cstheme="minorHAnsi"/>
                <w:sz w:val="18"/>
                <w:szCs w:val="18"/>
              </w:rPr>
              <w:t xml:space="preserve">have a risk </w:t>
            </w:r>
            <w:r w:rsidR="00763796" w:rsidRPr="00AE6DDF">
              <w:rPr>
                <w:rFonts w:asciiTheme="minorHAnsi" w:hAnsiTheme="minorHAnsi" w:cstheme="minorHAnsi"/>
                <w:sz w:val="18"/>
                <w:szCs w:val="18"/>
              </w:rPr>
              <w:t>assess</w:t>
            </w:r>
            <w:r w:rsidR="00F00BD0" w:rsidRPr="00AE6DDF">
              <w:rPr>
                <w:rFonts w:asciiTheme="minorHAnsi" w:hAnsiTheme="minorHAnsi" w:cstheme="minorHAnsi"/>
                <w:sz w:val="18"/>
                <w:szCs w:val="18"/>
              </w:rPr>
              <w:t>ment completed or be covered by a safe work procedure</w:t>
            </w:r>
            <w:r w:rsidR="00763796" w:rsidRPr="00AE6DDF">
              <w:rPr>
                <w:rFonts w:asciiTheme="minorHAnsi" w:hAnsiTheme="minorHAnsi" w:cstheme="minorHAnsi"/>
                <w:sz w:val="18"/>
                <w:szCs w:val="18"/>
              </w:rPr>
              <w:t>.</w:t>
            </w:r>
            <w:r w:rsidR="00BC3099" w:rsidRPr="00AE6DDF">
              <w:rPr>
                <w:rFonts w:asciiTheme="minorHAnsi" w:hAnsiTheme="minorHAnsi" w:cstheme="minorHAnsi"/>
                <w:sz w:val="18"/>
                <w:szCs w:val="18"/>
              </w:rPr>
              <w:t xml:space="preserve"> </w:t>
            </w:r>
            <w:r w:rsidR="007F7378">
              <w:rPr>
                <w:rFonts w:asciiTheme="minorHAnsi" w:hAnsiTheme="minorHAnsi" w:cstheme="minorHAnsi"/>
                <w:sz w:val="18"/>
                <w:szCs w:val="18"/>
              </w:rPr>
              <w:t>The GHS system covers the use and handling of hazardous substances. The Dangerous Goods system covers the storage and transport of dangerous goods.</w:t>
            </w:r>
          </w:p>
          <w:p w:rsidR="000311AB" w:rsidRPr="00AE6DDF" w:rsidRDefault="004C496C" w:rsidP="00F00BD0">
            <w:pPr>
              <w:tabs>
                <w:tab w:val="left" w:pos="1560"/>
                <w:tab w:val="left" w:leader="underscore" w:pos="9639"/>
              </w:tabs>
              <w:rPr>
                <w:rFonts w:asciiTheme="minorHAnsi" w:hAnsiTheme="minorHAnsi" w:cstheme="minorHAnsi"/>
                <w:sz w:val="18"/>
                <w:szCs w:val="18"/>
              </w:rPr>
            </w:pPr>
            <w:r w:rsidRPr="00AE6DDF">
              <w:rPr>
                <w:rFonts w:asciiTheme="minorHAnsi" w:hAnsiTheme="minorHAnsi" w:cstheme="minorHAnsi"/>
                <w:sz w:val="18"/>
                <w:szCs w:val="18"/>
              </w:rPr>
              <w:t xml:space="preserve">Regulations require the Manufacturer’s </w:t>
            </w:r>
            <w:r w:rsidR="007B508B">
              <w:rPr>
                <w:rFonts w:asciiTheme="minorHAnsi" w:hAnsiTheme="minorHAnsi" w:cstheme="minorHAnsi"/>
                <w:sz w:val="18"/>
                <w:szCs w:val="18"/>
              </w:rPr>
              <w:t>(</w:t>
            </w:r>
            <w:r w:rsidRPr="00AE6DDF">
              <w:rPr>
                <w:rFonts w:asciiTheme="minorHAnsi" w:hAnsiTheme="minorHAnsi" w:cstheme="minorHAnsi"/>
                <w:sz w:val="18"/>
                <w:szCs w:val="18"/>
              </w:rPr>
              <w:t>Material</w:t>
            </w:r>
            <w:r w:rsidR="007B508B">
              <w:rPr>
                <w:rFonts w:asciiTheme="minorHAnsi" w:hAnsiTheme="minorHAnsi" w:cstheme="minorHAnsi"/>
                <w:sz w:val="18"/>
                <w:szCs w:val="18"/>
              </w:rPr>
              <w:t>)</w:t>
            </w:r>
            <w:r w:rsidRPr="00AE6DDF">
              <w:rPr>
                <w:rFonts w:asciiTheme="minorHAnsi" w:hAnsiTheme="minorHAnsi" w:cstheme="minorHAnsi"/>
                <w:sz w:val="18"/>
                <w:szCs w:val="18"/>
              </w:rPr>
              <w:t xml:space="preserve"> Safety Data Sheet (SDS) to be used for risk assessment - these can be accessed through the </w:t>
            </w:r>
            <w:r w:rsidRPr="00AE6DDF">
              <w:rPr>
                <w:rFonts w:asciiTheme="minorHAnsi" w:hAnsiTheme="minorHAnsi" w:cstheme="minorHAnsi"/>
                <w:spacing w:val="-2"/>
                <w:sz w:val="18"/>
                <w:szCs w:val="18"/>
              </w:rPr>
              <w:t>Chemwatch database</w:t>
            </w:r>
            <w:r w:rsidR="00EB0656" w:rsidRPr="00AE6DDF">
              <w:rPr>
                <w:rFonts w:asciiTheme="minorHAnsi" w:hAnsiTheme="minorHAnsi" w:cstheme="minorHAnsi"/>
                <w:spacing w:val="-2"/>
                <w:sz w:val="18"/>
                <w:szCs w:val="18"/>
              </w:rPr>
              <w:t xml:space="preserve"> (</w:t>
            </w:r>
            <w:r w:rsidRPr="00AE6DDF">
              <w:rPr>
                <w:rFonts w:asciiTheme="minorHAnsi" w:hAnsiTheme="minorHAnsi" w:cstheme="minorHAnsi"/>
                <w:spacing w:val="-2"/>
                <w:sz w:val="18"/>
                <w:szCs w:val="18"/>
              </w:rPr>
              <w:t xml:space="preserve">accessible via the </w:t>
            </w:r>
            <w:hyperlink r:id="rId10" w:history="1">
              <w:r w:rsidRPr="00AE6DDF">
                <w:rPr>
                  <w:rStyle w:val="Hyperlink"/>
                  <w:rFonts w:asciiTheme="minorHAnsi" w:hAnsiTheme="minorHAnsi" w:cstheme="minorHAnsi"/>
                  <w:spacing w:val="-2"/>
                  <w:sz w:val="18"/>
                  <w:szCs w:val="18"/>
                </w:rPr>
                <w:t>OHS On-line system</w:t>
              </w:r>
            </w:hyperlink>
            <w:r w:rsidR="00EB0656" w:rsidRPr="00AE6DDF">
              <w:rPr>
                <w:rFonts w:asciiTheme="minorHAnsi" w:hAnsiTheme="minorHAnsi" w:cstheme="minorHAnsi"/>
                <w:color w:val="7030A0"/>
                <w:spacing w:val="-2"/>
                <w:sz w:val="18"/>
                <w:szCs w:val="18"/>
              </w:rPr>
              <w:t xml:space="preserve">) </w:t>
            </w:r>
            <w:r w:rsidRPr="00AE6DDF">
              <w:rPr>
                <w:rFonts w:asciiTheme="minorHAnsi" w:hAnsiTheme="minorHAnsi" w:cstheme="minorHAnsi"/>
                <w:spacing w:val="-2"/>
                <w:sz w:val="18"/>
                <w:szCs w:val="18"/>
              </w:rPr>
              <w:t xml:space="preserve">or direct through Manufacturers’ websites. </w:t>
            </w:r>
            <w:r w:rsidRPr="00AE6DDF">
              <w:rPr>
                <w:rFonts w:asciiTheme="minorHAnsi" w:hAnsiTheme="minorHAnsi" w:cstheme="minorHAnsi"/>
                <w:sz w:val="18"/>
                <w:szCs w:val="18"/>
              </w:rPr>
              <w:t>For f</w:t>
            </w:r>
            <w:r w:rsidR="00C477D5" w:rsidRPr="00AE6DDF">
              <w:rPr>
                <w:rFonts w:asciiTheme="minorHAnsi" w:hAnsiTheme="minorHAnsi" w:cstheme="minorHAnsi"/>
                <w:sz w:val="18"/>
                <w:szCs w:val="18"/>
              </w:rPr>
              <w:t xml:space="preserve">urther information </w:t>
            </w:r>
            <w:r w:rsidRPr="00AE6DDF">
              <w:rPr>
                <w:rFonts w:asciiTheme="minorHAnsi" w:hAnsiTheme="minorHAnsi" w:cstheme="minorHAnsi"/>
                <w:sz w:val="18"/>
                <w:szCs w:val="18"/>
              </w:rPr>
              <w:t>consult</w:t>
            </w:r>
            <w:r w:rsidR="00C477D5" w:rsidRPr="00AE6DDF">
              <w:rPr>
                <w:rFonts w:asciiTheme="minorHAnsi" w:hAnsiTheme="minorHAnsi" w:cstheme="minorHAnsi"/>
                <w:sz w:val="18"/>
                <w:szCs w:val="18"/>
              </w:rPr>
              <w:t xml:space="preserve"> the </w:t>
            </w:r>
            <w:hyperlink r:id="rId11" w:history="1">
              <w:r w:rsidRPr="00AE6DDF">
                <w:rPr>
                  <w:rStyle w:val="Hyperlink"/>
                  <w:rFonts w:asciiTheme="minorHAnsi" w:hAnsiTheme="minorHAnsi" w:cstheme="minorHAnsi"/>
                  <w:bCs/>
                </w:rPr>
                <w:t>University OHS Manual</w:t>
              </w:r>
            </w:hyperlink>
            <w:r w:rsidR="00C477D5" w:rsidRPr="00AE6DDF">
              <w:rPr>
                <w:rFonts w:asciiTheme="minorHAnsi" w:hAnsiTheme="minorHAnsi" w:cstheme="minorHAnsi"/>
                <w:bCs/>
              </w:rPr>
              <w:t>.</w:t>
            </w:r>
          </w:p>
          <w:p w:rsidR="00763796" w:rsidRPr="00AE6DDF" w:rsidRDefault="007074E7" w:rsidP="004C496C">
            <w:pPr>
              <w:tabs>
                <w:tab w:val="left" w:pos="1560"/>
                <w:tab w:val="left" w:leader="underscore" w:pos="9639"/>
              </w:tabs>
              <w:spacing w:before="120"/>
              <w:rPr>
                <w:rFonts w:asciiTheme="minorHAnsi" w:hAnsiTheme="minorHAnsi" w:cstheme="minorHAnsi"/>
                <w:sz w:val="18"/>
                <w:szCs w:val="18"/>
              </w:rPr>
            </w:pPr>
            <w:r w:rsidRPr="00AE6DDF">
              <w:rPr>
                <w:rFonts w:asciiTheme="minorHAnsi" w:hAnsiTheme="minorHAnsi" w:cstheme="minorHAnsi"/>
                <w:sz w:val="18"/>
                <w:szCs w:val="18"/>
              </w:rPr>
              <w:t>Whe</w:t>
            </w:r>
            <w:r w:rsidR="00C477D5" w:rsidRPr="00AE6DDF">
              <w:rPr>
                <w:rFonts w:asciiTheme="minorHAnsi" w:hAnsiTheme="minorHAnsi" w:cstheme="minorHAnsi"/>
                <w:sz w:val="18"/>
                <w:szCs w:val="18"/>
              </w:rPr>
              <w:t>re</w:t>
            </w:r>
            <w:r w:rsidR="00BC3099" w:rsidRPr="00AE6DDF">
              <w:rPr>
                <w:rFonts w:asciiTheme="minorHAnsi" w:hAnsiTheme="minorHAnsi" w:cstheme="minorHAnsi"/>
                <w:sz w:val="18"/>
                <w:szCs w:val="18"/>
              </w:rPr>
              <w:t xml:space="preserve"> materials have previously </w:t>
            </w:r>
            <w:r w:rsidRPr="00AE6DDF">
              <w:rPr>
                <w:rFonts w:asciiTheme="minorHAnsi" w:hAnsiTheme="minorHAnsi" w:cstheme="minorHAnsi"/>
                <w:sz w:val="18"/>
                <w:szCs w:val="18"/>
              </w:rPr>
              <w:t xml:space="preserve">been </w:t>
            </w:r>
            <w:r w:rsidR="00BC3099" w:rsidRPr="00AE6DDF">
              <w:rPr>
                <w:rFonts w:asciiTheme="minorHAnsi" w:hAnsiTheme="minorHAnsi" w:cstheme="minorHAnsi"/>
                <w:sz w:val="18"/>
                <w:szCs w:val="18"/>
              </w:rPr>
              <w:t>assessed, new users must read and understand the assessment</w:t>
            </w:r>
            <w:r w:rsidR="000311AB" w:rsidRPr="00AE6DDF">
              <w:rPr>
                <w:rFonts w:asciiTheme="minorHAnsi" w:hAnsiTheme="minorHAnsi" w:cstheme="minorHAnsi"/>
                <w:sz w:val="18"/>
                <w:szCs w:val="18"/>
              </w:rPr>
              <w:t>s</w:t>
            </w:r>
            <w:r w:rsidR="00BC3099" w:rsidRPr="00AE6DDF">
              <w:rPr>
                <w:rFonts w:asciiTheme="minorHAnsi" w:hAnsiTheme="minorHAnsi" w:cstheme="minorHAnsi"/>
                <w:sz w:val="18"/>
                <w:szCs w:val="18"/>
              </w:rPr>
              <w:t xml:space="preserve">. </w:t>
            </w:r>
          </w:p>
        </w:tc>
      </w:tr>
      <w:tr w:rsidR="00E33E3C" w:rsidRPr="00AE6DDF" w:rsidTr="000311AB">
        <w:trPr>
          <w:trHeight w:val="570"/>
        </w:trPr>
        <w:tc>
          <w:tcPr>
            <w:tcW w:w="10173" w:type="dxa"/>
            <w:tcBorders>
              <w:top w:val="dotted" w:sz="4" w:space="0" w:color="auto"/>
              <w:left w:val="single" w:sz="4" w:space="0" w:color="auto"/>
              <w:bottom w:val="nil"/>
              <w:right w:val="single" w:sz="4" w:space="0" w:color="auto"/>
            </w:tcBorders>
            <w:vAlign w:val="center"/>
          </w:tcPr>
          <w:p w:rsidR="00E33E3C" w:rsidRPr="00AE6DDF" w:rsidRDefault="00E33E3C" w:rsidP="00F00BD0">
            <w:pPr>
              <w:tabs>
                <w:tab w:val="left" w:pos="1560"/>
                <w:tab w:val="left" w:leader="underscore" w:pos="9639"/>
              </w:tabs>
              <w:rPr>
                <w:rFonts w:asciiTheme="minorHAnsi" w:hAnsiTheme="minorHAnsi" w:cstheme="minorHAnsi"/>
              </w:rPr>
            </w:pPr>
            <w:r w:rsidRPr="00AE6DDF">
              <w:rPr>
                <w:rFonts w:asciiTheme="minorHAnsi" w:hAnsiTheme="minorHAnsi" w:cstheme="minorHAnsi"/>
              </w:rPr>
              <w:t xml:space="preserve">2.1.1   </w:t>
            </w:r>
            <w:r w:rsidR="00F00BD0" w:rsidRPr="00AE6DDF">
              <w:rPr>
                <w:rFonts w:asciiTheme="minorHAnsi" w:hAnsiTheme="minorHAnsi" w:cstheme="minorHAnsi"/>
              </w:rPr>
              <w:t xml:space="preserve">Are there any </w:t>
            </w:r>
            <w:r w:rsidR="00763796" w:rsidRPr="00AE6DDF">
              <w:rPr>
                <w:rFonts w:asciiTheme="minorHAnsi" w:hAnsiTheme="minorHAnsi" w:cstheme="minorHAnsi"/>
              </w:rPr>
              <w:t xml:space="preserve">dangerous goods </w:t>
            </w:r>
            <w:r w:rsidR="00F00BD0" w:rsidRPr="00AE6DDF">
              <w:rPr>
                <w:rFonts w:asciiTheme="minorHAnsi" w:hAnsiTheme="minorHAnsi" w:cstheme="minorHAnsi"/>
              </w:rPr>
              <w:t>or</w:t>
            </w:r>
            <w:r w:rsidR="00763796" w:rsidRPr="00AE6DDF">
              <w:rPr>
                <w:rFonts w:asciiTheme="minorHAnsi" w:hAnsiTheme="minorHAnsi" w:cstheme="minorHAnsi"/>
              </w:rPr>
              <w:t xml:space="preserve"> </w:t>
            </w:r>
            <w:r w:rsidR="00D717A4" w:rsidRPr="00AE6DDF">
              <w:rPr>
                <w:rFonts w:asciiTheme="minorHAnsi" w:hAnsiTheme="minorHAnsi" w:cstheme="minorHAnsi"/>
              </w:rPr>
              <w:t xml:space="preserve">hazardous substances </w:t>
            </w:r>
            <w:r w:rsidR="00F00BD0" w:rsidRPr="00AE6DDF">
              <w:rPr>
                <w:rFonts w:asciiTheme="minorHAnsi" w:hAnsiTheme="minorHAnsi" w:cstheme="minorHAnsi"/>
              </w:rPr>
              <w:t xml:space="preserve">to </w:t>
            </w:r>
            <w:r w:rsidR="00763796" w:rsidRPr="00AE6DDF">
              <w:rPr>
                <w:rFonts w:asciiTheme="minorHAnsi" w:hAnsiTheme="minorHAnsi" w:cstheme="minorHAnsi"/>
              </w:rPr>
              <w:t xml:space="preserve">be used in this work </w:t>
            </w:r>
            <w:r w:rsidR="00F00BD0" w:rsidRPr="00AE6DDF">
              <w:rPr>
                <w:rFonts w:asciiTheme="minorHAnsi" w:hAnsiTheme="minorHAnsi" w:cstheme="minorHAnsi"/>
              </w:rPr>
              <w:t>that are new to the work area?</w:t>
            </w:r>
          </w:p>
        </w:tc>
      </w:tr>
      <w:tr w:rsidR="00F00BD0" w:rsidRPr="00AE6DDF" w:rsidTr="00F00BD0">
        <w:trPr>
          <w:trHeight w:val="332"/>
        </w:trPr>
        <w:tc>
          <w:tcPr>
            <w:tcW w:w="10173" w:type="dxa"/>
            <w:tcBorders>
              <w:top w:val="nil"/>
              <w:left w:val="single" w:sz="4" w:space="0" w:color="auto"/>
              <w:bottom w:val="nil"/>
              <w:right w:val="single" w:sz="4" w:space="0" w:color="auto"/>
            </w:tcBorders>
            <w:vAlign w:val="center"/>
          </w:tcPr>
          <w:p w:rsidR="00F00BD0" w:rsidRPr="00AE6DDF" w:rsidRDefault="00F00BD0" w:rsidP="00F00BD0">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No – Go to section 2.2</w:t>
            </w:r>
          </w:p>
        </w:tc>
      </w:tr>
      <w:tr w:rsidR="00F00BD0" w:rsidRPr="00AE6DDF" w:rsidTr="00C477D5">
        <w:trPr>
          <w:trHeight w:val="639"/>
        </w:trPr>
        <w:tc>
          <w:tcPr>
            <w:tcW w:w="10173" w:type="dxa"/>
            <w:tcBorders>
              <w:top w:val="nil"/>
              <w:left w:val="single" w:sz="4" w:space="0" w:color="auto"/>
              <w:bottom w:val="dotted" w:sz="4" w:space="0" w:color="auto"/>
              <w:right w:val="single" w:sz="4" w:space="0" w:color="auto"/>
            </w:tcBorders>
            <w:vAlign w:val="center"/>
          </w:tcPr>
          <w:p w:rsidR="00F00BD0" w:rsidRPr="00AE6DDF" w:rsidRDefault="00F00BD0" w:rsidP="00C477D5">
            <w:pPr>
              <w:tabs>
                <w:tab w:val="left" w:pos="1418"/>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Yes </w:t>
            </w:r>
            <w:r w:rsidR="00A64D96" w:rsidRPr="00AE6DDF">
              <w:rPr>
                <w:rFonts w:asciiTheme="minorHAnsi" w:hAnsiTheme="minorHAnsi" w:cstheme="minorHAnsi"/>
              </w:rPr>
              <w:t>–</w:t>
            </w:r>
            <w:r w:rsidRPr="00AE6DDF">
              <w:rPr>
                <w:rFonts w:asciiTheme="minorHAnsi" w:hAnsiTheme="minorHAnsi" w:cstheme="minorHAnsi"/>
              </w:rPr>
              <w:t xml:space="preserve"> </w:t>
            </w:r>
            <w:r w:rsidR="00A64D96" w:rsidRPr="00AE6DDF">
              <w:rPr>
                <w:rFonts w:asciiTheme="minorHAnsi" w:hAnsiTheme="minorHAnsi" w:cstheme="minorHAnsi"/>
              </w:rPr>
              <w:t>Risk Assessment</w:t>
            </w:r>
            <w:r w:rsidR="00C477D5" w:rsidRPr="00AE6DDF">
              <w:rPr>
                <w:rFonts w:asciiTheme="minorHAnsi" w:hAnsiTheme="minorHAnsi" w:cstheme="minorHAnsi"/>
              </w:rPr>
              <w:t>s or Safe Work Procedures for</w:t>
            </w:r>
            <w:r w:rsidR="00A64D96" w:rsidRPr="00AE6DDF">
              <w:rPr>
                <w:rFonts w:asciiTheme="minorHAnsi" w:hAnsiTheme="minorHAnsi" w:cstheme="minorHAnsi"/>
              </w:rPr>
              <w:t xml:space="preserve"> </w:t>
            </w:r>
            <w:r w:rsidR="00C477D5" w:rsidRPr="00AE6DDF">
              <w:rPr>
                <w:rFonts w:asciiTheme="minorHAnsi" w:hAnsiTheme="minorHAnsi" w:cstheme="minorHAnsi"/>
              </w:rPr>
              <w:t xml:space="preserve">all </w:t>
            </w:r>
            <w:r w:rsidR="00A64D96" w:rsidRPr="00AE6DDF">
              <w:rPr>
                <w:rFonts w:asciiTheme="minorHAnsi" w:hAnsiTheme="minorHAnsi" w:cstheme="minorHAnsi"/>
              </w:rPr>
              <w:t>new DGs or HSs will be completed prior to work commencing</w:t>
            </w:r>
            <w:r w:rsidR="000311AB" w:rsidRPr="00AE6DDF">
              <w:rPr>
                <w:rFonts w:asciiTheme="minorHAnsi" w:hAnsiTheme="minorHAnsi" w:cstheme="minorHAnsi"/>
              </w:rPr>
              <w:t>.</w:t>
            </w:r>
            <w:r w:rsidR="004C496C" w:rsidRPr="00AE6DDF">
              <w:rPr>
                <w:rFonts w:asciiTheme="minorHAnsi" w:hAnsiTheme="minorHAnsi" w:cstheme="minorHAnsi"/>
              </w:rPr>
              <w:t xml:space="preserve"> Go to 2.1.2</w:t>
            </w:r>
          </w:p>
        </w:tc>
      </w:tr>
      <w:tr w:rsidR="00F00BD0" w:rsidRPr="00AE6DDF" w:rsidTr="00C477D5">
        <w:trPr>
          <w:trHeight w:val="703"/>
        </w:trPr>
        <w:tc>
          <w:tcPr>
            <w:tcW w:w="10173" w:type="dxa"/>
            <w:tcBorders>
              <w:top w:val="single" w:sz="4" w:space="0" w:color="auto"/>
              <w:left w:val="single" w:sz="4" w:space="0" w:color="auto"/>
              <w:bottom w:val="nil"/>
              <w:right w:val="single" w:sz="4" w:space="0" w:color="auto"/>
            </w:tcBorders>
            <w:vAlign w:val="center"/>
          </w:tcPr>
          <w:p w:rsidR="00F00BD0" w:rsidRPr="00AE6DDF" w:rsidRDefault="00F00BD0" w:rsidP="000D1107">
            <w:pPr>
              <w:tabs>
                <w:tab w:val="left" w:pos="1560"/>
                <w:tab w:val="left" w:leader="underscore" w:pos="9639"/>
              </w:tabs>
              <w:rPr>
                <w:rFonts w:asciiTheme="minorHAnsi" w:hAnsiTheme="minorHAnsi" w:cstheme="minorHAnsi"/>
              </w:rPr>
            </w:pPr>
            <w:r w:rsidRPr="00AE6DDF">
              <w:rPr>
                <w:rFonts w:asciiTheme="minorHAnsi" w:hAnsiTheme="minorHAnsi" w:cstheme="minorHAnsi"/>
              </w:rPr>
              <w:t xml:space="preserve">2.1.2   Are the </w:t>
            </w:r>
            <w:r w:rsidR="00A64D96" w:rsidRPr="00AE6DDF">
              <w:rPr>
                <w:rFonts w:asciiTheme="minorHAnsi" w:hAnsiTheme="minorHAnsi" w:cstheme="minorHAnsi"/>
              </w:rPr>
              <w:t xml:space="preserve">introduced </w:t>
            </w:r>
            <w:r w:rsidRPr="00AE6DDF">
              <w:rPr>
                <w:rFonts w:asciiTheme="minorHAnsi" w:hAnsiTheme="minorHAnsi" w:cstheme="minorHAnsi"/>
              </w:rPr>
              <w:t>substances significantly different in chemical properties or hazards from the substances currently in use?</w:t>
            </w:r>
            <w:r w:rsidR="00A64D96" w:rsidRPr="00AE6DDF">
              <w:rPr>
                <w:rFonts w:asciiTheme="minorHAnsi" w:hAnsiTheme="minorHAnsi" w:cstheme="minorHAnsi"/>
              </w:rPr>
              <w:t xml:space="preserve"> (e.g. introduction of DG Class 4.3</w:t>
            </w:r>
            <w:r w:rsidR="000D1107">
              <w:rPr>
                <w:rFonts w:asciiTheme="minorHAnsi" w:hAnsiTheme="minorHAnsi" w:cstheme="minorHAnsi"/>
              </w:rPr>
              <w:t xml:space="preserve"> / H260, H261 / </w:t>
            </w:r>
            <w:r w:rsidR="000D1107" w:rsidRPr="000D1107">
              <w:rPr>
                <w:rFonts w:ascii="Calibri" w:hAnsi="Calibri" w:cs="Calibri"/>
              </w:rPr>
              <w:t>Dangerous When Wet chemicals</w:t>
            </w:r>
            <w:r w:rsidR="00A64D96" w:rsidRPr="00AE6DDF">
              <w:rPr>
                <w:rFonts w:asciiTheme="minorHAnsi" w:hAnsiTheme="minorHAnsi" w:cstheme="minorHAnsi"/>
              </w:rPr>
              <w:t>)</w:t>
            </w:r>
          </w:p>
        </w:tc>
      </w:tr>
      <w:tr w:rsidR="00A64D96" w:rsidRPr="00AE6DDF" w:rsidTr="00A64D96">
        <w:trPr>
          <w:trHeight w:val="332"/>
        </w:trPr>
        <w:tc>
          <w:tcPr>
            <w:tcW w:w="10173" w:type="dxa"/>
            <w:tcBorders>
              <w:top w:val="nil"/>
              <w:left w:val="single" w:sz="4" w:space="0" w:color="auto"/>
              <w:bottom w:val="nil"/>
              <w:right w:val="single" w:sz="4" w:space="0" w:color="auto"/>
            </w:tcBorders>
            <w:vAlign w:val="center"/>
          </w:tcPr>
          <w:p w:rsidR="00A64D96" w:rsidRPr="00AE6DDF" w:rsidRDefault="00A64D96" w:rsidP="00A64D96">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No - Go to section 2.2</w:t>
            </w:r>
          </w:p>
        </w:tc>
      </w:tr>
      <w:tr w:rsidR="00F00BD0" w:rsidRPr="00AE6DDF" w:rsidTr="002F1C0E">
        <w:trPr>
          <w:trHeight w:val="654"/>
        </w:trPr>
        <w:tc>
          <w:tcPr>
            <w:tcW w:w="10173" w:type="dxa"/>
            <w:tcBorders>
              <w:top w:val="nil"/>
              <w:left w:val="single" w:sz="4" w:space="0" w:color="auto"/>
              <w:bottom w:val="single" w:sz="4" w:space="0" w:color="auto"/>
              <w:right w:val="single" w:sz="4" w:space="0" w:color="auto"/>
            </w:tcBorders>
            <w:vAlign w:val="center"/>
          </w:tcPr>
          <w:p w:rsidR="00F00BD0" w:rsidRPr="00AE6DDF" w:rsidRDefault="00F00BD0" w:rsidP="004C496C">
            <w:pPr>
              <w:tabs>
                <w:tab w:val="left" w:pos="1418"/>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Yes</w:t>
            </w:r>
            <w:r w:rsidR="00A64D96" w:rsidRPr="00AE6DDF">
              <w:rPr>
                <w:rFonts w:asciiTheme="minorHAnsi" w:hAnsiTheme="minorHAnsi" w:cstheme="minorHAnsi"/>
              </w:rPr>
              <w:t xml:space="preserve"> – attach </w:t>
            </w:r>
            <w:r w:rsidR="004C496C" w:rsidRPr="00AE6DDF">
              <w:rPr>
                <w:rFonts w:asciiTheme="minorHAnsi" w:hAnsiTheme="minorHAnsi" w:cstheme="minorHAnsi"/>
              </w:rPr>
              <w:t>a</w:t>
            </w:r>
            <w:r w:rsidR="00A64D96" w:rsidRPr="00AE6DDF">
              <w:rPr>
                <w:rFonts w:asciiTheme="minorHAnsi" w:hAnsiTheme="minorHAnsi" w:cstheme="minorHAnsi"/>
              </w:rPr>
              <w:t xml:space="preserve"> </w:t>
            </w:r>
            <w:r w:rsidR="004C496C" w:rsidRPr="00AE6DDF">
              <w:rPr>
                <w:rFonts w:asciiTheme="minorHAnsi" w:hAnsiTheme="minorHAnsi" w:cstheme="minorHAnsi"/>
              </w:rPr>
              <w:t xml:space="preserve">Safe Work Procedure or </w:t>
            </w:r>
            <w:r w:rsidR="00A64D96" w:rsidRPr="00AE6DDF">
              <w:rPr>
                <w:rFonts w:asciiTheme="minorHAnsi" w:hAnsiTheme="minorHAnsi" w:cstheme="minorHAnsi"/>
              </w:rPr>
              <w:t xml:space="preserve">completed Risk Assessment </w:t>
            </w:r>
            <w:r w:rsidR="004C496C" w:rsidRPr="00AE6DDF">
              <w:rPr>
                <w:rFonts w:asciiTheme="minorHAnsi" w:hAnsiTheme="minorHAnsi" w:cstheme="minorHAnsi"/>
              </w:rPr>
              <w:t xml:space="preserve">as an example </w:t>
            </w:r>
            <w:r w:rsidR="00A64D96" w:rsidRPr="00AE6DDF">
              <w:rPr>
                <w:rFonts w:asciiTheme="minorHAnsi" w:hAnsiTheme="minorHAnsi" w:cstheme="minorHAnsi"/>
              </w:rPr>
              <w:t>detailing how the material will be handled</w:t>
            </w:r>
          </w:p>
        </w:tc>
      </w:tr>
      <w:tr w:rsidR="007F6F26" w:rsidRPr="00AE6DDF" w:rsidTr="007F6F26">
        <w:trPr>
          <w:trHeight w:val="448"/>
        </w:trPr>
        <w:tc>
          <w:tcPr>
            <w:tcW w:w="10173" w:type="dxa"/>
            <w:tcBorders>
              <w:top w:val="single" w:sz="4" w:space="0" w:color="auto"/>
              <w:left w:val="nil"/>
              <w:bottom w:val="single" w:sz="4" w:space="0" w:color="auto"/>
              <w:right w:val="nil"/>
            </w:tcBorders>
            <w:shd w:val="clear" w:color="auto" w:fill="auto"/>
            <w:vAlign w:val="center"/>
          </w:tcPr>
          <w:p w:rsidR="001C7D4C" w:rsidRPr="00AE6DDF" w:rsidRDefault="001C7D4C" w:rsidP="00AB78FC">
            <w:pPr>
              <w:rPr>
                <w:rFonts w:asciiTheme="minorHAnsi" w:hAnsiTheme="minorHAnsi" w:cstheme="minorHAnsi"/>
              </w:rPr>
            </w:pPr>
          </w:p>
        </w:tc>
      </w:tr>
      <w:tr w:rsidR="00884876" w:rsidRPr="00AE6DDF" w:rsidTr="00342689">
        <w:trPr>
          <w:trHeight w:val="448"/>
        </w:trPr>
        <w:tc>
          <w:tcPr>
            <w:tcW w:w="10173" w:type="dxa"/>
            <w:tcBorders>
              <w:top w:val="single" w:sz="4" w:space="0" w:color="auto"/>
              <w:left w:val="single" w:sz="4" w:space="0" w:color="auto"/>
              <w:bottom w:val="single" w:sz="4" w:space="0" w:color="auto"/>
              <w:right w:val="single" w:sz="4" w:space="0" w:color="auto"/>
            </w:tcBorders>
            <w:shd w:val="clear" w:color="auto" w:fill="auto"/>
            <w:vAlign w:val="center"/>
          </w:tcPr>
          <w:p w:rsidR="00884876" w:rsidRPr="00AE6DDF" w:rsidRDefault="00884876" w:rsidP="00DA067B">
            <w:pPr>
              <w:tabs>
                <w:tab w:val="left" w:pos="284"/>
                <w:tab w:val="left" w:pos="1701"/>
                <w:tab w:val="left" w:leader="underscore" w:pos="9639"/>
              </w:tabs>
              <w:spacing w:before="60" w:after="60"/>
              <w:ind w:left="284"/>
              <w:rPr>
                <w:rFonts w:asciiTheme="minorHAnsi" w:hAnsiTheme="minorHAnsi" w:cstheme="minorHAnsi"/>
                <w:b/>
                <w:bCs/>
                <w:sz w:val="24"/>
                <w:szCs w:val="24"/>
              </w:rPr>
            </w:pPr>
            <w:r w:rsidRPr="00AE6DDF">
              <w:rPr>
                <w:rFonts w:asciiTheme="minorHAnsi" w:hAnsiTheme="minorHAnsi" w:cstheme="minorHAnsi"/>
                <w:b/>
                <w:bCs/>
                <w:sz w:val="24"/>
                <w:szCs w:val="24"/>
              </w:rPr>
              <w:t>2.</w:t>
            </w:r>
            <w:r w:rsidR="00FE62C7" w:rsidRPr="00AE6DDF">
              <w:rPr>
                <w:rFonts w:asciiTheme="minorHAnsi" w:hAnsiTheme="minorHAnsi" w:cstheme="minorHAnsi"/>
                <w:b/>
                <w:bCs/>
                <w:sz w:val="24"/>
                <w:szCs w:val="24"/>
              </w:rPr>
              <w:t>2</w:t>
            </w:r>
            <w:r w:rsidRPr="00AE6DDF">
              <w:rPr>
                <w:rFonts w:asciiTheme="minorHAnsi" w:hAnsiTheme="minorHAnsi" w:cstheme="minorHAnsi"/>
                <w:b/>
                <w:bCs/>
                <w:sz w:val="24"/>
                <w:szCs w:val="24"/>
              </w:rPr>
              <w:t xml:space="preserve">: </w:t>
            </w:r>
            <w:r w:rsidR="00BC6336" w:rsidRPr="00AE6DDF">
              <w:rPr>
                <w:rFonts w:asciiTheme="minorHAnsi" w:hAnsiTheme="minorHAnsi" w:cstheme="minorHAnsi"/>
                <w:b/>
                <w:bCs/>
                <w:sz w:val="24"/>
                <w:szCs w:val="24"/>
              </w:rPr>
              <w:t>Regulated Substances</w:t>
            </w:r>
            <w:r w:rsidR="004E1437" w:rsidRPr="00AE6DDF">
              <w:rPr>
                <w:rFonts w:asciiTheme="minorHAnsi" w:hAnsiTheme="minorHAnsi" w:cstheme="minorHAnsi"/>
                <w:b/>
                <w:bCs/>
                <w:sz w:val="24"/>
                <w:szCs w:val="24"/>
              </w:rPr>
              <w:t xml:space="preserve"> that may require Permits</w:t>
            </w:r>
            <w:r w:rsidR="00DA067B" w:rsidRPr="00AE6DDF">
              <w:rPr>
                <w:rFonts w:asciiTheme="minorHAnsi" w:hAnsiTheme="minorHAnsi" w:cstheme="minorHAnsi"/>
                <w:b/>
                <w:bCs/>
                <w:sz w:val="24"/>
                <w:szCs w:val="24"/>
              </w:rPr>
              <w:t xml:space="preserve"> or Licenses</w:t>
            </w:r>
          </w:p>
        </w:tc>
      </w:tr>
      <w:tr w:rsidR="00C16BAD" w:rsidRPr="00AE6DDF" w:rsidTr="00EA3623">
        <w:trPr>
          <w:trHeight w:val="498"/>
        </w:trPr>
        <w:tc>
          <w:tcPr>
            <w:tcW w:w="10173" w:type="dxa"/>
            <w:tcBorders>
              <w:top w:val="single" w:sz="4" w:space="0" w:color="auto"/>
              <w:left w:val="single" w:sz="4" w:space="0" w:color="auto"/>
              <w:bottom w:val="nil"/>
              <w:right w:val="single" w:sz="4" w:space="0" w:color="auto"/>
            </w:tcBorders>
            <w:vAlign w:val="center"/>
          </w:tcPr>
          <w:p w:rsidR="00C16BAD" w:rsidRPr="00AE6DDF" w:rsidRDefault="00C16BAD" w:rsidP="00FE62C7">
            <w:pPr>
              <w:tabs>
                <w:tab w:val="left" w:pos="1560"/>
                <w:tab w:val="left" w:leader="underscore" w:pos="9639"/>
              </w:tabs>
              <w:rPr>
                <w:rFonts w:asciiTheme="minorHAnsi" w:hAnsiTheme="minorHAnsi" w:cstheme="minorHAnsi"/>
              </w:rPr>
            </w:pPr>
            <w:r w:rsidRPr="00AE6DDF">
              <w:rPr>
                <w:rFonts w:asciiTheme="minorHAnsi" w:hAnsiTheme="minorHAnsi" w:cstheme="minorHAnsi"/>
              </w:rPr>
              <w:t>2.</w:t>
            </w:r>
            <w:r w:rsidR="00FE62C7" w:rsidRPr="00AE6DDF">
              <w:rPr>
                <w:rFonts w:asciiTheme="minorHAnsi" w:hAnsiTheme="minorHAnsi" w:cstheme="minorHAnsi"/>
              </w:rPr>
              <w:t>2</w:t>
            </w:r>
            <w:r w:rsidRPr="00AE6DDF">
              <w:rPr>
                <w:rFonts w:asciiTheme="minorHAnsi" w:hAnsiTheme="minorHAnsi" w:cstheme="minorHAnsi"/>
              </w:rPr>
              <w:t xml:space="preserve">.1   </w:t>
            </w:r>
            <w:r w:rsidR="0012256A" w:rsidRPr="00AE6DDF">
              <w:rPr>
                <w:rFonts w:asciiTheme="minorHAnsi" w:hAnsiTheme="minorHAnsi" w:cstheme="minorHAnsi"/>
              </w:rPr>
              <w:t>Does the work involve</w:t>
            </w:r>
            <w:r w:rsidRPr="00AE6DDF">
              <w:rPr>
                <w:rFonts w:asciiTheme="minorHAnsi" w:hAnsiTheme="minorHAnsi" w:cstheme="minorHAnsi"/>
              </w:rPr>
              <w:t xml:space="preserve"> </w:t>
            </w:r>
            <w:r w:rsidR="00EA3623" w:rsidRPr="00AE6DDF">
              <w:rPr>
                <w:rFonts w:asciiTheme="minorHAnsi" w:hAnsiTheme="minorHAnsi" w:cstheme="minorHAnsi"/>
              </w:rPr>
              <w:t>the use of any of the following regulated substances:</w:t>
            </w:r>
            <w:r w:rsidRPr="00AE6DDF">
              <w:rPr>
                <w:rFonts w:asciiTheme="minorHAnsi" w:hAnsiTheme="minorHAnsi" w:cstheme="minorHAnsi"/>
              </w:rPr>
              <w:t xml:space="preserve"> </w:t>
            </w:r>
          </w:p>
        </w:tc>
      </w:tr>
      <w:tr w:rsidR="00C16BAD" w:rsidRPr="00AE6DDF" w:rsidTr="00FE62C7">
        <w:trPr>
          <w:trHeight w:val="349"/>
        </w:trPr>
        <w:tc>
          <w:tcPr>
            <w:tcW w:w="10173" w:type="dxa"/>
            <w:tcBorders>
              <w:top w:val="nil"/>
              <w:left w:val="single" w:sz="4" w:space="0" w:color="auto"/>
              <w:bottom w:val="nil"/>
              <w:right w:val="single" w:sz="4" w:space="0" w:color="auto"/>
            </w:tcBorders>
            <w:vAlign w:val="center"/>
          </w:tcPr>
          <w:p w:rsidR="00C16BAD" w:rsidRPr="00AE6DDF" w:rsidRDefault="00C16BAD" w:rsidP="00036873">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3A29C3" w:rsidRPr="00AE6DDF">
              <w:rPr>
                <w:rFonts w:asciiTheme="minorHAnsi" w:hAnsiTheme="minorHAnsi" w:cstheme="minorHAnsi"/>
              </w:rPr>
              <w:t>S</w:t>
            </w:r>
            <w:r w:rsidR="00EA3623" w:rsidRPr="00AE6DDF">
              <w:rPr>
                <w:rFonts w:asciiTheme="minorHAnsi" w:hAnsiTheme="minorHAnsi" w:cstheme="minorHAnsi"/>
              </w:rPr>
              <w:t xml:space="preserve">cheduled </w:t>
            </w:r>
            <w:r w:rsidR="00831675" w:rsidRPr="00AE6DDF">
              <w:rPr>
                <w:rFonts w:asciiTheme="minorHAnsi" w:hAnsiTheme="minorHAnsi" w:cstheme="minorHAnsi"/>
              </w:rPr>
              <w:t xml:space="preserve">2, 3, </w:t>
            </w:r>
            <w:r w:rsidR="00EA3623" w:rsidRPr="00AE6DDF">
              <w:rPr>
                <w:rFonts w:asciiTheme="minorHAnsi" w:hAnsiTheme="minorHAnsi" w:cstheme="minorHAnsi"/>
              </w:rPr>
              <w:t>4,</w:t>
            </w:r>
            <w:r w:rsidR="00831675" w:rsidRPr="00AE6DDF">
              <w:rPr>
                <w:rFonts w:asciiTheme="minorHAnsi" w:hAnsiTheme="minorHAnsi" w:cstheme="minorHAnsi"/>
              </w:rPr>
              <w:t xml:space="preserve"> </w:t>
            </w:r>
            <w:r w:rsidR="00EA3623" w:rsidRPr="00AE6DDF">
              <w:rPr>
                <w:rFonts w:asciiTheme="minorHAnsi" w:hAnsiTheme="minorHAnsi" w:cstheme="minorHAnsi"/>
              </w:rPr>
              <w:t>7,</w:t>
            </w:r>
            <w:r w:rsidR="00831675" w:rsidRPr="00AE6DDF">
              <w:rPr>
                <w:rFonts w:asciiTheme="minorHAnsi" w:hAnsiTheme="minorHAnsi" w:cstheme="minorHAnsi"/>
              </w:rPr>
              <w:t xml:space="preserve"> </w:t>
            </w:r>
            <w:r w:rsidR="00EA3623" w:rsidRPr="00AE6DDF">
              <w:rPr>
                <w:rFonts w:asciiTheme="minorHAnsi" w:hAnsiTheme="minorHAnsi" w:cstheme="minorHAnsi"/>
              </w:rPr>
              <w:t>8 or 9</w:t>
            </w:r>
            <w:r w:rsidR="00831675" w:rsidRPr="00AE6DDF">
              <w:rPr>
                <w:rFonts w:asciiTheme="minorHAnsi" w:hAnsiTheme="minorHAnsi" w:cstheme="minorHAnsi"/>
              </w:rPr>
              <w:t xml:space="preserve"> medicines</w:t>
            </w:r>
            <w:r w:rsidR="00EA3623" w:rsidRPr="00AE6DDF">
              <w:rPr>
                <w:rFonts w:asciiTheme="minorHAnsi" w:hAnsiTheme="minorHAnsi" w:cstheme="minorHAnsi"/>
              </w:rPr>
              <w:t xml:space="preserve"> o</w:t>
            </w:r>
            <w:r w:rsidR="00036873" w:rsidRPr="00AE6DDF">
              <w:rPr>
                <w:rFonts w:asciiTheme="minorHAnsi" w:hAnsiTheme="minorHAnsi" w:cstheme="minorHAnsi"/>
              </w:rPr>
              <w:t>r p</w:t>
            </w:r>
            <w:r w:rsidR="00EA3623" w:rsidRPr="00AE6DDF">
              <w:rPr>
                <w:rFonts w:asciiTheme="minorHAnsi" w:hAnsiTheme="minorHAnsi" w:cstheme="minorHAnsi"/>
              </w:rPr>
              <w:t>oisons</w:t>
            </w:r>
          </w:p>
        </w:tc>
      </w:tr>
      <w:tr w:rsidR="00EA3623" w:rsidRPr="00AE6DDF" w:rsidTr="00FE62C7">
        <w:trPr>
          <w:trHeight w:val="386"/>
        </w:trPr>
        <w:tc>
          <w:tcPr>
            <w:tcW w:w="10173" w:type="dxa"/>
            <w:tcBorders>
              <w:top w:val="nil"/>
              <w:left w:val="single" w:sz="4" w:space="0" w:color="auto"/>
              <w:bottom w:val="nil"/>
              <w:right w:val="single" w:sz="4" w:space="0" w:color="auto"/>
            </w:tcBorders>
          </w:tcPr>
          <w:p w:rsidR="00EA3623" w:rsidRPr="00AE6DDF" w:rsidRDefault="00EA3623" w:rsidP="00FE62C7">
            <w:pPr>
              <w:tabs>
                <w:tab w:val="left" w:pos="1418"/>
                <w:tab w:val="left" w:leader="underscore" w:pos="9639"/>
              </w:tabs>
              <w:ind w:firstLine="567"/>
              <w:rPr>
                <w:rFonts w:asciiTheme="minorHAnsi" w:hAnsiTheme="minorHAnsi" w:cstheme="minorHAnsi"/>
                <w:sz w:val="16"/>
                <w:szCs w:val="16"/>
              </w:rPr>
            </w:pPr>
            <w:r w:rsidRPr="00AE6DDF">
              <w:rPr>
                <w:rFonts w:asciiTheme="minorHAnsi" w:hAnsiTheme="minorHAnsi" w:cstheme="minorHAnsi"/>
                <w:sz w:val="16"/>
                <w:szCs w:val="16"/>
              </w:rPr>
              <w:t xml:space="preserve">Note: </w:t>
            </w:r>
            <w:r w:rsidR="00A23FF8" w:rsidRPr="00AE6DDF">
              <w:rPr>
                <w:rFonts w:asciiTheme="minorHAnsi" w:hAnsiTheme="minorHAnsi" w:cstheme="minorHAnsi"/>
                <w:sz w:val="16"/>
                <w:szCs w:val="16"/>
              </w:rPr>
              <w:t xml:space="preserve">The </w:t>
            </w:r>
            <w:hyperlink r:id="rId12" w:history="1">
              <w:r w:rsidR="00A23FF8" w:rsidRPr="00AE6DDF">
                <w:rPr>
                  <w:rStyle w:val="Hyperlink"/>
                  <w:rFonts w:asciiTheme="minorHAnsi" w:hAnsiTheme="minorHAnsi" w:cstheme="minorHAnsi"/>
                  <w:sz w:val="16"/>
                  <w:szCs w:val="16"/>
                </w:rPr>
                <w:t>University Poisons Guidelines</w:t>
              </w:r>
            </w:hyperlink>
            <w:r w:rsidR="00A23FF8" w:rsidRPr="00AE6DDF">
              <w:rPr>
                <w:rFonts w:asciiTheme="minorHAnsi" w:hAnsiTheme="minorHAnsi" w:cstheme="minorHAnsi"/>
                <w:sz w:val="16"/>
                <w:szCs w:val="16"/>
              </w:rPr>
              <w:t xml:space="preserve"> </w:t>
            </w:r>
            <w:r w:rsidR="00342689" w:rsidRPr="00AE6DDF">
              <w:rPr>
                <w:rFonts w:asciiTheme="minorHAnsi" w:hAnsiTheme="minorHAnsi" w:cstheme="minorHAnsi"/>
                <w:sz w:val="16"/>
                <w:szCs w:val="16"/>
              </w:rPr>
              <w:t>provides</w:t>
            </w:r>
            <w:r w:rsidR="00A23FF8" w:rsidRPr="00AE6DDF">
              <w:rPr>
                <w:rFonts w:asciiTheme="minorHAnsi" w:hAnsiTheme="minorHAnsi" w:cstheme="minorHAnsi"/>
                <w:sz w:val="16"/>
                <w:szCs w:val="16"/>
              </w:rPr>
              <w:t xml:space="preserve"> compliance requirements</w:t>
            </w:r>
            <w:r w:rsidR="00342689" w:rsidRPr="00AE6DDF">
              <w:rPr>
                <w:rFonts w:asciiTheme="minorHAnsi" w:hAnsiTheme="minorHAnsi" w:cstheme="minorHAnsi"/>
                <w:sz w:val="16"/>
                <w:szCs w:val="16"/>
              </w:rPr>
              <w:t>; d</w:t>
            </w:r>
            <w:r w:rsidRPr="00AE6DDF">
              <w:rPr>
                <w:rFonts w:asciiTheme="minorHAnsi" w:hAnsiTheme="minorHAnsi" w:cstheme="minorHAnsi"/>
                <w:sz w:val="16"/>
                <w:szCs w:val="16"/>
              </w:rPr>
              <w:t xml:space="preserve">etails of </w:t>
            </w:r>
            <w:r w:rsidR="00C33711" w:rsidRPr="00AE6DDF">
              <w:rPr>
                <w:rFonts w:asciiTheme="minorHAnsi" w:hAnsiTheme="minorHAnsi" w:cstheme="minorHAnsi"/>
                <w:sz w:val="16"/>
                <w:szCs w:val="16"/>
              </w:rPr>
              <w:t>the S</w:t>
            </w:r>
            <w:r w:rsidRPr="00AE6DDF">
              <w:rPr>
                <w:rFonts w:asciiTheme="minorHAnsi" w:hAnsiTheme="minorHAnsi" w:cstheme="minorHAnsi"/>
                <w:sz w:val="16"/>
                <w:szCs w:val="16"/>
              </w:rPr>
              <w:t xml:space="preserve">chedule </w:t>
            </w:r>
            <w:r w:rsidR="00342689" w:rsidRPr="00AE6DDF">
              <w:rPr>
                <w:rFonts w:asciiTheme="minorHAnsi" w:hAnsiTheme="minorHAnsi" w:cstheme="minorHAnsi"/>
                <w:sz w:val="16"/>
                <w:szCs w:val="16"/>
              </w:rPr>
              <w:t>are</w:t>
            </w:r>
            <w:r w:rsidRPr="00AE6DDF">
              <w:rPr>
                <w:rFonts w:asciiTheme="minorHAnsi" w:hAnsiTheme="minorHAnsi" w:cstheme="minorHAnsi"/>
                <w:sz w:val="16"/>
                <w:szCs w:val="16"/>
              </w:rPr>
              <w:t xml:space="preserve"> available on </w:t>
            </w:r>
            <w:r w:rsidR="00C33711" w:rsidRPr="00AE6DDF">
              <w:rPr>
                <w:rFonts w:asciiTheme="minorHAnsi" w:hAnsiTheme="minorHAnsi" w:cstheme="minorHAnsi"/>
                <w:sz w:val="16"/>
                <w:szCs w:val="16"/>
              </w:rPr>
              <w:t xml:space="preserve">each </w:t>
            </w:r>
            <w:r w:rsidRPr="00AE6DDF">
              <w:rPr>
                <w:rFonts w:asciiTheme="minorHAnsi" w:hAnsiTheme="minorHAnsi" w:cstheme="minorHAnsi"/>
                <w:sz w:val="16"/>
                <w:szCs w:val="16"/>
              </w:rPr>
              <w:t>SDS</w:t>
            </w:r>
          </w:p>
          <w:p w:rsidR="00036873" w:rsidRPr="00AE6DDF" w:rsidRDefault="00036873" w:rsidP="00FE62C7">
            <w:pPr>
              <w:tabs>
                <w:tab w:val="left" w:pos="1418"/>
                <w:tab w:val="left" w:leader="underscore" w:pos="9639"/>
              </w:tabs>
              <w:ind w:firstLine="567"/>
              <w:rPr>
                <w:rFonts w:asciiTheme="minorHAnsi" w:hAnsiTheme="minorHAnsi" w:cstheme="minorHAnsi"/>
                <w:sz w:val="16"/>
                <w:szCs w:val="16"/>
              </w:rPr>
            </w:pPr>
          </w:p>
        </w:tc>
      </w:tr>
      <w:tr w:rsidR="00FE62C7" w:rsidRPr="00AE6DDF" w:rsidTr="00FE62C7">
        <w:trPr>
          <w:trHeight w:val="272"/>
        </w:trPr>
        <w:tc>
          <w:tcPr>
            <w:tcW w:w="10173" w:type="dxa"/>
            <w:tcBorders>
              <w:top w:val="nil"/>
              <w:left w:val="single" w:sz="4" w:space="0" w:color="auto"/>
              <w:bottom w:val="nil"/>
              <w:right w:val="single" w:sz="4" w:space="0" w:color="auto"/>
            </w:tcBorders>
            <w:vAlign w:val="center"/>
          </w:tcPr>
          <w:p w:rsidR="00036873" w:rsidRPr="00AE6DDF" w:rsidRDefault="00036873" w:rsidP="00036873">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Therapeutic Goods </w:t>
            </w:r>
            <w:r w:rsidR="00D20578" w:rsidRPr="00AE6DDF">
              <w:rPr>
                <w:rFonts w:asciiTheme="minorHAnsi" w:hAnsiTheme="minorHAnsi" w:cstheme="minorHAnsi"/>
              </w:rPr>
              <w:t>(</w:t>
            </w:r>
            <w:r w:rsidR="00D170E1" w:rsidRPr="00AE6DDF">
              <w:rPr>
                <w:rFonts w:asciiTheme="minorHAnsi" w:hAnsiTheme="minorHAnsi" w:cstheme="minorHAnsi"/>
              </w:rPr>
              <w:t xml:space="preserve">which </w:t>
            </w:r>
            <w:r w:rsidR="00D20578" w:rsidRPr="00AE6DDF">
              <w:rPr>
                <w:rFonts w:asciiTheme="minorHAnsi" w:hAnsiTheme="minorHAnsi" w:cstheme="minorHAnsi"/>
              </w:rPr>
              <w:t>may also be Scheduled Medicines)</w:t>
            </w:r>
          </w:p>
          <w:p w:rsidR="00036873" w:rsidRPr="00AE6DDF" w:rsidRDefault="00036873" w:rsidP="00036873">
            <w:pPr>
              <w:tabs>
                <w:tab w:val="left" w:pos="567"/>
                <w:tab w:val="left" w:leader="underscore" w:pos="9639"/>
              </w:tabs>
              <w:ind w:left="284"/>
              <w:rPr>
                <w:rFonts w:asciiTheme="minorHAnsi" w:hAnsiTheme="minorHAnsi" w:cstheme="minorHAnsi"/>
              </w:rPr>
            </w:pPr>
            <w:r w:rsidRPr="00AE6DDF">
              <w:rPr>
                <w:rFonts w:asciiTheme="minorHAnsi" w:hAnsiTheme="minorHAnsi" w:cstheme="minorHAnsi"/>
                <w:sz w:val="16"/>
                <w:szCs w:val="16"/>
              </w:rPr>
              <w:tab/>
              <w:t xml:space="preserve">Note: A comprehensive list of therapeutic goods is available from the </w:t>
            </w:r>
            <w:hyperlink r:id="rId13" w:history="1">
              <w:r w:rsidRPr="00AE6DDF">
                <w:rPr>
                  <w:rStyle w:val="Hyperlink"/>
                  <w:rFonts w:asciiTheme="minorHAnsi" w:hAnsiTheme="minorHAnsi" w:cstheme="minorHAnsi"/>
                  <w:sz w:val="16"/>
                  <w:szCs w:val="16"/>
                </w:rPr>
                <w:t>Australian Register of Therapeutic Goods</w:t>
              </w:r>
            </w:hyperlink>
            <w:r w:rsidRPr="00AE6DDF">
              <w:rPr>
                <w:rFonts w:asciiTheme="minorHAnsi" w:hAnsiTheme="minorHAnsi" w:cstheme="minorHAnsi"/>
                <w:sz w:val="16"/>
                <w:szCs w:val="16"/>
              </w:rPr>
              <w:t xml:space="preserve">. </w:t>
            </w:r>
          </w:p>
          <w:p w:rsidR="00036873" w:rsidRPr="00AE6DDF" w:rsidRDefault="00036873" w:rsidP="00C24768">
            <w:pPr>
              <w:tabs>
                <w:tab w:val="left" w:pos="1560"/>
                <w:tab w:val="left" w:leader="underscore" w:pos="9639"/>
              </w:tabs>
              <w:ind w:left="284"/>
              <w:rPr>
                <w:rFonts w:asciiTheme="minorHAnsi" w:hAnsiTheme="minorHAnsi" w:cstheme="minorHAnsi"/>
              </w:rPr>
            </w:pPr>
          </w:p>
          <w:p w:rsidR="00036873" w:rsidRPr="00AE6DDF" w:rsidRDefault="00036873" w:rsidP="00036873">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Schedule 1 or 2 Carcinogens</w:t>
            </w:r>
          </w:p>
        </w:tc>
      </w:tr>
      <w:tr w:rsidR="00FE62C7" w:rsidRPr="00AE6DDF" w:rsidTr="00C24768">
        <w:trPr>
          <w:trHeight w:val="290"/>
        </w:trPr>
        <w:tc>
          <w:tcPr>
            <w:tcW w:w="10173" w:type="dxa"/>
            <w:tcBorders>
              <w:top w:val="nil"/>
              <w:left w:val="single" w:sz="4" w:space="0" w:color="auto"/>
              <w:bottom w:val="nil"/>
              <w:right w:val="single" w:sz="4" w:space="0" w:color="auto"/>
            </w:tcBorders>
          </w:tcPr>
          <w:p w:rsidR="00FE62C7" w:rsidRPr="00AE6DDF" w:rsidRDefault="00FE62C7" w:rsidP="00C24768">
            <w:pPr>
              <w:tabs>
                <w:tab w:val="left" w:pos="1418"/>
                <w:tab w:val="left" w:leader="underscore" w:pos="9639"/>
              </w:tabs>
              <w:ind w:firstLine="567"/>
              <w:rPr>
                <w:rFonts w:asciiTheme="minorHAnsi" w:hAnsiTheme="minorHAnsi" w:cstheme="minorHAnsi"/>
                <w:sz w:val="16"/>
                <w:szCs w:val="16"/>
              </w:rPr>
            </w:pPr>
            <w:r w:rsidRPr="00AE6DDF">
              <w:rPr>
                <w:rFonts w:asciiTheme="minorHAnsi" w:hAnsiTheme="minorHAnsi" w:cstheme="minorHAnsi"/>
                <w:sz w:val="16"/>
                <w:szCs w:val="16"/>
              </w:rPr>
              <w:t xml:space="preserve">Note: The </w:t>
            </w:r>
            <w:hyperlink r:id="rId14" w:history="1">
              <w:r w:rsidRPr="00AE6DDF">
                <w:rPr>
                  <w:rStyle w:val="Hyperlink"/>
                  <w:rFonts w:asciiTheme="minorHAnsi" w:hAnsiTheme="minorHAnsi" w:cstheme="minorHAnsi"/>
                  <w:sz w:val="16"/>
                  <w:szCs w:val="16"/>
                </w:rPr>
                <w:t>University Carcinogen Guidelines</w:t>
              </w:r>
            </w:hyperlink>
            <w:r w:rsidRPr="00AE6DDF">
              <w:rPr>
                <w:rFonts w:asciiTheme="minorHAnsi" w:hAnsiTheme="minorHAnsi" w:cstheme="minorHAnsi"/>
                <w:sz w:val="16"/>
                <w:szCs w:val="16"/>
              </w:rPr>
              <w:t xml:space="preserve"> lists scheduled carcinogens and compliance requirements</w:t>
            </w:r>
          </w:p>
        </w:tc>
      </w:tr>
      <w:tr w:rsidR="00FE62C7" w:rsidRPr="00AE6DDF" w:rsidTr="005E748C">
        <w:trPr>
          <w:trHeight w:val="579"/>
        </w:trPr>
        <w:tc>
          <w:tcPr>
            <w:tcW w:w="10173" w:type="dxa"/>
            <w:tcBorders>
              <w:top w:val="nil"/>
              <w:left w:val="single" w:sz="4" w:space="0" w:color="auto"/>
              <w:bottom w:val="nil"/>
              <w:right w:val="single" w:sz="4" w:space="0" w:color="auto"/>
            </w:tcBorders>
            <w:vAlign w:val="center"/>
          </w:tcPr>
          <w:p w:rsidR="00FE62C7" w:rsidRPr="00AE6DDF" w:rsidRDefault="00FE62C7" w:rsidP="00C24768">
            <w:pPr>
              <w:tabs>
                <w:tab w:val="left" w:pos="1560"/>
                <w:tab w:val="left" w:leader="underscore" w:pos="9639"/>
              </w:tabs>
              <w:ind w:left="567" w:hanging="283"/>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B3342E" w:rsidRPr="00AE6DDF">
              <w:rPr>
                <w:rFonts w:asciiTheme="minorHAnsi" w:hAnsiTheme="minorHAnsi" w:cstheme="minorHAnsi"/>
              </w:rPr>
              <w:t>High Consequence Dangerous Goods (HCDGs)</w:t>
            </w:r>
            <w:r w:rsidR="00EE1DDB" w:rsidRPr="00AE6DDF">
              <w:rPr>
                <w:rFonts w:asciiTheme="minorHAnsi" w:hAnsiTheme="minorHAnsi" w:cstheme="minorHAnsi"/>
              </w:rPr>
              <w:t xml:space="preserve"> </w:t>
            </w:r>
            <w:r w:rsidR="00EE1DDB" w:rsidRPr="00AE6DDF">
              <w:rPr>
                <w:rFonts w:asciiTheme="minorHAnsi" w:hAnsiTheme="minorHAnsi" w:cstheme="minorHAnsi"/>
                <w:i/>
              </w:rPr>
              <w:t xml:space="preserve">also called </w:t>
            </w:r>
            <w:r w:rsidR="00831675" w:rsidRPr="00AE6DDF">
              <w:rPr>
                <w:rFonts w:asciiTheme="minorHAnsi" w:hAnsiTheme="minorHAnsi" w:cstheme="minorHAnsi"/>
                <w:i/>
              </w:rPr>
              <w:t>Chemicals of Security Concern (CSC</w:t>
            </w:r>
            <w:r w:rsidR="00BE0FDE" w:rsidRPr="00AE6DDF">
              <w:rPr>
                <w:rFonts w:asciiTheme="minorHAnsi" w:hAnsiTheme="minorHAnsi" w:cstheme="minorHAnsi"/>
                <w:i/>
              </w:rPr>
              <w:t>)</w:t>
            </w:r>
            <w:r w:rsidR="00DA067B" w:rsidRPr="00AE6DDF">
              <w:rPr>
                <w:rFonts w:asciiTheme="minorHAnsi" w:hAnsiTheme="minorHAnsi" w:cstheme="minorHAnsi"/>
                <w:color w:val="632423"/>
              </w:rPr>
              <w:t xml:space="preserve"> </w:t>
            </w:r>
          </w:p>
          <w:p w:rsidR="00831675" w:rsidRPr="00AE6DDF" w:rsidRDefault="004C496C" w:rsidP="004C496C">
            <w:pPr>
              <w:tabs>
                <w:tab w:val="left" w:pos="851"/>
                <w:tab w:val="left" w:leader="underscore" w:pos="9639"/>
              </w:tabs>
              <w:ind w:left="927" w:hanging="360"/>
              <w:rPr>
                <w:rFonts w:asciiTheme="minorHAnsi" w:hAnsiTheme="minorHAnsi" w:cstheme="minorHAnsi"/>
              </w:rPr>
            </w:pPr>
            <w:r w:rsidRPr="00AE6DDF">
              <w:rPr>
                <w:rFonts w:asciiTheme="minorHAnsi" w:hAnsiTheme="minorHAnsi" w:cstheme="minorHAnsi"/>
              </w:rPr>
              <w:t>(a</w:t>
            </w:r>
            <w:r w:rsidR="00FE62C7" w:rsidRPr="00AE6DDF">
              <w:rPr>
                <w:rFonts w:asciiTheme="minorHAnsi" w:hAnsiTheme="minorHAnsi" w:cstheme="minorHAnsi"/>
              </w:rPr>
              <w:t xml:space="preserve">mmonium </w:t>
            </w:r>
            <w:r w:rsidRPr="00AE6DDF">
              <w:rPr>
                <w:rFonts w:asciiTheme="minorHAnsi" w:hAnsiTheme="minorHAnsi" w:cstheme="minorHAnsi"/>
              </w:rPr>
              <w:t>n</w:t>
            </w:r>
            <w:r w:rsidR="00FE62C7" w:rsidRPr="00AE6DDF">
              <w:rPr>
                <w:rFonts w:asciiTheme="minorHAnsi" w:hAnsiTheme="minorHAnsi" w:cstheme="minorHAnsi"/>
              </w:rPr>
              <w:t xml:space="preserve">itrate &amp; </w:t>
            </w:r>
            <w:r w:rsidRPr="00AE6DDF">
              <w:rPr>
                <w:rFonts w:asciiTheme="minorHAnsi" w:hAnsiTheme="minorHAnsi" w:cstheme="minorHAnsi"/>
              </w:rPr>
              <w:t>c</w:t>
            </w:r>
            <w:r w:rsidR="00FE62C7" w:rsidRPr="00AE6DDF">
              <w:rPr>
                <w:rFonts w:asciiTheme="minorHAnsi" w:hAnsiTheme="minorHAnsi" w:cstheme="minorHAnsi"/>
              </w:rPr>
              <w:t xml:space="preserve">alcium </w:t>
            </w:r>
            <w:r w:rsidRPr="00AE6DDF">
              <w:rPr>
                <w:rFonts w:asciiTheme="minorHAnsi" w:hAnsiTheme="minorHAnsi" w:cstheme="minorHAnsi"/>
              </w:rPr>
              <w:t>a</w:t>
            </w:r>
            <w:r w:rsidR="00FE62C7" w:rsidRPr="00AE6DDF">
              <w:rPr>
                <w:rFonts w:asciiTheme="minorHAnsi" w:hAnsiTheme="minorHAnsi" w:cstheme="minorHAnsi"/>
              </w:rPr>
              <w:t xml:space="preserve">mmonium </w:t>
            </w:r>
            <w:r w:rsidRPr="00AE6DDF">
              <w:rPr>
                <w:rFonts w:asciiTheme="minorHAnsi" w:hAnsiTheme="minorHAnsi" w:cstheme="minorHAnsi"/>
              </w:rPr>
              <w:t>n</w:t>
            </w:r>
            <w:r w:rsidR="00FE62C7" w:rsidRPr="00AE6DDF">
              <w:rPr>
                <w:rFonts w:asciiTheme="minorHAnsi" w:hAnsiTheme="minorHAnsi" w:cstheme="minorHAnsi"/>
              </w:rPr>
              <w:t xml:space="preserve">itrate </w:t>
            </w:r>
            <w:r w:rsidR="007B09B7" w:rsidRPr="00AE6DDF">
              <w:rPr>
                <w:rFonts w:asciiTheme="minorHAnsi" w:hAnsiTheme="minorHAnsi" w:cstheme="minorHAnsi"/>
              </w:rPr>
              <w:t>in concentrations &gt; 45% ammonia</w:t>
            </w:r>
            <w:r w:rsidRPr="00AE6DDF">
              <w:rPr>
                <w:rFonts w:asciiTheme="minorHAnsi" w:hAnsiTheme="minorHAnsi" w:cstheme="minorHAnsi"/>
              </w:rPr>
              <w:t>)</w:t>
            </w:r>
          </w:p>
        </w:tc>
      </w:tr>
      <w:tr w:rsidR="00FE62C7" w:rsidRPr="00AE6DDF" w:rsidTr="004C496C">
        <w:trPr>
          <w:trHeight w:val="222"/>
        </w:trPr>
        <w:tc>
          <w:tcPr>
            <w:tcW w:w="10173" w:type="dxa"/>
            <w:tcBorders>
              <w:top w:val="nil"/>
              <w:left w:val="single" w:sz="4" w:space="0" w:color="auto"/>
              <w:bottom w:val="nil"/>
              <w:right w:val="single" w:sz="4" w:space="0" w:color="auto"/>
            </w:tcBorders>
          </w:tcPr>
          <w:p w:rsidR="00FE62C7" w:rsidRPr="00AE6DDF" w:rsidRDefault="00FE62C7" w:rsidP="00EE1DDB">
            <w:pPr>
              <w:tabs>
                <w:tab w:val="left" w:pos="1418"/>
                <w:tab w:val="left" w:leader="underscore" w:pos="9639"/>
              </w:tabs>
              <w:ind w:left="567"/>
              <w:rPr>
                <w:rFonts w:asciiTheme="minorHAnsi" w:hAnsiTheme="minorHAnsi" w:cstheme="minorHAnsi"/>
                <w:sz w:val="16"/>
                <w:szCs w:val="16"/>
              </w:rPr>
            </w:pPr>
            <w:r w:rsidRPr="00AE6DDF">
              <w:rPr>
                <w:rFonts w:asciiTheme="minorHAnsi" w:hAnsiTheme="minorHAnsi" w:cstheme="minorHAnsi"/>
                <w:sz w:val="16"/>
                <w:szCs w:val="16"/>
              </w:rPr>
              <w:t xml:space="preserve">Note: The </w:t>
            </w:r>
            <w:hyperlink r:id="rId15" w:anchor="High_Consequence_Dangerous_Goods-524139" w:history="1">
              <w:r w:rsidR="00DA067B" w:rsidRPr="00AE6DDF">
                <w:rPr>
                  <w:rStyle w:val="Hyperlink"/>
                  <w:rFonts w:asciiTheme="minorHAnsi" w:hAnsiTheme="minorHAnsi" w:cstheme="minorHAnsi"/>
                  <w:sz w:val="16"/>
                  <w:szCs w:val="16"/>
                </w:rPr>
                <w:t>University Chemical Safety Guidelines</w:t>
              </w:r>
            </w:hyperlink>
            <w:r w:rsidRPr="00AE6DDF">
              <w:rPr>
                <w:rFonts w:asciiTheme="minorHAnsi" w:hAnsiTheme="minorHAnsi" w:cstheme="minorHAnsi"/>
                <w:sz w:val="16"/>
                <w:szCs w:val="16"/>
              </w:rPr>
              <w:t xml:space="preserve"> provides information about HCDGs</w:t>
            </w:r>
            <w:r w:rsidR="00EE1DDB" w:rsidRPr="00AE6DDF">
              <w:rPr>
                <w:rFonts w:asciiTheme="minorHAnsi" w:hAnsiTheme="minorHAnsi" w:cstheme="minorHAnsi"/>
                <w:sz w:val="16"/>
                <w:szCs w:val="16"/>
              </w:rPr>
              <w:t>/CSCs</w:t>
            </w:r>
            <w:r w:rsidR="00DA067B" w:rsidRPr="00AE6DDF">
              <w:rPr>
                <w:rFonts w:asciiTheme="minorHAnsi" w:hAnsiTheme="minorHAnsi" w:cstheme="minorHAnsi"/>
                <w:sz w:val="16"/>
                <w:szCs w:val="16"/>
              </w:rPr>
              <w:t>;</w:t>
            </w:r>
            <w:r w:rsidRPr="00AE6DDF">
              <w:rPr>
                <w:rFonts w:asciiTheme="minorHAnsi" w:hAnsiTheme="minorHAnsi" w:cstheme="minorHAnsi"/>
                <w:sz w:val="16"/>
                <w:szCs w:val="16"/>
              </w:rPr>
              <w:t xml:space="preserve"> more detail is available from </w:t>
            </w:r>
            <w:hyperlink r:id="rId16" w:history="1">
              <w:r w:rsidR="00DA067B" w:rsidRPr="00AE6DDF">
                <w:rPr>
                  <w:rStyle w:val="Hyperlink"/>
                  <w:rFonts w:asciiTheme="minorHAnsi" w:hAnsiTheme="minorHAnsi" w:cstheme="minorHAnsi"/>
                  <w:sz w:val="16"/>
                  <w:szCs w:val="16"/>
                </w:rPr>
                <w:t>Worksafe Vic HCDGs</w:t>
              </w:r>
            </w:hyperlink>
            <w:r w:rsidR="00DA067B" w:rsidRPr="00AE6DDF">
              <w:rPr>
                <w:rFonts w:asciiTheme="minorHAnsi" w:hAnsiTheme="minorHAnsi" w:cstheme="minorHAnsi"/>
                <w:sz w:val="16"/>
                <w:szCs w:val="16"/>
              </w:rPr>
              <w:t xml:space="preserve"> an</w:t>
            </w:r>
            <w:r w:rsidR="00831675" w:rsidRPr="00AE6DDF">
              <w:rPr>
                <w:rFonts w:asciiTheme="minorHAnsi" w:hAnsiTheme="minorHAnsi" w:cstheme="minorHAnsi"/>
                <w:sz w:val="16"/>
                <w:szCs w:val="16"/>
              </w:rPr>
              <w:t>d</w:t>
            </w:r>
            <w:r w:rsidR="00DA067B" w:rsidRPr="00AE6DDF">
              <w:rPr>
                <w:rFonts w:asciiTheme="minorHAnsi" w:hAnsiTheme="minorHAnsi" w:cstheme="minorHAnsi"/>
                <w:sz w:val="16"/>
                <w:szCs w:val="16"/>
              </w:rPr>
              <w:t xml:space="preserve"> </w:t>
            </w:r>
            <w:hyperlink r:id="rId17" w:history="1">
              <w:r w:rsidR="00DA067B" w:rsidRPr="00AE6DDF">
                <w:rPr>
                  <w:rStyle w:val="Hyperlink"/>
                  <w:rFonts w:asciiTheme="minorHAnsi" w:hAnsiTheme="minorHAnsi" w:cstheme="minorHAnsi"/>
                  <w:sz w:val="16"/>
                  <w:szCs w:val="16"/>
                </w:rPr>
                <w:t>www.chemicalsecurity.gov.au</w:t>
              </w:r>
            </w:hyperlink>
            <w:r w:rsidR="00DA067B" w:rsidRPr="00AE6DDF">
              <w:rPr>
                <w:rFonts w:asciiTheme="minorHAnsi" w:hAnsiTheme="minorHAnsi" w:cstheme="minorHAnsi"/>
                <w:sz w:val="16"/>
                <w:szCs w:val="16"/>
              </w:rPr>
              <w:t xml:space="preserve"> </w:t>
            </w:r>
          </w:p>
        </w:tc>
      </w:tr>
      <w:tr w:rsidR="00FE62C7" w:rsidRPr="00AE6DDF" w:rsidTr="00FE62C7">
        <w:trPr>
          <w:trHeight w:val="402"/>
        </w:trPr>
        <w:tc>
          <w:tcPr>
            <w:tcW w:w="10173" w:type="dxa"/>
            <w:tcBorders>
              <w:top w:val="nil"/>
              <w:left w:val="single" w:sz="4" w:space="0" w:color="auto"/>
              <w:bottom w:val="nil"/>
              <w:right w:val="single" w:sz="4" w:space="0" w:color="auto"/>
            </w:tcBorders>
            <w:vAlign w:val="center"/>
          </w:tcPr>
          <w:p w:rsidR="00FE62C7" w:rsidRPr="00AE6DDF" w:rsidRDefault="00FE62C7" w:rsidP="00C24768">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Drug precursor chemicals &amp; apparatus </w:t>
            </w:r>
          </w:p>
        </w:tc>
      </w:tr>
      <w:tr w:rsidR="00FE62C7" w:rsidRPr="00AE6DDF" w:rsidTr="00C24768">
        <w:trPr>
          <w:trHeight w:val="440"/>
        </w:trPr>
        <w:tc>
          <w:tcPr>
            <w:tcW w:w="10173" w:type="dxa"/>
            <w:tcBorders>
              <w:top w:val="nil"/>
              <w:left w:val="single" w:sz="4" w:space="0" w:color="auto"/>
              <w:bottom w:val="nil"/>
              <w:right w:val="single" w:sz="4" w:space="0" w:color="auto"/>
            </w:tcBorders>
          </w:tcPr>
          <w:p w:rsidR="00FE62C7" w:rsidRPr="00AE6DDF" w:rsidRDefault="00FE62C7" w:rsidP="00C24768">
            <w:pPr>
              <w:tabs>
                <w:tab w:val="left" w:pos="1418"/>
                <w:tab w:val="left" w:leader="underscore" w:pos="9639"/>
              </w:tabs>
              <w:ind w:left="567"/>
              <w:rPr>
                <w:rFonts w:asciiTheme="minorHAnsi" w:hAnsiTheme="minorHAnsi" w:cstheme="minorHAnsi"/>
                <w:sz w:val="16"/>
                <w:szCs w:val="16"/>
              </w:rPr>
            </w:pPr>
            <w:r w:rsidRPr="00AE6DDF">
              <w:rPr>
                <w:rFonts w:asciiTheme="minorHAnsi" w:hAnsiTheme="minorHAnsi" w:cstheme="minorHAnsi"/>
                <w:sz w:val="16"/>
                <w:szCs w:val="16"/>
              </w:rPr>
              <w:t xml:space="preserve">Note: The </w:t>
            </w:r>
            <w:hyperlink r:id="rId18" w:history="1">
              <w:r w:rsidRPr="00AE6DDF">
                <w:rPr>
                  <w:rStyle w:val="Hyperlink"/>
                  <w:rFonts w:asciiTheme="minorHAnsi" w:hAnsiTheme="minorHAnsi" w:cstheme="minorHAnsi"/>
                  <w:sz w:val="16"/>
                  <w:szCs w:val="16"/>
                </w:rPr>
                <w:t>University Precursor Supply Guidelines</w:t>
              </w:r>
            </w:hyperlink>
            <w:r w:rsidRPr="00AE6DDF">
              <w:rPr>
                <w:rFonts w:asciiTheme="minorHAnsi" w:hAnsiTheme="minorHAnsi" w:cstheme="minorHAnsi"/>
                <w:sz w:val="16"/>
                <w:szCs w:val="16"/>
              </w:rPr>
              <w:t xml:space="preserve"> lists compliance requirements, Schedule 1 &amp; 2 precursor chemicals and Schedule 3 precursor apparatus </w:t>
            </w:r>
          </w:p>
        </w:tc>
      </w:tr>
      <w:tr w:rsidR="00C16BAD" w:rsidRPr="00AE6DDF" w:rsidTr="00C55D4E">
        <w:trPr>
          <w:trHeight w:val="349"/>
        </w:trPr>
        <w:tc>
          <w:tcPr>
            <w:tcW w:w="10173" w:type="dxa"/>
            <w:tcBorders>
              <w:top w:val="nil"/>
              <w:left w:val="single" w:sz="4" w:space="0" w:color="auto"/>
              <w:bottom w:val="nil"/>
              <w:right w:val="single" w:sz="4" w:space="0" w:color="auto"/>
            </w:tcBorders>
            <w:vAlign w:val="center"/>
          </w:tcPr>
          <w:p w:rsidR="00C16BAD" w:rsidRPr="00AE6DDF" w:rsidRDefault="00C16BAD" w:rsidP="0002272B">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EA3623" w:rsidRPr="00AE6DDF">
              <w:rPr>
                <w:rFonts w:asciiTheme="minorHAnsi" w:hAnsiTheme="minorHAnsi" w:cstheme="minorHAnsi"/>
              </w:rPr>
              <w:t>Explosives</w:t>
            </w:r>
            <w:r w:rsidR="00266F9D" w:rsidRPr="00AE6DDF">
              <w:rPr>
                <w:rFonts w:asciiTheme="minorHAnsi" w:hAnsiTheme="minorHAnsi" w:cstheme="minorHAnsi"/>
              </w:rPr>
              <w:t xml:space="preserve"> (</w:t>
            </w:r>
            <w:r w:rsidR="0002272B" w:rsidRPr="00AE6DDF">
              <w:rPr>
                <w:rFonts w:asciiTheme="minorHAnsi" w:hAnsiTheme="minorHAnsi" w:cstheme="minorHAnsi"/>
              </w:rPr>
              <w:t>DG Class 1</w:t>
            </w:r>
            <w:r w:rsidR="00266F9D" w:rsidRPr="00AE6DDF">
              <w:rPr>
                <w:rFonts w:asciiTheme="minorHAnsi" w:hAnsiTheme="minorHAnsi" w:cstheme="minorHAnsi"/>
              </w:rPr>
              <w:t>)</w:t>
            </w:r>
          </w:p>
        </w:tc>
      </w:tr>
      <w:tr w:rsidR="00C55D4E" w:rsidRPr="00AE6DDF" w:rsidTr="007F6F26">
        <w:trPr>
          <w:trHeight w:val="464"/>
        </w:trPr>
        <w:tc>
          <w:tcPr>
            <w:tcW w:w="10173" w:type="dxa"/>
            <w:tcBorders>
              <w:top w:val="nil"/>
              <w:left w:val="single" w:sz="4" w:space="0" w:color="auto"/>
              <w:bottom w:val="nil"/>
              <w:right w:val="single" w:sz="4" w:space="0" w:color="auto"/>
            </w:tcBorders>
          </w:tcPr>
          <w:p w:rsidR="00C55D4E" w:rsidRPr="00AE6DDF" w:rsidRDefault="00C55D4E" w:rsidP="00CE51C6">
            <w:pPr>
              <w:tabs>
                <w:tab w:val="left" w:pos="1418"/>
                <w:tab w:val="left" w:leader="underscore" w:pos="9639"/>
              </w:tabs>
              <w:ind w:left="567"/>
              <w:rPr>
                <w:rFonts w:asciiTheme="minorHAnsi" w:hAnsiTheme="minorHAnsi" w:cstheme="minorHAnsi"/>
                <w:sz w:val="16"/>
                <w:szCs w:val="16"/>
              </w:rPr>
            </w:pPr>
            <w:r w:rsidRPr="00AE6DDF">
              <w:rPr>
                <w:rFonts w:asciiTheme="minorHAnsi" w:hAnsiTheme="minorHAnsi" w:cstheme="minorHAnsi"/>
                <w:sz w:val="16"/>
                <w:szCs w:val="16"/>
              </w:rPr>
              <w:t>Note: Small amounts of explosives are allowed to be held and used for research purposes. More information should be obtained from</w:t>
            </w:r>
            <w:r w:rsidR="007B09B7" w:rsidRPr="00AE6DDF">
              <w:rPr>
                <w:rFonts w:asciiTheme="minorHAnsi" w:hAnsiTheme="minorHAnsi" w:cstheme="minorHAnsi"/>
                <w:sz w:val="16"/>
                <w:szCs w:val="16"/>
              </w:rPr>
              <w:t xml:space="preserve"> </w:t>
            </w:r>
            <w:hyperlink r:id="rId19" w:history="1">
              <w:r w:rsidR="007B09B7" w:rsidRPr="00AE6DDF">
                <w:rPr>
                  <w:rStyle w:val="Hyperlink"/>
                  <w:rFonts w:asciiTheme="minorHAnsi" w:hAnsiTheme="minorHAnsi" w:cstheme="minorHAnsi"/>
                  <w:sz w:val="16"/>
                  <w:szCs w:val="16"/>
                </w:rPr>
                <w:t>Worksafe Vic</w:t>
              </w:r>
              <w:r w:rsidR="00CE51C6">
                <w:rPr>
                  <w:rStyle w:val="Hyperlink"/>
                  <w:rFonts w:asciiTheme="minorHAnsi" w:hAnsiTheme="minorHAnsi" w:cstheme="minorHAnsi"/>
                  <w:sz w:val="16"/>
                  <w:szCs w:val="16"/>
                </w:rPr>
                <w:t>toria</w:t>
              </w:r>
              <w:r w:rsidR="007B09B7" w:rsidRPr="00AE6DDF">
                <w:rPr>
                  <w:rStyle w:val="Hyperlink"/>
                  <w:rFonts w:asciiTheme="minorHAnsi" w:hAnsiTheme="minorHAnsi" w:cstheme="minorHAnsi"/>
                  <w:sz w:val="16"/>
                  <w:szCs w:val="16"/>
                </w:rPr>
                <w:t xml:space="preserve"> Explosives</w:t>
              </w:r>
            </w:hyperlink>
            <w:r w:rsidRPr="00AE6DDF">
              <w:rPr>
                <w:rFonts w:asciiTheme="minorHAnsi" w:hAnsiTheme="minorHAnsi" w:cstheme="minorHAnsi"/>
                <w:sz w:val="16"/>
                <w:szCs w:val="16"/>
              </w:rPr>
              <w:t xml:space="preserve"> </w:t>
            </w:r>
          </w:p>
        </w:tc>
      </w:tr>
      <w:tr w:rsidR="007F6F26" w:rsidRPr="00AE6DDF" w:rsidTr="007F6F26">
        <w:trPr>
          <w:trHeight w:val="633"/>
        </w:trPr>
        <w:tc>
          <w:tcPr>
            <w:tcW w:w="10173" w:type="dxa"/>
            <w:tcBorders>
              <w:top w:val="nil"/>
              <w:left w:val="single" w:sz="4" w:space="0" w:color="auto"/>
              <w:bottom w:val="single" w:sz="4" w:space="0" w:color="auto"/>
              <w:right w:val="single" w:sz="4" w:space="0" w:color="auto"/>
            </w:tcBorders>
            <w:vAlign w:val="center"/>
          </w:tcPr>
          <w:p w:rsidR="007F6F26" w:rsidRPr="00AE6DDF" w:rsidRDefault="007F6F26" w:rsidP="007F6F26">
            <w:pPr>
              <w:tabs>
                <w:tab w:val="left" w:pos="1560"/>
                <w:tab w:val="left" w:leader="underscore" w:pos="9639"/>
              </w:tabs>
              <w:ind w:firstLine="567"/>
              <w:rPr>
                <w:rFonts w:asciiTheme="minorHAnsi" w:hAnsiTheme="minorHAnsi" w:cstheme="minorHAnsi"/>
              </w:rPr>
            </w:pPr>
            <w:r w:rsidRPr="00AE6DDF">
              <w:rPr>
                <w:rFonts w:asciiTheme="minorHAnsi" w:hAnsiTheme="minorHAnsi" w:cstheme="minorHAnsi"/>
              </w:rPr>
              <w:t>Provide details of any regulated substances in Section 2.2.2</w:t>
            </w:r>
          </w:p>
        </w:tc>
      </w:tr>
    </w:tbl>
    <w:p w:rsidR="00AB78FC" w:rsidRPr="00AE6DDF" w:rsidRDefault="00AB78FC">
      <w:pPr>
        <w:rPr>
          <w:rFonts w:asciiTheme="minorHAnsi" w:hAnsiTheme="minorHAnsi" w:cstheme="minorHAnsi"/>
        </w:rPr>
      </w:pPr>
    </w:p>
    <w:p w:rsidR="00AB78FC" w:rsidRPr="00AE6DDF" w:rsidRDefault="00AB78FC">
      <w:pPr>
        <w:rPr>
          <w:rFonts w:asciiTheme="minorHAnsi" w:hAnsiTheme="minorHAnsi" w:cstheme="minorHAnsi"/>
        </w:rPr>
      </w:pPr>
      <w:r w:rsidRPr="00AE6DDF">
        <w:rPr>
          <w:rFonts w:asciiTheme="minorHAnsi" w:hAnsiTheme="minorHAnsi" w:cstheme="minorHAnsi"/>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gridCol w:w="1418"/>
        <w:gridCol w:w="141"/>
        <w:gridCol w:w="851"/>
        <w:gridCol w:w="567"/>
        <w:gridCol w:w="425"/>
        <w:gridCol w:w="851"/>
      </w:tblGrid>
      <w:tr w:rsidR="00351890" w:rsidRPr="00AE6DDF" w:rsidTr="00AA3C26">
        <w:trPr>
          <w:trHeight w:val="633"/>
        </w:trPr>
        <w:tc>
          <w:tcPr>
            <w:tcW w:w="10173" w:type="dxa"/>
            <w:gridSpan w:val="8"/>
            <w:tcBorders>
              <w:top w:val="single" w:sz="4" w:space="0" w:color="auto"/>
              <w:left w:val="single" w:sz="4" w:space="0" w:color="auto"/>
              <w:bottom w:val="single" w:sz="4" w:space="0" w:color="auto"/>
              <w:right w:val="single" w:sz="4" w:space="0" w:color="auto"/>
            </w:tcBorders>
            <w:vAlign w:val="center"/>
          </w:tcPr>
          <w:p w:rsidR="00351890" w:rsidRPr="00AE6DDF" w:rsidRDefault="00FE62C7" w:rsidP="00EE1DDB">
            <w:pPr>
              <w:tabs>
                <w:tab w:val="left" w:pos="1560"/>
                <w:tab w:val="left" w:leader="underscore" w:pos="9639"/>
              </w:tabs>
              <w:rPr>
                <w:rFonts w:asciiTheme="minorHAnsi" w:hAnsiTheme="minorHAnsi" w:cstheme="minorHAnsi"/>
              </w:rPr>
            </w:pPr>
            <w:r w:rsidRPr="00AE6DDF">
              <w:rPr>
                <w:rFonts w:asciiTheme="minorHAnsi" w:hAnsiTheme="minorHAnsi" w:cstheme="minorHAnsi"/>
              </w:rPr>
              <w:lastRenderedPageBreak/>
              <w:t>2.2</w:t>
            </w:r>
            <w:r w:rsidR="00351890" w:rsidRPr="00AE6DDF">
              <w:rPr>
                <w:rFonts w:asciiTheme="minorHAnsi" w:hAnsiTheme="minorHAnsi" w:cstheme="minorHAnsi"/>
              </w:rPr>
              <w:t>.</w:t>
            </w:r>
            <w:r w:rsidR="00EA3623" w:rsidRPr="00AE6DDF">
              <w:rPr>
                <w:rFonts w:asciiTheme="minorHAnsi" w:hAnsiTheme="minorHAnsi" w:cstheme="minorHAnsi"/>
              </w:rPr>
              <w:t>2</w:t>
            </w:r>
            <w:r w:rsidR="00351890" w:rsidRPr="00AE6DDF">
              <w:rPr>
                <w:rFonts w:asciiTheme="minorHAnsi" w:hAnsiTheme="minorHAnsi" w:cstheme="minorHAnsi"/>
              </w:rPr>
              <w:t xml:space="preserve">   </w:t>
            </w:r>
            <w:r w:rsidR="00EE1DDB" w:rsidRPr="00AE6DDF">
              <w:rPr>
                <w:rFonts w:asciiTheme="minorHAnsi" w:hAnsiTheme="minorHAnsi" w:cstheme="minorHAnsi"/>
              </w:rPr>
              <w:t>D</w:t>
            </w:r>
            <w:r w:rsidR="00351890" w:rsidRPr="00AE6DDF">
              <w:rPr>
                <w:rFonts w:asciiTheme="minorHAnsi" w:hAnsiTheme="minorHAnsi" w:cstheme="minorHAnsi"/>
              </w:rPr>
              <w:t xml:space="preserve">etails of regulated substances: </w:t>
            </w:r>
          </w:p>
        </w:tc>
      </w:tr>
      <w:tr w:rsidR="00351890" w:rsidRPr="00AE6DDF" w:rsidTr="00AA3C26">
        <w:tc>
          <w:tcPr>
            <w:tcW w:w="3227" w:type="dxa"/>
            <w:tcBorders>
              <w:top w:val="single" w:sz="4" w:space="0" w:color="auto"/>
              <w:left w:val="single" w:sz="4" w:space="0" w:color="auto"/>
              <w:bottom w:val="single" w:sz="4" w:space="0" w:color="auto"/>
              <w:right w:val="single" w:sz="4" w:space="0" w:color="auto"/>
            </w:tcBorders>
            <w:shd w:val="clear" w:color="auto" w:fill="auto"/>
          </w:tcPr>
          <w:p w:rsidR="00351890" w:rsidRPr="00AE6DDF" w:rsidRDefault="00EA3623" w:rsidP="00C24768">
            <w:pPr>
              <w:tabs>
                <w:tab w:val="left" w:pos="-142"/>
                <w:tab w:val="left" w:pos="1701"/>
                <w:tab w:val="left" w:leader="underscore" w:pos="9639"/>
              </w:tabs>
              <w:spacing w:before="60" w:after="60"/>
              <w:rPr>
                <w:rFonts w:asciiTheme="minorHAnsi" w:hAnsiTheme="minorHAnsi" w:cstheme="minorHAnsi"/>
                <w:b/>
                <w:bCs/>
              </w:rPr>
            </w:pPr>
            <w:r w:rsidRPr="00AE6DDF">
              <w:rPr>
                <w:rFonts w:asciiTheme="minorHAnsi" w:hAnsiTheme="minorHAnsi" w:cstheme="minorHAnsi"/>
                <w:b/>
                <w:bCs/>
              </w:rPr>
              <w:t>Substance name</w:t>
            </w:r>
            <w:bookmarkStart w:id="0" w:name="_GoBack"/>
            <w:bookmarkEnd w:id="0"/>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6A46" w:rsidRPr="00AE6DDF" w:rsidRDefault="00EA3623" w:rsidP="00BB6A46">
            <w:pPr>
              <w:tabs>
                <w:tab w:val="left" w:pos="-108"/>
                <w:tab w:val="left" w:pos="1701"/>
                <w:tab w:val="left" w:leader="underscore" w:pos="9639"/>
              </w:tabs>
              <w:spacing w:before="60" w:after="60"/>
              <w:ind w:left="34"/>
              <w:rPr>
                <w:rFonts w:asciiTheme="minorHAnsi" w:hAnsiTheme="minorHAnsi" w:cstheme="minorHAnsi"/>
                <w:b/>
                <w:bCs/>
                <w:sz w:val="16"/>
                <w:szCs w:val="16"/>
              </w:rPr>
            </w:pPr>
            <w:r w:rsidRPr="00AE6DDF">
              <w:rPr>
                <w:rFonts w:asciiTheme="minorHAnsi" w:hAnsiTheme="minorHAnsi" w:cstheme="minorHAnsi"/>
                <w:b/>
                <w:bCs/>
              </w:rPr>
              <w:t xml:space="preserve">Category of </w:t>
            </w:r>
            <w:r w:rsidR="00692B21" w:rsidRPr="00AE6DDF">
              <w:rPr>
                <w:rFonts w:asciiTheme="minorHAnsi" w:hAnsiTheme="minorHAnsi" w:cstheme="minorHAnsi"/>
                <w:b/>
                <w:bCs/>
              </w:rPr>
              <w:t>R</w:t>
            </w:r>
            <w:r w:rsidRPr="00AE6DDF">
              <w:rPr>
                <w:rFonts w:asciiTheme="minorHAnsi" w:hAnsiTheme="minorHAnsi" w:cstheme="minorHAnsi"/>
                <w:b/>
                <w:bCs/>
              </w:rPr>
              <w:t>egulated</w:t>
            </w:r>
            <w:r w:rsidR="00692B21" w:rsidRPr="00AE6DDF">
              <w:rPr>
                <w:rFonts w:asciiTheme="minorHAnsi" w:hAnsiTheme="minorHAnsi" w:cstheme="minorHAnsi"/>
                <w:b/>
                <w:bCs/>
              </w:rPr>
              <w:t>/</w:t>
            </w:r>
            <w:r w:rsidR="007B09B7" w:rsidRPr="00AE6DDF">
              <w:rPr>
                <w:rFonts w:asciiTheme="minorHAnsi" w:hAnsiTheme="minorHAnsi" w:cstheme="minorHAnsi"/>
                <w:b/>
                <w:bCs/>
              </w:rPr>
              <w:t xml:space="preserve"> </w:t>
            </w:r>
            <w:r w:rsidR="00692B21" w:rsidRPr="00AE6DDF">
              <w:rPr>
                <w:rFonts w:asciiTheme="minorHAnsi" w:hAnsiTheme="minorHAnsi" w:cstheme="minorHAnsi"/>
                <w:b/>
                <w:bCs/>
              </w:rPr>
              <w:t xml:space="preserve">Permit </w:t>
            </w:r>
            <w:r w:rsidRPr="00AE6DDF">
              <w:rPr>
                <w:rFonts w:asciiTheme="minorHAnsi" w:hAnsiTheme="minorHAnsi" w:cstheme="minorHAnsi"/>
                <w:b/>
                <w:bCs/>
              </w:rPr>
              <w:t>substance</w:t>
            </w:r>
            <w:r w:rsidR="00BB6A46" w:rsidRPr="00AE6DDF">
              <w:rPr>
                <w:rFonts w:asciiTheme="minorHAnsi" w:hAnsiTheme="minorHAnsi" w:cstheme="minorHAnsi"/>
                <w:b/>
                <w:bCs/>
                <w:sz w:val="16"/>
                <w:szCs w:val="16"/>
              </w:rPr>
              <w:t xml:space="preserve"> </w:t>
            </w:r>
          </w:p>
          <w:p w:rsidR="00351890" w:rsidRPr="00AE6DDF" w:rsidRDefault="00BB6A46" w:rsidP="007B09B7">
            <w:pPr>
              <w:tabs>
                <w:tab w:val="left" w:pos="-108"/>
                <w:tab w:val="left" w:pos="1701"/>
                <w:tab w:val="left" w:leader="underscore" w:pos="9639"/>
              </w:tabs>
              <w:spacing w:after="60"/>
              <w:ind w:left="34"/>
              <w:rPr>
                <w:rFonts w:asciiTheme="minorHAnsi" w:hAnsiTheme="minorHAnsi" w:cstheme="minorHAnsi"/>
                <w:bCs/>
                <w:sz w:val="16"/>
                <w:szCs w:val="16"/>
              </w:rPr>
            </w:pPr>
            <w:r w:rsidRPr="00AE6DDF">
              <w:rPr>
                <w:rFonts w:asciiTheme="minorHAnsi" w:hAnsiTheme="minorHAnsi" w:cstheme="minorHAnsi"/>
                <w:bCs/>
                <w:sz w:val="16"/>
                <w:szCs w:val="16"/>
              </w:rPr>
              <w:t>(e</w:t>
            </w:r>
            <w:r w:rsidR="00EB0656" w:rsidRPr="00AE6DDF">
              <w:rPr>
                <w:rFonts w:asciiTheme="minorHAnsi" w:hAnsiTheme="minorHAnsi" w:cstheme="minorHAnsi"/>
                <w:bCs/>
                <w:sz w:val="16"/>
                <w:szCs w:val="16"/>
              </w:rPr>
              <w:t>.</w:t>
            </w:r>
            <w:r w:rsidR="00FE62C7" w:rsidRPr="00AE6DDF">
              <w:rPr>
                <w:rFonts w:asciiTheme="minorHAnsi" w:hAnsiTheme="minorHAnsi" w:cstheme="minorHAnsi"/>
                <w:bCs/>
                <w:sz w:val="16"/>
                <w:szCs w:val="16"/>
              </w:rPr>
              <w:t>g</w:t>
            </w:r>
            <w:r w:rsidRPr="00AE6DDF">
              <w:rPr>
                <w:rFonts w:asciiTheme="minorHAnsi" w:hAnsiTheme="minorHAnsi" w:cstheme="minorHAnsi"/>
                <w:bCs/>
                <w:sz w:val="16"/>
                <w:szCs w:val="16"/>
              </w:rPr>
              <w:t>.</w:t>
            </w:r>
            <w:r w:rsidR="007B09B7" w:rsidRPr="00AE6DDF">
              <w:rPr>
                <w:rFonts w:asciiTheme="minorHAnsi" w:hAnsiTheme="minorHAnsi" w:cstheme="minorHAnsi"/>
                <w:bCs/>
                <w:sz w:val="16"/>
                <w:szCs w:val="16"/>
              </w:rPr>
              <w:t xml:space="preserve"> </w:t>
            </w:r>
            <w:r w:rsidR="00D170E1" w:rsidRPr="00AE6DDF">
              <w:rPr>
                <w:rFonts w:asciiTheme="minorHAnsi" w:hAnsiTheme="minorHAnsi" w:cstheme="minorHAnsi"/>
                <w:bCs/>
                <w:sz w:val="16"/>
                <w:szCs w:val="16"/>
              </w:rPr>
              <w:t>Medicine</w:t>
            </w:r>
            <w:r w:rsidR="00FE62C7" w:rsidRPr="00AE6DDF">
              <w:rPr>
                <w:rFonts w:asciiTheme="minorHAnsi" w:hAnsiTheme="minorHAnsi" w:cstheme="minorHAnsi"/>
                <w:bCs/>
                <w:sz w:val="16"/>
                <w:szCs w:val="16"/>
              </w:rPr>
              <w:t>/</w:t>
            </w:r>
            <w:r w:rsidR="00D170E1" w:rsidRPr="00AE6DDF">
              <w:rPr>
                <w:rFonts w:asciiTheme="minorHAnsi" w:hAnsiTheme="minorHAnsi" w:cstheme="minorHAnsi"/>
                <w:bCs/>
                <w:sz w:val="16"/>
                <w:szCs w:val="16"/>
              </w:rPr>
              <w:t>P</w:t>
            </w:r>
            <w:r w:rsidR="00FE62C7" w:rsidRPr="00AE6DDF">
              <w:rPr>
                <w:rFonts w:asciiTheme="minorHAnsi" w:hAnsiTheme="minorHAnsi" w:cstheme="minorHAnsi"/>
                <w:bCs/>
                <w:sz w:val="16"/>
                <w:szCs w:val="16"/>
              </w:rPr>
              <w:t>oison</w:t>
            </w:r>
            <w:r w:rsidR="00D170E1" w:rsidRPr="00AE6DDF">
              <w:rPr>
                <w:rFonts w:asciiTheme="minorHAnsi" w:hAnsiTheme="minorHAnsi" w:cstheme="minorHAnsi"/>
                <w:bCs/>
                <w:sz w:val="16"/>
                <w:szCs w:val="16"/>
              </w:rPr>
              <w:t>, Therapeutic, C</w:t>
            </w:r>
            <w:r w:rsidR="00FE62C7" w:rsidRPr="00AE6DDF">
              <w:rPr>
                <w:rFonts w:asciiTheme="minorHAnsi" w:hAnsiTheme="minorHAnsi" w:cstheme="minorHAnsi"/>
                <w:bCs/>
                <w:sz w:val="16"/>
                <w:szCs w:val="16"/>
              </w:rPr>
              <w:t>arcinogen</w:t>
            </w:r>
            <w:r w:rsidR="00EB0656" w:rsidRPr="00AE6DDF">
              <w:rPr>
                <w:rFonts w:asciiTheme="minorHAnsi" w:hAnsiTheme="minorHAnsi" w:cstheme="minorHAnsi"/>
                <w:bCs/>
                <w:sz w:val="16"/>
                <w:szCs w:val="16"/>
              </w:rPr>
              <w:t>, HCDG</w:t>
            </w:r>
            <w:r w:rsidR="00D170E1" w:rsidRPr="00AE6DDF">
              <w:rPr>
                <w:rFonts w:asciiTheme="minorHAnsi" w:hAnsiTheme="minorHAnsi" w:cstheme="minorHAnsi"/>
                <w:bCs/>
                <w:sz w:val="16"/>
                <w:szCs w:val="16"/>
              </w:rPr>
              <w:t xml:space="preserve">, </w:t>
            </w:r>
            <w:r w:rsidR="00EB0656" w:rsidRPr="00AE6DDF">
              <w:rPr>
                <w:rFonts w:asciiTheme="minorHAnsi" w:hAnsiTheme="minorHAnsi" w:cstheme="minorHAnsi"/>
                <w:bCs/>
                <w:sz w:val="16"/>
                <w:szCs w:val="16"/>
              </w:rPr>
              <w:t xml:space="preserve">Drug </w:t>
            </w:r>
            <w:r w:rsidR="00D170E1" w:rsidRPr="00AE6DDF">
              <w:rPr>
                <w:rFonts w:asciiTheme="minorHAnsi" w:hAnsiTheme="minorHAnsi" w:cstheme="minorHAnsi"/>
                <w:bCs/>
                <w:sz w:val="16"/>
                <w:szCs w:val="16"/>
              </w:rPr>
              <w:t>Precursor, Explosive</w:t>
            </w:r>
            <w:r w:rsidRPr="00AE6DDF">
              <w:rPr>
                <w:rFonts w:asciiTheme="minorHAnsi" w:hAnsiTheme="minorHAnsi" w:cstheme="minorHAnsi"/>
                <w:bCs/>
                <w:sz w:val="16"/>
                <w:szCs w:val="16"/>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351890" w:rsidRPr="00AE6DDF" w:rsidRDefault="00351890" w:rsidP="00EA3623">
            <w:pPr>
              <w:tabs>
                <w:tab w:val="left" w:pos="-108"/>
                <w:tab w:val="left" w:pos="1701"/>
                <w:tab w:val="left" w:leader="underscore" w:pos="9639"/>
              </w:tabs>
              <w:spacing w:before="60" w:after="60"/>
              <w:ind w:left="34"/>
              <w:rPr>
                <w:rFonts w:asciiTheme="minorHAnsi" w:hAnsiTheme="minorHAnsi" w:cstheme="minorHAnsi"/>
                <w:b/>
                <w:bCs/>
              </w:rPr>
            </w:pPr>
            <w:r w:rsidRPr="00AE6DDF">
              <w:rPr>
                <w:rFonts w:asciiTheme="minorHAnsi" w:hAnsiTheme="minorHAnsi" w:cstheme="minorHAnsi"/>
                <w:b/>
                <w:bCs/>
              </w:rPr>
              <w:t xml:space="preserve">Is </w:t>
            </w:r>
            <w:r w:rsidR="00EA3623" w:rsidRPr="00AE6DDF">
              <w:rPr>
                <w:rFonts w:asciiTheme="minorHAnsi" w:hAnsiTheme="minorHAnsi" w:cstheme="minorHAnsi"/>
                <w:b/>
                <w:bCs/>
              </w:rPr>
              <w:t>substance</w:t>
            </w:r>
            <w:r w:rsidRPr="00AE6DDF">
              <w:rPr>
                <w:rFonts w:asciiTheme="minorHAnsi" w:hAnsiTheme="minorHAnsi" w:cstheme="minorHAnsi"/>
                <w:b/>
                <w:bCs/>
              </w:rPr>
              <w:t xml:space="preserve"> new to work area?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51890" w:rsidRPr="00AE6DDF" w:rsidRDefault="00351890" w:rsidP="00C24768">
            <w:pPr>
              <w:tabs>
                <w:tab w:val="left" w:pos="34"/>
                <w:tab w:val="left" w:pos="1701"/>
                <w:tab w:val="left" w:leader="underscore" w:pos="9639"/>
              </w:tabs>
              <w:spacing w:before="60" w:after="60"/>
              <w:rPr>
                <w:rFonts w:asciiTheme="minorHAnsi" w:hAnsiTheme="minorHAnsi" w:cstheme="minorHAnsi"/>
                <w:b/>
                <w:bCs/>
              </w:rPr>
            </w:pPr>
            <w:r w:rsidRPr="00AE6DDF">
              <w:rPr>
                <w:rFonts w:asciiTheme="minorHAnsi" w:hAnsiTheme="minorHAnsi" w:cstheme="minorHAnsi"/>
                <w:b/>
                <w:bCs/>
              </w:rPr>
              <w:t>Risk assessment available?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51890" w:rsidRPr="00AE6DDF" w:rsidRDefault="00351890" w:rsidP="00C24768">
            <w:pPr>
              <w:tabs>
                <w:tab w:val="left" w:pos="-108"/>
                <w:tab w:val="left" w:pos="1701"/>
                <w:tab w:val="left" w:leader="underscore" w:pos="9639"/>
              </w:tabs>
              <w:spacing w:before="60" w:after="60"/>
              <w:ind w:left="33"/>
              <w:rPr>
                <w:rFonts w:asciiTheme="minorHAnsi" w:hAnsiTheme="minorHAnsi" w:cstheme="minorHAnsi"/>
                <w:b/>
                <w:bCs/>
              </w:rPr>
            </w:pPr>
            <w:r w:rsidRPr="00AE6DDF">
              <w:rPr>
                <w:rFonts w:asciiTheme="minorHAnsi" w:hAnsiTheme="minorHAnsi" w:cstheme="minorHAnsi"/>
                <w:b/>
                <w:bCs/>
              </w:rPr>
              <w:t>Safe work procedure available?</w:t>
            </w:r>
          </w:p>
        </w:tc>
      </w:tr>
      <w:tr w:rsidR="00BB6A46" w:rsidRPr="00AE6DDF" w:rsidTr="007B09B7">
        <w:tc>
          <w:tcPr>
            <w:tcW w:w="3227" w:type="dxa"/>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142"/>
                <w:tab w:val="left" w:pos="1701"/>
                <w:tab w:val="left" w:leader="underscore" w:pos="9639"/>
              </w:tabs>
              <w:spacing w:before="60" w:after="60"/>
              <w:rPr>
                <w:rFonts w:asciiTheme="minorHAnsi" w:hAnsiTheme="minorHAnsi" w:cstheme="minorHAnsi"/>
                <w:bCs/>
                <w:sz w:val="18"/>
                <w:szCs w:val="18"/>
              </w:rPr>
            </w:pPr>
          </w:p>
        </w:tc>
        <w:tc>
          <w:tcPr>
            <w:tcW w:w="2693" w:type="dxa"/>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108"/>
                <w:tab w:val="left" w:pos="1701"/>
                <w:tab w:val="left" w:leader="underscore" w:pos="9639"/>
              </w:tabs>
              <w:spacing w:before="60" w:after="60"/>
              <w:ind w:left="34" w:right="-108"/>
              <w:rPr>
                <w:rFonts w:asciiTheme="minorHAnsi" w:hAnsiTheme="minorHAnsi" w:cstheme="minorHAnsi"/>
                <w:bCs/>
                <w:sz w:val="18"/>
                <w:szCs w:val="18"/>
              </w:rPr>
            </w:pPr>
          </w:p>
        </w:tc>
        <w:tc>
          <w:tcPr>
            <w:tcW w:w="1559" w:type="dxa"/>
            <w:gridSpan w:val="2"/>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108"/>
                <w:tab w:val="left" w:pos="1701"/>
                <w:tab w:val="left" w:leader="underscore" w:pos="9639"/>
              </w:tabs>
              <w:spacing w:before="60" w:after="60"/>
              <w:ind w:left="34"/>
              <w:rPr>
                <w:rFonts w:asciiTheme="minorHAnsi" w:hAnsiTheme="minorHAnsi" w:cstheme="minorHAnsi"/>
                <w:bCs/>
                <w:sz w:val="18"/>
                <w:szCs w:val="18"/>
              </w:rPr>
            </w:pPr>
          </w:p>
        </w:tc>
        <w:tc>
          <w:tcPr>
            <w:tcW w:w="1418" w:type="dxa"/>
            <w:gridSpan w:val="2"/>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34"/>
                <w:tab w:val="left" w:pos="1701"/>
                <w:tab w:val="left" w:leader="underscore" w:pos="9639"/>
              </w:tabs>
              <w:spacing w:before="60" w:after="60"/>
              <w:rPr>
                <w:rFonts w:asciiTheme="minorHAnsi" w:hAnsiTheme="minorHAnsi" w:cstheme="minorHAnsi"/>
                <w:bCs/>
                <w:sz w:val="18"/>
                <w:szCs w:val="18"/>
              </w:rPr>
            </w:pPr>
          </w:p>
        </w:tc>
        <w:tc>
          <w:tcPr>
            <w:tcW w:w="1276" w:type="dxa"/>
            <w:gridSpan w:val="2"/>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108"/>
                <w:tab w:val="left" w:pos="1701"/>
                <w:tab w:val="left" w:leader="underscore" w:pos="9639"/>
              </w:tabs>
              <w:spacing w:before="60" w:after="60"/>
              <w:ind w:left="33"/>
              <w:rPr>
                <w:rFonts w:asciiTheme="minorHAnsi" w:hAnsiTheme="minorHAnsi" w:cstheme="minorHAnsi"/>
                <w:bCs/>
                <w:sz w:val="18"/>
                <w:szCs w:val="18"/>
              </w:rPr>
            </w:pPr>
          </w:p>
        </w:tc>
      </w:tr>
      <w:tr w:rsidR="00BB6A46" w:rsidRPr="00AE6DDF" w:rsidTr="007B09B7">
        <w:tc>
          <w:tcPr>
            <w:tcW w:w="3227" w:type="dxa"/>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142"/>
                <w:tab w:val="left" w:pos="1701"/>
                <w:tab w:val="left" w:leader="underscore" w:pos="9639"/>
              </w:tabs>
              <w:spacing w:before="60" w:after="60"/>
              <w:rPr>
                <w:rFonts w:asciiTheme="minorHAnsi" w:hAnsiTheme="minorHAnsi" w:cstheme="minorHAnsi"/>
                <w:bCs/>
                <w:sz w:val="18"/>
                <w:szCs w:val="18"/>
              </w:rPr>
            </w:pPr>
          </w:p>
        </w:tc>
        <w:tc>
          <w:tcPr>
            <w:tcW w:w="2693" w:type="dxa"/>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108"/>
                <w:tab w:val="left" w:pos="1701"/>
                <w:tab w:val="left" w:leader="underscore" w:pos="9639"/>
              </w:tabs>
              <w:spacing w:before="60" w:after="60"/>
              <w:ind w:left="34" w:right="-108"/>
              <w:rPr>
                <w:rFonts w:asciiTheme="minorHAnsi" w:hAnsiTheme="minorHAnsi" w:cstheme="minorHAnsi"/>
                <w:bCs/>
                <w:sz w:val="18"/>
                <w:szCs w:val="18"/>
              </w:rPr>
            </w:pPr>
          </w:p>
        </w:tc>
        <w:tc>
          <w:tcPr>
            <w:tcW w:w="1559" w:type="dxa"/>
            <w:gridSpan w:val="2"/>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108"/>
                <w:tab w:val="left" w:pos="1701"/>
                <w:tab w:val="left" w:leader="underscore" w:pos="9639"/>
              </w:tabs>
              <w:spacing w:before="60" w:after="60"/>
              <w:ind w:left="34"/>
              <w:rPr>
                <w:rFonts w:asciiTheme="minorHAnsi" w:hAnsiTheme="minorHAnsi" w:cstheme="minorHAnsi"/>
                <w:bCs/>
                <w:sz w:val="18"/>
                <w:szCs w:val="18"/>
              </w:rPr>
            </w:pPr>
          </w:p>
        </w:tc>
        <w:tc>
          <w:tcPr>
            <w:tcW w:w="1418" w:type="dxa"/>
            <w:gridSpan w:val="2"/>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34"/>
                <w:tab w:val="left" w:pos="1701"/>
                <w:tab w:val="left" w:leader="underscore" w:pos="9639"/>
              </w:tabs>
              <w:spacing w:before="60" w:after="60"/>
              <w:rPr>
                <w:rFonts w:asciiTheme="minorHAnsi" w:hAnsiTheme="minorHAnsi" w:cstheme="minorHAnsi"/>
                <w:bCs/>
                <w:sz w:val="18"/>
                <w:szCs w:val="18"/>
              </w:rPr>
            </w:pPr>
          </w:p>
        </w:tc>
        <w:tc>
          <w:tcPr>
            <w:tcW w:w="1276" w:type="dxa"/>
            <w:gridSpan w:val="2"/>
            <w:tcBorders>
              <w:top w:val="dotted" w:sz="4" w:space="0" w:color="auto"/>
              <w:left w:val="single" w:sz="4" w:space="0" w:color="auto"/>
              <w:bottom w:val="single" w:sz="4" w:space="0" w:color="auto"/>
              <w:right w:val="single" w:sz="4" w:space="0" w:color="auto"/>
            </w:tcBorders>
            <w:shd w:val="clear" w:color="auto" w:fill="auto"/>
          </w:tcPr>
          <w:p w:rsidR="00BB6A46" w:rsidRPr="00AE6DDF" w:rsidRDefault="00BB6A46" w:rsidP="00C24768">
            <w:pPr>
              <w:tabs>
                <w:tab w:val="left" w:pos="-108"/>
                <w:tab w:val="left" w:pos="1701"/>
                <w:tab w:val="left" w:leader="underscore" w:pos="9639"/>
              </w:tabs>
              <w:spacing w:before="60" w:after="60"/>
              <w:ind w:left="33"/>
              <w:rPr>
                <w:rFonts w:asciiTheme="minorHAnsi" w:hAnsiTheme="minorHAnsi" w:cstheme="minorHAnsi"/>
                <w:bCs/>
                <w:sz w:val="18"/>
                <w:szCs w:val="18"/>
              </w:rPr>
            </w:pPr>
          </w:p>
        </w:tc>
      </w:tr>
      <w:tr w:rsidR="00BB6A46" w:rsidRPr="00AE6DDF" w:rsidTr="007B09B7">
        <w:tc>
          <w:tcPr>
            <w:tcW w:w="3227" w:type="dxa"/>
            <w:tcBorders>
              <w:top w:val="single" w:sz="4" w:space="0" w:color="auto"/>
              <w:left w:val="single" w:sz="4" w:space="0" w:color="auto"/>
              <w:bottom w:val="single" w:sz="4" w:space="0" w:color="auto"/>
              <w:right w:val="single" w:sz="4" w:space="0" w:color="auto"/>
            </w:tcBorders>
            <w:shd w:val="clear" w:color="auto" w:fill="auto"/>
          </w:tcPr>
          <w:p w:rsidR="00BB6A46" w:rsidRPr="00AE6DDF" w:rsidRDefault="00BB6A46" w:rsidP="00BB6A46">
            <w:pPr>
              <w:tabs>
                <w:tab w:val="left" w:pos="-142"/>
                <w:tab w:val="left" w:pos="1701"/>
                <w:tab w:val="left" w:leader="underscore" w:pos="9639"/>
              </w:tabs>
              <w:spacing w:before="60" w:after="60"/>
              <w:rPr>
                <w:rFonts w:asciiTheme="minorHAnsi" w:hAnsiTheme="minorHAnsi" w:cstheme="minorHAnsi"/>
                <w:bCs/>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6A46" w:rsidRPr="00AE6DDF" w:rsidRDefault="00BB6A46" w:rsidP="00BB6A46">
            <w:pPr>
              <w:tabs>
                <w:tab w:val="left" w:pos="-108"/>
                <w:tab w:val="left" w:pos="1701"/>
                <w:tab w:val="left" w:leader="underscore" w:pos="9639"/>
              </w:tabs>
              <w:spacing w:before="60" w:after="60"/>
              <w:ind w:left="34" w:right="-108"/>
              <w:rPr>
                <w:rFonts w:asciiTheme="minorHAnsi" w:hAnsiTheme="minorHAnsi" w:cstheme="minorHAnsi"/>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B6A46" w:rsidRPr="00AE6DDF" w:rsidRDefault="00BB6A46" w:rsidP="00BB6A46">
            <w:pPr>
              <w:tabs>
                <w:tab w:val="left" w:pos="-108"/>
                <w:tab w:val="left" w:pos="1701"/>
                <w:tab w:val="left" w:leader="underscore" w:pos="9639"/>
              </w:tabs>
              <w:spacing w:before="60" w:after="60"/>
              <w:ind w:left="34"/>
              <w:rPr>
                <w:rFonts w:asciiTheme="minorHAnsi" w:hAnsiTheme="minorHAnsi" w:cstheme="minorHAnsi"/>
                <w:bCs/>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B6A46" w:rsidRPr="00AE6DDF" w:rsidRDefault="00BB6A46" w:rsidP="00BB6A46">
            <w:pPr>
              <w:tabs>
                <w:tab w:val="left" w:pos="34"/>
                <w:tab w:val="left" w:pos="1701"/>
                <w:tab w:val="left" w:leader="underscore" w:pos="9639"/>
              </w:tabs>
              <w:spacing w:before="60" w:after="60"/>
              <w:rPr>
                <w:rFonts w:asciiTheme="minorHAnsi" w:hAnsiTheme="minorHAnsi" w:cstheme="minorHAnsi"/>
                <w:bCs/>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B6A46" w:rsidRPr="00AE6DDF" w:rsidRDefault="00BB6A46" w:rsidP="00BB6A46">
            <w:pPr>
              <w:tabs>
                <w:tab w:val="left" w:pos="-108"/>
                <w:tab w:val="left" w:pos="1701"/>
                <w:tab w:val="left" w:leader="underscore" w:pos="9639"/>
              </w:tabs>
              <w:spacing w:before="60" w:after="60"/>
              <w:ind w:left="33"/>
              <w:rPr>
                <w:rFonts w:asciiTheme="minorHAnsi" w:hAnsiTheme="minorHAnsi" w:cstheme="minorHAnsi"/>
                <w:bCs/>
                <w:sz w:val="18"/>
                <w:szCs w:val="18"/>
              </w:rPr>
            </w:pPr>
          </w:p>
        </w:tc>
      </w:tr>
      <w:tr w:rsidR="00BB6A46" w:rsidRPr="00AE6DDF" w:rsidTr="00760805">
        <w:trPr>
          <w:trHeight w:val="378"/>
        </w:trPr>
        <w:tc>
          <w:tcPr>
            <w:tcW w:w="10173" w:type="dxa"/>
            <w:gridSpan w:val="8"/>
            <w:tcBorders>
              <w:top w:val="single" w:sz="4" w:space="0" w:color="auto"/>
              <w:left w:val="single" w:sz="4" w:space="0" w:color="auto"/>
              <w:bottom w:val="single" w:sz="4" w:space="0" w:color="auto"/>
              <w:right w:val="single" w:sz="4" w:space="0" w:color="auto"/>
            </w:tcBorders>
            <w:vAlign w:val="center"/>
          </w:tcPr>
          <w:p w:rsidR="00BB6A46" w:rsidRPr="00AE6DDF" w:rsidRDefault="00BB6A46" w:rsidP="00EB0656">
            <w:pPr>
              <w:tabs>
                <w:tab w:val="left" w:pos="1560"/>
                <w:tab w:val="left" w:leader="underscore" w:pos="9639"/>
              </w:tabs>
              <w:rPr>
                <w:rFonts w:asciiTheme="minorHAnsi" w:hAnsiTheme="minorHAnsi" w:cstheme="minorHAnsi"/>
                <w:sz w:val="16"/>
                <w:szCs w:val="16"/>
              </w:rPr>
            </w:pPr>
            <w:r w:rsidRPr="00AE6DDF">
              <w:rPr>
                <w:rFonts w:asciiTheme="minorHAnsi" w:hAnsiTheme="minorHAnsi" w:cstheme="minorHAnsi"/>
                <w:sz w:val="16"/>
                <w:szCs w:val="16"/>
              </w:rPr>
              <w:t>Note: The Officer responsible for chemical safety may request a copy of risk assessments or safe work procedures</w:t>
            </w:r>
          </w:p>
        </w:tc>
      </w:tr>
      <w:tr w:rsidR="00EA3623" w:rsidRPr="00AE6DDF" w:rsidTr="00760805">
        <w:tc>
          <w:tcPr>
            <w:tcW w:w="10173" w:type="dxa"/>
            <w:gridSpan w:val="8"/>
            <w:tcBorders>
              <w:top w:val="single" w:sz="4" w:space="0" w:color="auto"/>
              <w:left w:val="single" w:sz="4" w:space="0" w:color="auto"/>
              <w:bottom w:val="nil"/>
              <w:right w:val="single" w:sz="4" w:space="0" w:color="auto"/>
            </w:tcBorders>
            <w:shd w:val="pct10" w:color="auto" w:fill="auto"/>
          </w:tcPr>
          <w:p w:rsidR="00EA3623" w:rsidRPr="00AE6DDF" w:rsidRDefault="00EA3623" w:rsidP="00C24768">
            <w:pPr>
              <w:tabs>
                <w:tab w:val="left" w:pos="-108"/>
                <w:tab w:val="left" w:pos="1701"/>
                <w:tab w:val="left" w:leader="underscore" w:pos="9639"/>
              </w:tabs>
              <w:spacing w:before="60" w:after="60"/>
              <w:ind w:left="33"/>
              <w:rPr>
                <w:rFonts w:asciiTheme="minorHAnsi" w:hAnsiTheme="minorHAnsi" w:cstheme="minorHAnsi"/>
                <w:b/>
                <w:bCs/>
              </w:rPr>
            </w:pPr>
            <w:r w:rsidRPr="00AE6DDF">
              <w:rPr>
                <w:rFonts w:asciiTheme="minorHAnsi" w:hAnsiTheme="minorHAnsi" w:cstheme="minorHAnsi"/>
                <w:b/>
                <w:bCs/>
              </w:rPr>
              <w:t>Lab Manager to complete:</w:t>
            </w:r>
          </w:p>
        </w:tc>
      </w:tr>
      <w:tr w:rsidR="0061708F" w:rsidRPr="00AE6DDF" w:rsidTr="0061708F">
        <w:tc>
          <w:tcPr>
            <w:tcW w:w="7338" w:type="dxa"/>
            <w:gridSpan w:val="3"/>
            <w:tcBorders>
              <w:top w:val="nil"/>
              <w:left w:val="single" w:sz="4" w:space="0" w:color="auto"/>
              <w:bottom w:val="nil"/>
              <w:right w:val="nil"/>
            </w:tcBorders>
            <w:shd w:val="pct10" w:color="auto" w:fill="auto"/>
          </w:tcPr>
          <w:p w:rsidR="0061708F" w:rsidRPr="00AE6DDF" w:rsidRDefault="0061708F" w:rsidP="00D170E1">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bCs/>
              </w:rPr>
              <w:t xml:space="preserve">Are scheduled </w:t>
            </w:r>
            <w:r w:rsidR="00D170E1" w:rsidRPr="00AE6DDF">
              <w:rPr>
                <w:rFonts w:asciiTheme="minorHAnsi" w:hAnsiTheme="minorHAnsi" w:cstheme="minorHAnsi"/>
                <w:bCs/>
              </w:rPr>
              <w:t>medicine</w:t>
            </w:r>
            <w:r w:rsidRPr="00AE6DDF">
              <w:rPr>
                <w:rFonts w:asciiTheme="minorHAnsi" w:hAnsiTheme="minorHAnsi" w:cstheme="minorHAnsi"/>
                <w:bCs/>
              </w:rPr>
              <w:t>s/poisons covered under the local Poisons Control Plan?</w:t>
            </w:r>
          </w:p>
        </w:tc>
        <w:tc>
          <w:tcPr>
            <w:tcW w:w="992" w:type="dxa"/>
            <w:gridSpan w:val="2"/>
            <w:tcBorders>
              <w:top w:val="nil"/>
              <w:left w:val="nil"/>
              <w:bottom w:val="nil"/>
              <w:right w:val="nil"/>
            </w:tcBorders>
            <w:shd w:val="pct10" w:color="auto" w:fill="auto"/>
          </w:tcPr>
          <w:p w:rsidR="0061708F" w:rsidRPr="00AE6DDF" w:rsidRDefault="0061708F" w:rsidP="00C24768">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rPr>
              <w:sym w:font="Wingdings" w:char="F06F"/>
            </w:r>
            <w:r w:rsidRPr="00AE6DDF">
              <w:rPr>
                <w:rFonts w:asciiTheme="minorHAnsi" w:hAnsiTheme="minorHAnsi" w:cstheme="minorHAnsi"/>
              </w:rPr>
              <w:t xml:space="preserve">  Yes</w:t>
            </w:r>
          </w:p>
        </w:tc>
        <w:tc>
          <w:tcPr>
            <w:tcW w:w="992" w:type="dxa"/>
            <w:gridSpan w:val="2"/>
            <w:tcBorders>
              <w:top w:val="nil"/>
              <w:left w:val="nil"/>
              <w:bottom w:val="nil"/>
              <w:right w:val="nil"/>
            </w:tcBorders>
            <w:shd w:val="pct10" w:color="auto" w:fill="auto"/>
          </w:tcPr>
          <w:p w:rsidR="0061708F" w:rsidRPr="00AE6DDF" w:rsidRDefault="0061708F" w:rsidP="00C24768">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rPr>
              <w:sym w:font="Wingdings" w:char="F06F"/>
            </w:r>
            <w:r w:rsidRPr="00AE6DDF">
              <w:rPr>
                <w:rFonts w:asciiTheme="minorHAnsi" w:hAnsiTheme="minorHAnsi" w:cstheme="minorHAnsi"/>
              </w:rPr>
              <w:t xml:space="preserve">  No</w:t>
            </w:r>
          </w:p>
        </w:tc>
        <w:tc>
          <w:tcPr>
            <w:tcW w:w="851" w:type="dxa"/>
            <w:tcBorders>
              <w:top w:val="nil"/>
              <w:left w:val="nil"/>
              <w:bottom w:val="nil"/>
              <w:right w:val="single" w:sz="4" w:space="0" w:color="auto"/>
            </w:tcBorders>
            <w:shd w:val="pct10" w:color="auto" w:fill="auto"/>
          </w:tcPr>
          <w:p w:rsidR="0061708F" w:rsidRPr="00AE6DDF" w:rsidRDefault="0061708F" w:rsidP="0061708F">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rPr>
              <w:sym w:font="Wingdings" w:char="F06F"/>
            </w:r>
            <w:r w:rsidRPr="00AE6DDF">
              <w:rPr>
                <w:rFonts w:asciiTheme="minorHAnsi" w:hAnsiTheme="minorHAnsi" w:cstheme="minorHAnsi"/>
              </w:rPr>
              <w:t xml:space="preserve">  NA</w:t>
            </w:r>
          </w:p>
        </w:tc>
      </w:tr>
      <w:tr w:rsidR="0061708F" w:rsidRPr="00AE6DDF" w:rsidTr="0061708F">
        <w:tc>
          <w:tcPr>
            <w:tcW w:w="7338" w:type="dxa"/>
            <w:gridSpan w:val="3"/>
            <w:tcBorders>
              <w:top w:val="nil"/>
              <w:left w:val="single" w:sz="4" w:space="0" w:color="auto"/>
              <w:bottom w:val="nil"/>
              <w:right w:val="nil"/>
            </w:tcBorders>
            <w:shd w:val="pct10" w:color="auto" w:fill="auto"/>
          </w:tcPr>
          <w:p w:rsidR="0061708F" w:rsidRPr="00AE6DDF" w:rsidRDefault="0061708F" w:rsidP="00C24768">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bCs/>
              </w:rPr>
              <w:t xml:space="preserve">Are local procedures for handling scheduled carcinogens in compliance with </w:t>
            </w:r>
            <w:hyperlink r:id="rId20" w:history="1">
              <w:r w:rsidRPr="00AE6DDF">
                <w:rPr>
                  <w:rStyle w:val="Hyperlink"/>
                  <w:rFonts w:asciiTheme="minorHAnsi" w:hAnsiTheme="minorHAnsi" w:cstheme="minorHAnsi"/>
                  <w:bCs/>
                </w:rPr>
                <w:t>University requirements</w:t>
              </w:r>
            </w:hyperlink>
            <w:r w:rsidRPr="00AE6DDF">
              <w:rPr>
                <w:rFonts w:asciiTheme="minorHAnsi" w:hAnsiTheme="minorHAnsi" w:cstheme="minorHAnsi"/>
                <w:bCs/>
              </w:rPr>
              <w:t>?</w:t>
            </w:r>
          </w:p>
        </w:tc>
        <w:tc>
          <w:tcPr>
            <w:tcW w:w="992" w:type="dxa"/>
            <w:gridSpan w:val="2"/>
            <w:tcBorders>
              <w:top w:val="nil"/>
              <w:left w:val="nil"/>
              <w:bottom w:val="nil"/>
              <w:right w:val="nil"/>
            </w:tcBorders>
            <w:shd w:val="pct10" w:color="auto" w:fill="auto"/>
          </w:tcPr>
          <w:p w:rsidR="0061708F" w:rsidRPr="00AE6DDF" w:rsidRDefault="0061708F" w:rsidP="00C24768">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rPr>
              <w:sym w:font="Wingdings" w:char="F06F"/>
            </w:r>
            <w:r w:rsidRPr="00AE6DDF">
              <w:rPr>
                <w:rFonts w:asciiTheme="minorHAnsi" w:hAnsiTheme="minorHAnsi" w:cstheme="minorHAnsi"/>
              </w:rPr>
              <w:t xml:space="preserve">  Yes</w:t>
            </w:r>
          </w:p>
        </w:tc>
        <w:tc>
          <w:tcPr>
            <w:tcW w:w="992" w:type="dxa"/>
            <w:gridSpan w:val="2"/>
            <w:tcBorders>
              <w:top w:val="nil"/>
              <w:left w:val="nil"/>
              <w:bottom w:val="nil"/>
              <w:right w:val="nil"/>
            </w:tcBorders>
            <w:shd w:val="pct10" w:color="auto" w:fill="auto"/>
          </w:tcPr>
          <w:p w:rsidR="0061708F" w:rsidRPr="00AE6DDF" w:rsidRDefault="0061708F" w:rsidP="00C24768">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rPr>
              <w:sym w:font="Wingdings" w:char="F06F"/>
            </w:r>
            <w:r w:rsidRPr="00AE6DDF">
              <w:rPr>
                <w:rFonts w:asciiTheme="minorHAnsi" w:hAnsiTheme="minorHAnsi" w:cstheme="minorHAnsi"/>
              </w:rPr>
              <w:t xml:space="preserve">  No</w:t>
            </w:r>
          </w:p>
        </w:tc>
        <w:tc>
          <w:tcPr>
            <w:tcW w:w="851" w:type="dxa"/>
            <w:tcBorders>
              <w:top w:val="nil"/>
              <w:left w:val="nil"/>
              <w:bottom w:val="nil"/>
              <w:right w:val="single" w:sz="4" w:space="0" w:color="auto"/>
            </w:tcBorders>
            <w:shd w:val="pct10" w:color="auto" w:fill="auto"/>
          </w:tcPr>
          <w:p w:rsidR="0061708F" w:rsidRPr="00AE6DDF" w:rsidRDefault="0061708F" w:rsidP="00C24768">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rPr>
              <w:sym w:font="Wingdings" w:char="F06F"/>
            </w:r>
            <w:r w:rsidRPr="00AE6DDF">
              <w:rPr>
                <w:rFonts w:asciiTheme="minorHAnsi" w:hAnsiTheme="minorHAnsi" w:cstheme="minorHAnsi"/>
              </w:rPr>
              <w:t xml:space="preserve">  NA</w:t>
            </w:r>
          </w:p>
        </w:tc>
      </w:tr>
      <w:tr w:rsidR="0061708F" w:rsidRPr="00AE6DDF" w:rsidTr="00917100">
        <w:tc>
          <w:tcPr>
            <w:tcW w:w="7338" w:type="dxa"/>
            <w:gridSpan w:val="3"/>
            <w:tcBorders>
              <w:top w:val="nil"/>
              <w:left w:val="single" w:sz="4" w:space="0" w:color="auto"/>
              <w:bottom w:val="single" w:sz="4" w:space="0" w:color="auto"/>
              <w:right w:val="nil"/>
            </w:tcBorders>
            <w:shd w:val="pct10" w:color="auto" w:fill="auto"/>
          </w:tcPr>
          <w:p w:rsidR="00917100" w:rsidRPr="00AE6DDF" w:rsidRDefault="0061708F" w:rsidP="00EE1DDB">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bCs/>
              </w:rPr>
              <w:t xml:space="preserve">Is the total quantity of </w:t>
            </w:r>
            <w:r w:rsidR="00EE1DDB" w:rsidRPr="00AE6DDF">
              <w:rPr>
                <w:rFonts w:asciiTheme="minorHAnsi" w:hAnsiTheme="minorHAnsi" w:cstheme="minorHAnsi"/>
                <w:bCs/>
              </w:rPr>
              <w:t>HCDGs</w:t>
            </w:r>
            <w:r w:rsidR="00917100" w:rsidRPr="00AE6DDF">
              <w:rPr>
                <w:rFonts w:asciiTheme="minorHAnsi" w:hAnsiTheme="minorHAnsi" w:cstheme="minorHAnsi"/>
                <w:bCs/>
              </w:rPr>
              <w:t>/CSCs</w:t>
            </w:r>
            <w:r w:rsidRPr="00AE6DDF">
              <w:rPr>
                <w:rFonts w:asciiTheme="minorHAnsi" w:hAnsiTheme="minorHAnsi" w:cstheme="minorHAnsi"/>
                <w:bCs/>
              </w:rPr>
              <w:t xml:space="preserve"> &lt;3kg?</w:t>
            </w:r>
            <w:r w:rsidR="00792AC6" w:rsidRPr="00AE6DDF">
              <w:rPr>
                <w:rFonts w:asciiTheme="minorHAnsi" w:hAnsiTheme="minorHAnsi" w:cstheme="minorHAnsi"/>
                <w:bCs/>
              </w:rPr>
              <w:t xml:space="preserve"> </w:t>
            </w:r>
          </w:p>
          <w:p w:rsidR="0061708F" w:rsidRPr="00AE6DDF" w:rsidRDefault="00792AC6" w:rsidP="00EE1DDB">
            <w:pPr>
              <w:tabs>
                <w:tab w:val="left" w:pos="-108"/>
                <w:tab w:val="left" w:pos="1701"/>
                <w:tab w:val="left" w:leader="underscore" w:pos="9639"/>
              </w:tabs>
              <w:spacing w:before="60" w:after="60"/>
              <w:ind w:left="33"/>
              <w:rPr>
                <w:rFonts w:asciiTheme="minorHAnsi" w:hAnsiTheme="minorHAnsi" w:cstheme="minorHAnsi"/>
                <w:bCs/>
                <w:sz w:val="16"/>
                <w:szCs w:val="16"/>
              </w:rPr>
            </w:pPr>
            <w:r w:rsidRPr="00AE6DDF">
              <w:rPr>
                <w:rFonts w:asciiTheme="minorHAnsi" w:hAnsiTheme="minorHAnsi" w:cstheme="minorHAnsi"/>
                <w:bCs/>
                <w:sz w:val="16"/>
                <w:szCs w:val="16"/>
              </w:rPr>
              <w:t>(HCDGs are not required to be licenced provided total quantity is &lt;3kg and they are kept in a secure store when not in use)</w:t>
            </w:r>
          </w:p>
        </w:tc>
        <w:tc>
          <w:tcPr>
            <w:tcW w:w="992" w:type="dxa"/>
            <w:gridSpan w:val="2"/>
            <w:tcBorders>
              <w:top w:val="nil"/>
              <w:left w:val="nil"/>
              <w:bottom w:val="single" w:sz="4" w:space="0" w:color="auto"/>
              <w:right w:val="nil"/>
            </w:tcBorders>
            <w:shd w:val="pct10" w:color="auto" w:fill="auto"/>
          </w:tcPr>
          <w:p w:rsidR="0061708F" w:rsidRPr="00AE6DDF" w:rsidRDefault="0061708F" w:rsidP="0061708F">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rPr>
              <w:sym w:font="Wingdings" w:char="F06F"/>
            </w:r>
            <w:r w:rsidRPr="00AE6DDF">
              <w:rPr>
                <w:rFonts w:asciiTheme="minorHAnsi" w:hAnsiTheme="minorHAnsi" w:cstheme="minorHAnsi"/>
              </w:rPr>
              <w:t xml:space="preserve">  Yes</w:t>
            </w:r>
          </w:p>
        </w:tc>
        <w:tc>
          <w:tcPr>
            <w:tcW w:w="992" w:type="dxa"/>
            <w:gridSpan w:val="2"/>
            <w:tcBorders>
              <w:top w:val="nil"/>
              <w:left w:val="nil"/>
              <w:bottom w:val="single" w:sz="4" w:space="0" w:color="auto"/>
              <w:right w:val="nil"/>
            </w:tcBorders>
            <w:shd w:val="pct10" w:color="auto" w:fill="auto"/>
          </w:tcPr>
          <w:p w:rsidR="0061708F" w:rsidRPr="00AE6DDF" w:rsidRDefault="0061708F" w:rsidP="00C24768">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rPr>
              <w:sym w:font="Wingdings" w:char="F06F"/>
            </w:r>
            <w:r w:rsidRPr="00AE6DDF">
              <w:rPr>
                <w:rFonts w:asciiTheme="minorHAnsi" w:hAnsiTheme="minorHAnsi" w:cstheme="minorHAnsi"/>
              </w:rPr>
              <w:t xml:space="preserve">  No</w:t>
            </w:r>
          </w:p>
        </w:tc>
        <w:tc>
          <w:tcPr>
            <w:tcW w:w="851" w:type="dxa"/>
            <w:tcBorders>
              <w:top w:val="nil"/>
              <w:left w:val="nil"/>
              <w:bottom w:val="single" w:sz="4" w:space="0" w:color="auto"/>
              <w:right w:val="single" w:sz="4" w:space="0" w:color="auto"/>
            </w:tcBorders>
            <w:shd w:val="pct10" w:color="auto" w:fill="auto"/>
          </w:tcPr>
          <w:p w:rsidR="0061708F" w:rsidRPr="00AE6DDF" w:rsidRDefault="0061708F" w:rsidP="00C24768">
            <w:pPr>
              <w:tabs>
                <w:tab w:val="left" w:pos="-108"/>
                <w:tab w:val="left" w:pos="1701"/>
                <w:tab w:val="left" w:leader="underscore" w:pos="9639"/>
              </w:tabs>
              <w:spacing w:before="60" w:after="60"/>
              <w:ind w:left="33"/>
              <w:rPr>
                <w:rFonts w:asciiTheme="minorHAnsi" w:hAnsiTheme="minorHAnsi" w:cstheme="minorHAnsi"/>
                <w:bCs/>
              </w:rPr>
            </w:pPr>
            <w:r w:rsidRPr="00AE6DDF">
              <w:rPr>
                <w:rFonts w:asciiTheme="minorHAnsi" w:hAnsiTheme="minorHAnsi" w:cstheme="minorHAnsi"/>
              </w:rPr>
              <w:sym w:font="Wingdings" w:char="F06F"/>
            </w:r>
            <w:r w:rsidRPr="00AE6DDF">
              <w:rPr>
                <w:rFonts w:asciiTheme="minorHAnsi" w:hAnsiTheme="minorHAnsi" w:cstheme="minorHAnsi"/>
              </w:rPr>
              <w:t xml:space="preserve">  NA</w:t>
            </w:r>
          </w:p>
        </w:tc>
      </w:tr>
      <w:tr w:rsidR="00917100" w:rsidRPr="00AE6DDF" w:rsidTr="00917100">
        <w:trPr>
          <w:trHeight w:val="439"/>
        </w:trPr>
        <w:tc>
          <w:tcPr>
            <w:tcW w:w="10173" w:type="dxa"/>
            <w:gridSpan w:val="8"/>
            <w:tcBorders>
              <w:top w:val="single" w:sz="4" w:space="0" w:color="auto"/>
              <w:left w:val="nil"/>
              <w:bottom w:val="single" w:sz="4" w:space="0" w:color="auto"/>
              <w:right w:val="nil"/>
            </w:tcBorders>
            <w:shd w:val="clear" w:color="auto" w:fill="auto"/>
            <w:vAlign w:val="center"/>
          </w:tcPr>
          <w:p w:rsidR="00917100" w:rsidRPr="00AE6DDF" w:rsidRDefault="00917100" w:rsidP="00AB78FC">
            <w:pPr>
              <w:rPr>
                <w:rFonts w:asciiTheme="minorHAnsi" w:hAnsiTheme="minorHAnsi" w:cstheme="minorHAnsi"/>
              </w:rPr>
            </w:pPr>
          </w:p>
        </w:tc>
      </w:tr>
      <w:tr w:rsidR="00FE62C7" w:rsidRPr="00AE6DDF" w:rsidTr="00C24768">
        <w:trPr>
          <w:trHeight w:val="439"/>
        </w:trPr>
        <w:tc>
          <w:tcPr>
            <w:tcW w:w="1017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62C7" w:rsidRPr="00AE6DDF" w:rsidRDefault="00FE62C7" w:rsidP="00C50AC6">
            <w:pPr>
              <w:tabs>
                <w:tab w:val="left" w:pos="284"/>
                <w:tab w:val="left" w:pos="1701"/>
                <w:tab w:val="left" w:leader="underscore" w:pos="9639"/>
              </w:tabs>
              <w:spacing w:before="60" w:after="60"/>
              <w:ind w:left="284"/>
              <w:rPr>
                <w:rFonts w:asciiTheme="minorHAnsi" w:hAnsiTheme="minorHAnsi" w:cstheme="minorHAnsi"/>
                <w:b/>
                <w:bCs/>
                <w:sz w:val="24"/>
                <w:szCs w:val="24"/>
              </w:rPr>
            </w:pPr>
            <w:r w:rsidRPr="00AE6DDF">
              <w:rPr>
                <w:rFonts w:asciiTheme="minorHAnsi" w:hAnsiTheme="minorHAnsi" w:cstheme="minorHAnsi"/>
                <w:b/>
                <w:bCs/>
                <w:sz w:val="24"/>
                <w:szCs w:val="24"/>
              </w:rPr>
              <w:t xml:space="preserve">2.3: </w:t>
            </w:r>
            <w:r w:rsidR="00C50AC6" w:rsidRPr="00AE6DDF">
              <w:rPr>
                <w:rFonts w:asciiTheme="minorHAnsi" w:hAnsiTheme="minorHAnsi" w:cstheme="minorHAnsi"/>
                <w:b/>
                <w:bCs/>
                <w:sz w:val="24"/>
                <w:szCs w:val="24"/>
              </w:rPr>
              <w:t>Higher risk</w:t>
            </w:r>
            <w:r w:rsidRPr="00AE6DDF">
              <w:rPr>
                <w:rFonts w:asciiTheme="minorHAnsi" w:hAnsiTheme="minorHAnsi" w:cstheme="minorHAnsi"/>
                <w:b/>
                <w:bCs/>
                <w:sz w:val="24"/>
                <w:szCs w:val="24"/>
              </w:rPr>
              <w:t xml:space="preserve"> </w:t>
            </w:r>
            <w:r w:rsidR="00C50AC6" w:rsidRPr="00AE6DDF">
              <w:rPr>
                <w:rFonts w:asciiTheme="minorHAnsi" w:hAnsiTheme="minorHAnsi" w:cstheme="minorHAnsi"/>
                <w:b/>
                <w:bCs/>
                <w:sz w:val="24"/>
                <w:szCs w:val="24"/>
              </w:rPr>
              <w:t>chemicals</w:t>
            </w:r>
          </w:p>
        </w:tc>
      </w:tr>
      <w:tr w:rsidR="00FE62C7" w:rsidRPr="00AE6DDF" w:rsidTr="00C50AC6">
        <w:trPr>
          <w:trHeight w:val="567"/>
        </w:trPr>
        <w:tc>
          <w:tcPr>
            <w:tcW w:w="10173" w:type="dxa"/>
            <w:gridSpan w:val="8"/>
            <w:tcBorders>
              <w:top w:val="nil"/>
              <w:left w:val="single" w:sz="4" w:space="0" w:color="auto"/>
              <w:bottom w:val="nil"/>
              <w:right w:val="single" w:sz="4" w:space="0" w:color="auto"/>
            </w:tcBorders>
            <w:vAlign w:val="center"/>
          </w:tcPr>
          <w:p w:rsidR="00FE62C7" w:rsidRPr="00AE6DDF" w:rsidRDefault="00FE62C7" w:rsidP="00B32FC9">
            <w:pPr>
              <w:tabs>
                <w:tab w:val="left" w:pos="426"/>
                <w:tab w:val="left" w:pos="1701"/>
                <w:tab w:val="left" w:leader="underscore" w:pos="9639"/>
              </w:tabs>
              <w:ind w:left="426" w:hanging="426"/>
              <w:rPr>
                <w:rFonts w:asciiTheme="minorHAnsi" w:hAnsiTheme="minorHAnsi" w:cstheme="minorHAnsi"/>
              </w:rPr>
            </w:pPr>
            <w:r w:rsidRPr="00AE6DDF">
              <w:rPr>
                <w:rFonts w:asciiTheme="minorHAnsi" w:hAnsiTheme="minorHAnsi" w:cstheme="minorHAnsi"/>
              </w:rPr>
              <w:t>2.</w:t>
            </w:r>
            <w:r w:rsidR="0061708F" w:rsidRPr="00AE6DDF">
              <w:rPr>
                <w:rFonts w:asciiTheme="minorHAnsi" w:hAnsiTheme="minorHAnsi" w:cstheme="minorHAnsi"/>
              </w:rPr>
              <w:t>3</w:t>
            </w:r>
            <w:r w:rsidRPr="00AE6DDF">
              <w:rPr>
                <w:rFonts w:asciiTheme="minorHAnsi" w:hAnsiTheme="minorHAnsi" w:cstheme="minorHAnsi"/>
              </w:rPr>
              <w:t xml:space="preserve">.1   Does the work involve the use of any of the following </w:t>
            </w:r>
            <w:r w:rsidR="00C50AC6" w:rsidRPr="00AE6DDF">
              <w:rPr>
                <w:rFonts w:asciiTheme="minorHAnsi" w:hAnsiTheme="minorHAnsi" w:cstheme="minorHAnsi"/>
              </w:rPr>
              <w:t xml:space="preserve">higher risk </w:t>
            </w:r>
            <w:r w:rsidRPr="00AE6DDF">
              <w:rPr>
                <w:rFonts w:asciiTheme="minorHAnsi" w:hAnsiTheme="minorHAnsi" w:cstheme="minorHAnsi"/>
              </w:rPr>
              <w:t>chemical</w:t>
            </w:r>
            <w:r w:rsidR="00C50AC6" w:rsidRPr="00AE6DDF">
              <w:rPr>
                <w:rFonts w:asciiTheme="minorHAnsi" w:hAnsiTheme="minorHAnsi" w:cstheme="minorHAnsi"/>
              </w:rPr>
              <w:t>s</w:t>
            </w:r>
            <w:r w:rsidR="0061708F" w:rsidRPr="00AE6DDF">
              <w:rPr>
                <w:rFonts w:asciiTheme="minorHAnsi" w:hAnsiTheme="minorHAnsi" w:cstheme="minorHAnsi"/>
              </w:rPr>
              <w:t xml:space="preserve"> (not already identified in 2.2)</w:t>
            </w:r>
            <w:r w:rsidR="00B32FC9" w:rsidRPr="00AE6DDF">
              <w:rPr>
                <w:rFonts w:asciiTheme="minorHAnsi" w:hAnsiTheme="minorHAnsi" w:cstheme="minorHAnsi"/>
              </w:rPr>
              <w:t>? If so, provide details in table below.</w:t>
            </w:r>
          </w:p>
        </w:tc>
      </w:tr>
      <w:tr w:rsidR="00A55B13"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A55B13" w:rsidRPr="00AE6DDF" w:rsidRDefault="00A55B13" w:rsidP="00A201F1">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Lead &amp; Lead Compounds</w:t>
            </w:r>
          </w:p>
        </w:tc>
      </w:tr>
      <w:tr w:rsidR="00A55B13"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A55B13" w:rsidRPr="00AE6DDF" w:rsidRDefault="00A55B13" w:rsidP="00A201F1">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Cyanides</w:t>
            </w:r>
          </w:p>
        </w:tc>
      </w:tr>
      <w:tr w:rsidR="00A55B13"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A55B13" w:rsidRPr="00AE6DDF" w:rsidRDefault="00A55B13" w:rsidP="00A201F1">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Hydrofluoric acid</w:t>
            </w:r>
          </w:p>
        </w:tc>
      </w:tr>
      <w:tr w:rsidR="00A55B13"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A55B13" w:rsidRPr="00AE6DDF" w:rsidRDefault="00A55B13" w:rsidP="00A201F1">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Phenol</w:t>
            </w:r>
          </w:p>
        </w:tc>
      </w:tr>
      <w:tr w:rsidR="00A55B13"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A55B13" w:rsidRPr="00AE6DDF" w:rsidRDefault="00A55B13" w:rsidP="00A201F1">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Osmium tetroxide</w:t>
            </w:r>
          </w:p>
        </w:tc>
      </w:tr>
      <w:tr w:rsidR="00A55B13"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A55B13" w:rsidRPr="00AE6DDF" w:rsidRDefault="00A55B13" w:rsidP="00A55B13">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Chromate and Dichromate salts </w:t>
            </w:r>
          </w:p>
        </w:tc>
      </w:tr>
      <w:tr w:rsidR="00653DDC"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653DDC" w:rsidRPr="00AE6DDF" w:rsidRDefault="00653DDC" w:rsidP="00692B21">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Toxic Gases (DG </w:t>
            </w:r>
            <w:r w:rsidR="00692B21" w:rsidRPr="00AE6DDF">
              <w:rPr>
                <w:rFonts w:asciiTheme="minorHAnsi" w:hAnsiTheme="minorHAnsi" w:cstheme="minorHAnsi"/>
              </w:rPr>
              <w:t>Division</w:t>
            </w:r>
            <w:r w:rsidRPr="00AE6DDF">
              <w:rPr>
                <w:rFonts w:asciiTheme="minorHAnsi" w:hAnsiTheme="minorHAnsi" w:cstheme="minorHAnsi"/>
              </w:rPr>
              <w:t xml:space="preserve"> 2.3)</w:t>
            </w:r>
            <w:r w:rsidR="004C12EB">
              <w:rPr>
                <w:rFonts w:asciiTheme="minorHAnsi" w:hAnsiTheme="minorHAnsi" w:cstheme="minorHAnsi"/>
              </w:rPr>
              <w:t xml:space="preserve"> (GHS H3330, H331)</w:t>
            </w:r>
          </w:p>
        </w:tc>
      </w:tr>
      <w:tr w:rsidR="00653DDC"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653DDC" w:rsidRPr="00AE6DDF" w:rsidRDefault="00653DDC" w:rsidP="00692B21">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Spontaneously Combustible Solids (DG </w:t>
            </w:r>
            <w:r w:rsidR="00692B21" w:rsidRPr="00AE6DDF">
              <w:rPr>
                <w:rFonts w:asciiTheme="minorHAnsi" w:hAnsiTheme="minorHAnsi" w:cstheme="minorHAnsi"/>
              </w:rPr>
              <w:t>Division</w:t>
            </w:r>
            <w:r w:rsidRPr="00AE6DDF">
              <w:rPr>
                <w:rFonts w:asciiTheme="minorHAnsi" w:hAnsiTheme="minorHAnsi" w:cstheme="minorHAnsi"/>
              </w:rPr>
              <w:t xml:space="preserve"> 4.2)</w:t>
            </w:r>
            <w:r w:rsidR="004C12EB">
              <w:rPr>
                <w:rFonts w:asciiTheme="minorHAnsi" w:hAnsiTheme="minorHAnsi" w:cstheme="minorHAnsi"/>
              </w:rPr>
              <w:t xml:space="preserve"> (GHS H250, H251, H252)</w:t>
            </w:r>
          </w:p>
        </w:tc>
      </w:tr>
      <w:tr w:rsidR="00653DDC"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653DDC" w:rsidRPr="00AE6DDF" w:rsidRDefault="00653DDC" w:rsidP="00692B21">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Dangerous When Wet Solids (DG </w:t>
            </w:r>
            <w:r w:rsidR="00692B21" w:rsidRPr="00AE6DDF">
              <w:rPr>
                <w:rFonts w:asciiTheme="minorHAnsi" w:hAnsiTheme="minorHAnsi" w:cstheme="minorHAnsi"/>
              </w:rPr>
              <w:t>Division</w:t>
            </w:r>
            <w:r w:rsidRPr="00AE6DDF">
              <w:rPr>
                <w:rFonts w:asciiTheme="minorHAnsi" w:hAnsiTheme="minorHAnsi" w:cstheme="minorHAnsi"/>
              </w:rPr>
              <w:t xml:space="preserve"> 4.3)</w:t>
            </w:r>
            <w:r w:rsidR="004C12EB">
              <w:rPr>
                <w:rFonts w:asciiTheme="minorHAnsi" w:hAnsiTheme="minorHAnsi" w:cstheme="minorHAnsi"/>
              </w:rPr>
              <w:t xml:space="preserve"> (GHS H260, H261)</w:t>
            </w:r>
          </w:p>
        </w:tc>
      </w:tr>
      <w:tr w:rsidR="00E51FBC"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E51FBC" w:rsidRPr="00AE6DDF" w:rsidRDefault="00E51FBC" w:rsidP="00692B21">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00692B21" w:rsidRPr="00AE6DDF">
              <w:rPr>
                <w:rFonts w:asciiTheme="minorHAnsi" w:hAnsiTheme="minorHAnsi" w:cstheme="minorHAnsi"/>
              </w:rPr>
              <w:t xml:space="preserve">  Strong Oxidising Chemicals (DG Division 5.1 PG I or PG II</w:t>
            </w:r>
            <w:r w:rsidRPr="00AE6DDF">
              <w:rPr>
                <w:rFonts w:asciiTheme="minorHAnsi" w:hAnsiTheme="minorHAnsi" w:cstheme="minorHAnsi"/>
              </w:rPr>
              <w:t xml:space="preserve">) </w:t>
            </w:r>
            <w:r w:rsidR="004C12EB">
              <w:rPr>
                <w:rFonts w:asciiTheme="minorHAnsi" w:hAnsiTheme="minorHAnsi" w:cstheme="minorHAnsi"/>
              </w:rPr>
              <w:t xml:space="preserve"> (GHS H271, H272)</w:t>
            </w:r>
          </w:p>
        </w:tc>
      </w:tr>
      <w:tr w:rsidR="00692B21"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692B21" w:rsidRPr="00AE6DDF" w:rsidRDefault="00692B21" w:rsidP="00BD0D66">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Organic Peroxides (DG Division 5.2)</w:t>
            </w:r>
            <w:r w:rsidR="004C12EB">
              <w:rPr>
                <w:rFonts w:asciiTheme="minorHAnsi" w:hAnsiTheme="minorHAnsi" w:cstheme="minorHAnsi"/>
              </w:rPr>
              <w:t xml:space="preserve"> (GHS H242)</w:t>
            </w:r>
          </w:p>
        </w:tc>
      </w:tr>
      <w:tr w:rsidR="00A55B13"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A55B13" w:rsidRPr="00AE6DDF" w:rsidRDefault="00A55B13" w:rsidP="00BD0D66">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Sensitising Chemicals </w:t>
            </w:r>
            <w:r w:rsidR="004C12EB">
              <w:rPr>
                <w:rFonts w:asciiTheme="minorHAnsi" w:hAnsiTheme="minorHAnsi" w:cstheme="minorHAnsi"/>
                <w:sz w:val="19"/>
                <w:szCs w:val="19"/>
              </w:rPr>
              <w:t xml:space="preserve"> (GHS H334, H317)</w:t>
            </w:r>
          </w:p>
        </w:tc>
      </w:tr>
      <w:tr w:rsidR="00A55B13"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A55B13" w:rsidRPr="00AE6DDF" w:rsidRDefault="00A55B13" w:rsidP="00BD0D66">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Toxic for reproduction  </w:t>
            </w:r>
            <w:r w:rsidR="00FF21D2" w:rsidRPr="00FF21D2">
              <w:rPr>
                <w:rFonts w:ascii="Calibri" w:hAnsi="Calibri" w:cs="Calibri"/>
                <w:sz w:val="19"/>
                <w:szCs w:val="19"/>
              </w:rPr>
              <w:t xml:space="preserve">(GHS </w:t>
            </w:r>
            <w:r w:rsidR="00FF21D2">
              <w:rPr>
                <w:rFonts w:ascii="Calibri" w:hAnsi="Calibri" w:cs="Calibri"/>
                <w:sz w:val="19"/>
                <w:szCs w:val="19"/>
              </w:rPr>
              <w:t xml:space="preserve">H360, H361, H362) </w:t>
            </w:r>
            <w:r w:rsidRPr="00AE6DDF">
              <w:rPr>
                <w:rFonts w:asciiTheme="minorHAnsi" w:hAnsiTheme="minorHAnsi" w:cstheme="minorHAnsi"/>
              </w:rPr>
              <w:t xml:space="preserve">or mutagens </w:t>
            </w:r>
            <w:r w:rsidR="00FF21D2" w:rsidRPr="00FF21D2">
              <w:rPr>
                <w:rFonts w:ascii="Calibri" w:hAnsi="Calibri" w:cs="Calibri"/>
                <w:sz w:val="19"/>
                <w:szCs w:val="19"/>
              </w:rPr>
              <w:t xml:space="preserve">(GHS </w:t>
            </w:r>
            <w:r w:rsidR="00FF21D2">
              <w:rPr>
                <w:rFonts w:ascii="Calibri" w:hAnsi="Calibri" w:cs="Calibri"/>
                <w:sz w:val="19"/>
                <w:szCs w:val="19"/>
              </w:rPr>
              <w:t>H340, H341)</w:t>
            </w:r>
          </w:p>
        </w:tc>
      </w:tr>
      <w:tr w:rsidR="00E51FBC"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E51FBC" w:rsidRPr="00AE6DDF" w:rsidRDefault="00E51FBC" w:rsidP="00BD0D66">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00BD0D66">
              <w:rPr>
                <w:rFonts w:asciiTheme="minorHAnsi" w:hAnsiTheme="minorHAnsi" w:cstheme="minorHAnsi"/>
              </w:rPr>
              <w:t xml:space="preserve">  Highly Corrosive Chemicals </w:t>
            </w:r>
            <w:r w:rsidR="00FF21D2" w:rsidRPr="00FF21D2">
              <w:rPr>
                <w:rFonts w:ascii="Calibri" w:hAnsi="Calibri" w:cs="Calibri"/>
                <w:sz w:val="19"/>
                <w:szCs w:val="19"/>
              </w:rPr>
              <w:t xml:space="preserve">(GHS </w:t>
            </w:r>
            <w:r w:rsidR="00FF21D2">
              <w:rPr>
                <w:rFonts w:ascii="Calibri" w:hAnsi="Calibri" w:cs="Calibri"/>
                <w:sz w:val="19"/>
                <w:szCs w:val="19"/>
              </w:rPr>
              <w:t>H314)</w:t>
            </w:r>
          </w:p>
        </w:tc>
      </w:tr>
      <w:tr w:rsidR="00A55B13"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A55B13" w:rsidRPr="00AE6DDF" w:rsidRDefault="00A55B13" w:rsidP="00BD0D66">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Very Toxic Chemicals </w:t>
            </w:r>
            <w:r w:rsidR="00FF21D2" w:rsidRPr="00FF21D2">
              <w:rPr>
                <w:rFonts w:ascii="Calibri" w:hAnsi="Calibri" w:cs="Calibri"/>
                <w:sz w:val="19"/>
                <w:szCs w:val="19"/>
              </w:rPr>
              <w:t xml:space="preserve">(GHS </w:t>
            </w:r>
            <w:r w:rsidR="00FF21D2">
              <w:rPr>
                <w:rFonts w:ascii="Calibri" w:hAnsi="Calibri" w:cs="Calibri"/>
                <w:sz w:val="19"/>
                <w:szCs w:val="19"/>
              </w:rPr>
              <w:t>H370)</w:t>
            </w:r>
          </w:p>
        </w:tc>
      </w:tr>
      <w:tr w:rsidR="00FE62C7"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FE62C7" w:rsidRPr="00AE6DDF" w:rsidRDefault="00FE62C7" w:rsidP="00BD0D66">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C50AC6" w:rsidRPr="00AE6DDF">
              <w:rPr>
                <w:rFonts w:asciiTheme="minorHAnsi" w:hAnsiTheme="minorHAnsi" w:cstheme="minorHAnsi"/>
              </w:rPr>
              <w:t>P</w:t>
            </w:r>
            <w:r w:rsidR="0002272B" w:rsidRPr="00AE6DDF">
              <w:rPr>
                <w:rFonts w:asciiTheme="minorHAnsi" w:hAnsiTheme="minorHAnsi" w:cstheme="minorHAnsi"/>
              </w:rPr>
              <w:t xml:space="preserve">otential </w:t>
            </w:r>
            <w:r w:rsidR="00692B21" w:rsidRPr="00AE6DDF">
              <w:rPr>
                <w:rFonts w:asciiTheme="minorHAnsi" w:hAnsiTheme="minorHAnsi" w:cstheme="minorHAnsi"/>
              </w:rPr>
              <w:t>P</w:t>
            </w:r>
            <w:r w:rsidR="0002272B" w:rsidRPr="00AE6DDF">
              <w:rPr>
                <w:rFonts w:asciiTheme="minorHAnsi" w:hAnsiTheme="minorHAnsi" w:cstheme="minorHAnsi"/>
              </w:rPr>
              <w:t>eroxide-</w:t>
            </w:r>
            <w:r w:rsidR="00692B21" w:rsidRPr="00AE6DDF">
              <w:rPr>
                <w:rFonts w:asciiTheme="minorHAnsi" w:hAnsiTheme="minorHAnsi" w:cstheme="minorHAnsi"/>
              </w:rPr>
              <w:t>F</w:t>
            </w:r>
            <w:r w:rsidR="0002272B" w:rsidRPr="00AE6DDF">
              <w:rPr>
                <w:rFonts w:asciiTheme="minorHAnsi" w:hAnsiTheme="minorHAnsi" w:cstheme="minorHAnsi"/>
              </w:rPr>
              <w:t xml:space="preserve">orming </w:t>
            </w:r>
            <w:r w:rsidR="00EB0656" w:rsidRPr="00AE6DDF">
              <w:rPr>
                <w:rFonts w:asciiTheme="minorHAnsi" w:hAnsiTheme="minorHAnsi" w:cstheme="minorHAnsi"/>
              </w:rPr>
              <w:t>C</w:t>
            </w:r>
            <w:r w:rsidR="0002272B" w:rsidRPr="00AE6DDF">
              <w:rPr>
                <w:rFonts w:asciiTheme="minorHAnsi" w:hAnsiTheme="minorHAnsi" w:cstheme="minorHAnsi"/>
              </w:rPr>
              <w:t xml:space="preserve">hemicals </w:t>
            </w:r>
          </w:p>
        </w:tc>
      </w:tr>
      <w:tr w:rsidR="001D10F5" w:rsidRPr="00AE6DDF" w:rsidTr="006A2C8F">
        <w:trPr>
          <w:trHeight w:val="521"/>
        </w:trPr>
        <w:tc>
          <w:tcPr>
            <w:tcW w:w="10173" w:type="dxa"/>
            <w:gridSpan w:val="8"/>
            <w:tcBorders>
              <w:top w:val="nil"/>
              <w:left w:val="single" w:sz="4" w:space="0" w:color="auto"/>
              <w:bottom w:val="nil"/>
              <w:right w:val="single" w:sz="4" w:space="0" w:color="auto"/>
            </w:tcBorders>
            <w:vAlign w:val="center"/>
          </w:tcPr>
          <w:p w:rsidR="003009FB" w:rsidRPr="00AE6DDF" w:rsidRDefault="001D10F5" w:rsidP="00C24768">
            <w:pPr>
              <w:tabs>
                <w:tab w:val="left" w:pos="1560"/>
                <w:tab w:val="left" w:leader="underscore" w:pos="9639"/>
              </w:tabs>
              <w:ind w:left="284"/>
              <w:rPr>
                <w:rFonts w:asciiTheme="minorHAnsi" w:hAnsiTheme="minorHAnsi" w:cstheme="minorHAnsi"/>
                <w:lang w:val="fr-FR"/>
              </w:rPr>
            </w:pPr>
            <w:r w:rsidRPr="00AE6DDF">
              <w:rPr>
                <w:rFonts w:asciiTheme="minorHAnsi" w:hAnsiTheme="minorHAnsi" w:cstheme="minorHAnsi"/>
              </w:rPr>
              <w:sym w:font="Wingdings" w:char="F06F"/>
            </w:r>
            <w:r w:rsidRPr="00AE6DDF">
              <w:rPr>
                <w:rFonts w:asciiTheme="minorHAnsi" w:hAnsiTheme="minorHAnsi" w:cstheme="minorHAnsi"/>
                <w:lang w:val="fr-FR"/>
              </w:rPr>
              <w:t xml:space="preserve">  Persistent </w:t>
            </w:r>
            <w:proofErr w:type="spellStart"/>
            <w:r w:rsidRPr="00AE6DDF">
              <w:rPr>
                <w:rFonts w:asciiTheme="minorHAnsi" w:hAnsiTheme="minorHAnsi" w:cstheme="minorHAnsi"/>
                <w:lang w:val="fr-FR"/>
              </w:rPr>
              <w:t>Organic</w:t>
            </w:r>
            <w:proofErr w:type="spellEnd"/>
            <w:r w:rsidRPr="00AE6DDF">
              <w:rPr>
                <w:rFonts w:asciiTheme="minorHAnsi" w:hAnsiTheme="minorHAnsi" w:cstheme="minorHAnsi"/>
                <w:lang w:val="fr-FR"/>
              </w:rPr>
              <w:t xml:space="preserve"> </w:t>
            </w:r>
            <w:proofErr w:type="spellStart"/>
            <w:r w:rsidRPr="00AE6DDF">
              <w:rPr>
                <w:rFonts w:asciiTheme="minorHAnsi" w:hAnsiTheme="minorHAnsi" w:cstheme="minorHAnsi"/>
                <w:lang w:val="fr-FR"/>
              </w:rPr>
              <w:t>Pollutants</w:t>
            </w:r>
            <w:proofErr w:type="spellEnd"/>
            <w:r w:rsidR="003009FB" w:rsidRPr="00AE6DDF">
              <w:rPr>
                <w:rFonts w:asciiTheme="minorHAnsi" w:hAnsiTheme="minorHAnsi" w:cstheme="minorHAnsi"/>
                <w:lang w:val="fr-FR"/>
              </w:rPr>
              <w:t xml:space="preserve"> (</w:t>
            </w:r>
            <w:proofErr w:type="spellStart"/>
            <w:r w:rsidR="003009FB" w:rsidRPr="00AE6DDF">
              <w:rPr>
                <w:rFonts w:asciiTheme="minorHAnsi" w:hAnsiTheme="minorHAnsi" w:cstheme="minorHAnsi"/>
                <w:lang w:val="fr-FR"/>
              </w:rPr>
              <w:t>e.g</w:t>
            </w:r>
            <w:proofErr w:type="spellEnd"/>
            <w:r w:rsidR="003009FB" w:rsidRPr="00AE6DDF">
              <w:rPr>
                <w:rFonts w:asciiTheme="minorHAnsi" w:hAnsiTheme="minorHAnsi" w:cstheme="minorHAnsi"/>
                <w:lang w:val="fr-FR"/>
              </w:rPr>
              <w:t xml:space="preserve">. </w:t>
            </w:r>
            <w:proofErr w:type="spellStart"/>
            <w:r w:rsidR="003009FB" w:rsidRPr="00AE6DDF">
              <w:rPr>
                <w:rFonts w:asciiTheme="minorHAnsi" w:hAnsiTheme="minorHAnsi" w:cstheme="minorHAnsi"/>
                <w:lang w:val="fr-FR"/>
              </w:rPr>
              <w:t>dioxins</w:t>
            </w:r>
            <w:proofErr w:type="spellEnd"/>
            <w:r w:rsidR="003009FB" w:rsidRPr="00AE6DDF">
              <w:rPr>
                <w:rFonts w:asciiTheme="minorHAnsi" w:hAnsiTheme="minorHAnsi" w:cstheme="minorHAnsi"/>
                <w:lang w:val="fr-FR"/>
              </w:rPr>
              <w:t xml:space="preserve">, </w:t>
            </w:r>
            <w:proofErr w:type="spellStart"/>
            <w:r w:rsidR="003009FB" w:rsidRPr="00AE6DDF">
              <w:rPr>
                <w:rFonts w:asciiTheme="minorHAnsi" w:hAnsiTheme="minorHAnsi" w:cstheme="minorHAnsi"/>
                <w:lang w:val="fr-FR"/>
              </w:rPr>
              <w:t>furans</w:t>
            </w:r>
            <w:proofErr w:type="spellEnd"/>
            <w:r w:rsidR="003009FB" w:rsidRPr="00AE6DDF">
              <w:rPr>
                <w:rFonts w:asciiTheme="minorHAnsi" w:hAnsiTheme="minorHAnsi" w:cstheme="minorHAnsi"/>
                <w:lang w:val="fr-FR"/>
              </w:rPr>
              <w:t>)</w:t>
            </w:r>
          </w:p>
          <w:p w:rsidR="001D10F5" w:rsidRPr="00AE6DDF" w:rsidRDefault="006A2C8F" w:rsidP="006A2C8F">
            <w:pPr>
              <w:tabs>
                <w:tab w:val="left" w:pos="1560"/>
                <w:tab w:val="left" w:leader="underscore" w:pos="9639"/>
              </w:tabs>
              <w:ind w:left="567"/>
              <w:rPr>
                <w:rFonts w:asciiTheme="minorHAnsi" w:hAnsiTheme="minorHAnsi" w:cstheme="minorHAnsi"/>
                <w:sz w:val="16"/>
                <w:szCs w:val="16"/>
              </w:rPr>
            </w:pPr>
            <w:r w:rsidRPr="00AE6DDF">
              <w:rPr>
                <w:rFonts w:asciiTheme="minorHAnsi" w:hAnsiTheme="minorHAnsi" w:cstheme="minorHAnsi"/>
                <w:sz w:val="16"/>
                <w:szCs w:val="16"/>
              </w:rPr>
              <w:t>S</w:t>
            </w:r>
            <w:r w:rsidR="003009FB" w:rsidRPr="00AE6DDF">
              <w:rPr>
                <w:rFonts w:asciiTheme="minorHAnsi" w:hAnsiTheme="minorHAnsi" w:cstheme="minorHAnsi"/>
                <w:sz w:val="16"/>
                <w:szCs w:val="16"/>
              </w:rPr>
              <w:t xml:space="preserve">ee </w:t>
            </w:r>
            <w:hyperlink r:id="rId21" w:history="1">
              <w:r w:rsidR="003009FB" w:rsidRPr="00AE6DDF">
                <w:rPr>
                  <w:rStyle w:val="Hyperlink"/>
                  <w:rFonts w:asciiTheme="minorHAnsi" w:hAnsiTheme="minorHAnsi" w:cstheme="minorHAnsi"/>
                  <w:sz w:val="16"/>
                  <w:szCs w:val="16"/>
                </w:rPr>
                <w:t>Department of Sustainability website</w:t>
              </w:r>
            </w:hyperlink>
            <w:r w:rsidR="003009FB" w:rsidRPr="00AE6DDF">
              <w:rPr>
                <w:rFonts w:asciiTheme="minorHAnsi" w:hAnsiTheme="minorHAnsi" w:cstheme="minorHAnsi"/>
                <w:sz w:val="16"/>
                <w:szCs w:val="16"/>
              </w:rPr>
              <w:t xml:space="preserve"> for more info</w:t>
            </w:r>
            <w:r w:rsidRPr="00AE6DDF">
              <w:rPr>
                <w:rFonts w:asciiTheme="minorHAnsi" w:hAnsiTheme="minorHAnsi" w:cstheme="minorHAnsi"/>
                <w:sz w:val="16"/>
                <w:szCs w:val="16"/>
              </w:rPr>
              <w:t>rmation</w:t>
            </w:r>
          </w:p>
        </w:tc>
      </w:tr>
      <w:tr w:rsidR="00C50AC6" w:rsidRPr="00AE6DDF" w:rsidTr="006A2C8F">
        <w:trPr>
          <w:trHeight w:val="340"/>
        </w:trPr>
        <w:tc>
          <w:tcPr>
            <w:tcW w:w="10173" w:type="dxa"/>
            <w:gridSpan w:val="8"/>
            <w:tcBorders>
              <w:top w:val="nil"/>
              <w:left w:val="single" w:sz="4" w:space="0" w:color="auto"/>
              <w:bottom w:val="nil"/>
              <w:right w:val="single" w:sz="4" w:space="0" w:color="auto"/>
            </w:tcBorders>
            <w:vAlign w:val="center"/>
          </w:tcPr>
          <w:p w:rsidR="00C50AC6" w:rsidRPr="00AE6DDF" w:rsidRDefault="00C50AC6" w:rsidP="00BD0D66">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C55D4E" w:rsidRPr="00AE6DDF">
              <w:rPr>
                <w:rFonts w:asciiTheme="minorHAnsi" w:hAnsiTheme="minorHAnsi" w:cstheme="minorHAnsi"/>
              </w:rPr>
              <w:t>Chemicals of e</w:t>
            </w:r>
            <w:r w:rsidR="001D10F5" w:rsidRPr="00AE6DDF">
              <w:rPr>
                <w:rFonts w:asciiTheme="minorHAnsi" w:hAnsiTheme="minorHAnsi" w:cstheme="minorHAnsi"/>
              </w:rPr>
              <w:t>nvironmental</w:t>
            </w:r>
            <w:r w:rsidR="00C55D4E" w:rsidRPr="00AE6DDF">
              <w:rPr>
                <w:rFonts w:asciiTheme="minorHAnsi" w:hAnsiTheme="minorHAnsi" w:cstheme="minorHAnsi"/>
              </w:rPr>
              <w:t xml:space="preserve"> concern </w:t>
            </w:r>
          </w:p>
        </w:tc>
      </w:tr>
      <w:tr w:rsidR="00917100" w:rsidRPr="00AE6DDF" w:rsidTr="006A2C8F">
        <w:trPr>
          <w:trHeight w:val="340"/>
        </w:trPr>
        <w:tc>
          <w:tcPr>
            <w:tcW w:w="10173" w:type="dxa"/>
            <w:gridSpan w:val="8"/>
            <w:tcBorders>
              <w:top w:val="nil"/>
              <w:left w:val="single" w:sz="4" w:space="0" w:color="auto"/>
              <w:bottom w:val="nil"/>
              <w:right w:val="single" w:sz="4" w:space="0" w:color="auto"/>
            </w:tcBorders>
            <w:shd w:val="clear" w:color="auto" w:fill="auto"/>
          </w:tcPr>
          <w:p w:rsidR="00917100" w:rsidRPr="00AE6DDF" w:rsidRDefault="00917100" w:rsidP="007E7B8A">
            <w:pPr>
              <w:tabs>
                <w:tab w:val="left" w:pos="1418"/>
                <w:tab w:val="left" w:leader="underscore" w:pos="9639"/>
              </w:tabs>
              <w:ind w:firstLine="567"/>
              <w:rPr>
                <w:rFonts w:asciiTheme="minorHAnsi" w:hAnsiTheme="minorHAnsi" w:cstheme="minorHAnsi"/>
                <w:sz w:val="16"/>
                <w:szCs w:val="16"/>
              </w:rPr>
            </w:pPr>
            <w:r w:rsidRPr="00AE6DDF">
              <w:rPr>
                <w:rFonts w:asciiTheme="minorHAnsi" w:hAnsiTheme="minorHAnsi" w:cstheme="minorHAnsi"/>
                <w:sz w:val="16"/>
                <w:szCs w:val="16"/>
              </w:rPr>
              <w:t>Note: A written plan for disposing of these chemicals is required</w:t>
            </w:r>
          </w:p>
        </w:tc>
      </w:tr>
      <w:tr w:rsidR="00917100" w:rsidRPr="00AE6DDF" w:rsidTr="006A2C8F">
        <w:trPr>
          <w:trHeight w:val="340"/>
        </w:trPr>
        <w:tc>
          <w:tcPr>
            <w:tcW w:w="10173" w:type="dxa"/>
            <w:gridSpan w:val="8"/>
            <w:tcBorders>
              <w:top w:val="nil"/>
              <w:left w:val="single" w:sz="4" w:space="0" w:color="auto"/>
              <w:bottom w:val="single" w:sz="4" w:space="0" w:color="auto"/>
              <w:right w:val="single" w:sz="4" w:space="0" w:color="auto"/>
            </w:tcBorders>
            <w:vAlign w:val="center"/>
          </w:tcPr>
          <w:p w:rsidR="00917100" w:rsidRPr="00AE6DDF" w:rsidRDefault="00917100" w:rsidP="00917100">
            <w:pPr>
              <w:tabs>
                <w:tab w:val="left" w:pos="1560"/>
                <w:tab w:val="left" w:leader="underscore" w:pos="9639"/>
              </w:tabs>
              <w:ind w:firstLine="567"/>
              <w:rPr>
                <w:rFonts w:asciiTheme="minorHAnsi" w:hAnsiTheme="minorHAnsi" w:cstheme="minorHAnsi"/>
              </w:rPr>
            </w:pPr>
            <w:r w:rsidRPr="00AE6DDF">
              <w:rPr>
                <w:rFonts w:asciiTheme="minorHAnsi" w:hAnsiTheme="minorHAnsi" w:cstheme="minorHAnsi"/>
              </w:rPr>
              <w:t>Provide details of any higher risk chemicals in Section 2.3.2</w:t>
            </w:r>
          </w:p>
          <w:p w:rsidR="006A2C8F" w:rsidRPr="00AE6DDF" w:rsidRDefault="006A2C8F" w:rsidP="00917100">
            <w:pPr>
              <w:tabs>
                <w:tab w:val="left" w:pos="1560"/>
                <w:tab w:val="left" w:leader="underscore" w:pos="9639"/>
              </w:tabs>
              <w:ind w:firstLine="567"/>
              <w:rPr>
                <w:rFonts w:asciiTheme="minorHAnsi" w:hAnsiTheme="minorHAnsi" w:cstheme="minorHAnsi"/>
              </w:rPr>
            </w:pPr>
          </w:p>
        </w:tc>
      </w:tr>
    </w:tbl>
    <w:p w:rsidR="00AB78FC" w:rsidRPr="00AE6DDF" w:rsidRDefault="00AB78FC">
      <w:pPr>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34"/>
        <w:gridCol w:w="141"/>
        <w:gridCol w:w="1560"/>
        <w:gridCol w:w="850"/>
        <w:gridCol w:w="993"/>
        <w:gridCol w:w="566"/>
        <w:gridCol w:w="1418"/>
        <w:gridCol w:w="1276"/>
      </w:tblGrid>
      <w:tr w:rsidR="00917100" w:rsidRPr="00AE6DDF" w:rsidTr="007E7B8A">
        <w:trPr>
          <w:trHeight w:val="633"/>
        </w:trPr>
        <w:tc>
          <w:tcPr>
            <w:tcW w:w="10173" w:type="dxa"/>
            <w:gridSpan w:val="9"/>
            <w:tcBorders>
              <w:top w:val="single" w:sz="4" w:space="0" w:color="auto"/>
              <w:left w:val="single" w:sz="4" w:space="0" w:color="auto"/>
              <w:bottom w:val="nil"/>
              <w:right w:val="single" w:sz="4" w:space="0" w:color="auto"/>
            </w:tcBorders>
            <w:vAlign w:val="center"/>
          </w:tcPr>
          <w:p w:rsidR="00917100" w:rsidRPr="00AE6DDF" w:rsidRDefault="00917100" w:rsidP="00917100">
            <w:pPr>
              <w:tabs>
                <w:tab w:val="left" w:pos="1560"/>
                <w:tab w:val="left" w:leader="underscore" w:pos="9639"/>
              </w:tabs>
              <w:rPr>
                <w:rFonts w:asciiTheme="minorHAnsi" w:hAnsiTheme="minorHAnsi" w:cstheme="minorHAnsi"/>
              </w:rPr>
            </w:pPr>
            <w:r w:rsidRPr="00AE6DDF">
              <w:rPr>
                <w:rFonts w:asciiTheme="minorHAnsi" w:hAnsiTheme="minorHAnsi" w:cstheme="minorHAnsi"/>
              </w:rPr>
              <w:lastRenderedPageBreak/>
              <w:t xml:space="preserve">2.3.2   Details of higher risk chemicals: </w:t>
            </w:r>
          </w:p>
        </w:tc>
      </w:tr>
      <w:tr w:rsidR="00346F70" w:rsidRPr="00AE6DDF" w:rsidTr="006E16FF">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346F70" w:rsidRPr="00AE6DDF" w:rsidRDefault="006A2C8F" w:rsidP="006A2C8F">
            <w:pPr>
              <w:tabs>
                <w:tab w:val="left" w:pos="-142"/>
                <w:tab w:val="left" w:pos="1701"/>
                <w:tab w:val="left" w:leader="underscore" w:pos="9639"/>
              </w:tabs>
              <w:spacing w:before="60" w:after="60"/>
              <w:rPr>
                <w:rFonts w:asciiTheme="minorHAnsi" w:hAnsiTheme="minorHAnsi" w:cstheme="minorHAnsi"/>
                <w:b/>
                <w:bCs/>
              </w:rPr>
            </w:pPr>
            <w:r w:rsidRPr="00AE6DDF">
              <w:rPr>
                <w:rFonts w:asciiTheme="minorHAnsi" w:hAnsiTheme="minorHAnsi" w:cstheme="minorHAnsi"/>
                <w:b/>
                <w:bCs/>
              </w:rPr>
              <w:t xml:space="preserve">Chemical </w:t>
            </w:r>
            <w:r w:rsidR="00346F70" w:rsidRPr="00AE6DDF">
              <w:rPr>
                <w:rFonts w:asciiTheme="minorHAnsi" w:hAnsiTheme="minorHAnsi" w:cstheme="minorHAnsi"/>
                <w:b/>
                <w:bCs/>
              </w:rPr>
              <w:t>name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46F70" w:rsidRPr="00AE6DDF" w:rsidRDefault="00346F70" w:rsidP="00A55B13">
            <w:pPr>
              <w:tabs>
                <w:tab w:val="left" w:pos="-108"/>
                <w:tab w:val="left" w:pos="1701"/>
                <w:tab w:val="left" w:leader="underscore" w:pos="9639"/>
              </w:tabs>
              <w:spacing w:before="60" w:after="60"/>
              <w:ind w:left="34"/>
              <w:rPr>
                <w:rFonts w:asciiTheme="minorHAnsi" w:hAnsiTheme="minorHAnsi" w:cstheme="minorHAnsi"/>
                <w:b/>
                <w:bCs/>
                <w:sz w:val="19"/>
                <w:szCs w:val="19"/>
              </w:rPr>
            </w:pPr>
            <w:r w:rsidRPr="00AE6DDF">
              <w:rPr>
                <w:rFonts w:asciiTheme="minorHAnsi" w:hAnsiTheme="minorHAnsi" w:cstheme="minorHAnsi"/>
                <w:b/>
                <w:bCs/>
                <w:sz w:val="19"/>
                <w:szCs w:val="19"/>
              </w:rPr>
              <w:t xml:space="preserve">Category of </w:t>
            </w:r>
            <w:r w:rsidR="00692B21" w:rsidRPr="00AE6DDF">
              <w:rPr>
                <w:rFonts w:asciiTheme="minorHAnsi" w:hAnsiTheme="minorHAnsi" w:cstheme="minorHAnsi"/>
                <w:b/>
                <w:bCs/>
                <w:sz w:val="19"/>
                <w:szCs w:val="19"/>
              </w:rPr>
              <w:t>higher</w:t>
            </w:r>
            <w:r w:rsidR="00692B21" w:rsidRPr="00AE6DDF">
              <w:rPr>
                <w:rFonts w:asciiTheme="minorHAnsi" w:hAnsiTheme="minorHAnsi" w:cstheme="minorHAnsi"/>
                <w:b/>
                <w:bCs/>
                <w:color w:val="632423"/>
                <w:sz w:val="19"/>
                <w:szCs w:val="19"/>
              </w:rPr>
              <w:t xml:space="preserve"> </w:t>
            </w:r>
            <w:r w:rsidRPr="00AE6DDF">
              <w:rPr>
                <w:rFonts w:asciiTheme="minorHAnsi" w:hAnsiTheme="minorHAnsi" w:cstheme="minorHAnsi"/>
                <w:b/>
                <w:bCs/>
                <w:sz w:val="19"/>
                <w:szCs w:val="19"/>
              </w:rPr>
              <w:t>risk</w:t>
            </w:r>
          </w:p>
          <w:p w:rsidR="00346F70" w:rsidRPr="00AE6DDF" w:rsidRDefault="00346F70" w:rsidP="00A55B13">
            <w:pPr>
              <w:tabs>
                <w:tab w:val="left" w:pos="-108"/>
                <w:tab w:val="left" w:pos="1701"/>
                <w:tab w:val="left" w:leader="underscore" w:pos="9639"/>
              </w:tabs>
              <w:spacing w:after="60"/>
              <w:ind w:left="34"/>
              <w:rPr>
                <w:rFonts w:asciiTheme="minorHAnsi" w:hAnsiTheme="minorHAnsi" w:cstheme="minorHAnsi"/>
                <w:bCs/>
                <w:sz w:val="16"/>
                <w:szCs w:val="16"/>
              </w:rPr>
            </w:pPr>
            <w:r w:rsidRPr="00AE6DDF">
              <w:rPr>
                <w:rFonts w:asciiTheme="minorHAnsi" w:hAnsiTheme="minorHAnsi" w:cstheme="minorHAnsi"/>
                <w:bCs/>
                <w:sz w:val="16"/>
                <w:szCs w:val="16"/>
              </w:rPr>
              <w:t>(</w:t>
            </w:r>
            <w:proofErr w:type="spellStart"/>
            <w:proofErr w:type="gramStart"/>
            <w:r w:rsidRPr="00AE6DDF">
              <w:rPr>
                <w:rFonts w:asciiTheme="minorHAnsi" w:hAnsiTheme="minorHAnsi" w:cstheme="minorHAnsi"/>
                <w:bCs/>
                <w:sz w:val="16"/>
                <w:szCs w:val="16"/>
              </w:rPr>
              <w:t>eg</w:t>
            </w:r>
            <w:proofErr w:type="spellEnd"/>
            <w:proofErr w:type="gramEnd"/>
            <w:r w:rsidRPr="00AE6DDF">
              <w:rPr>
                <w:rFonts w:asciiTheme="minorHAnsi" w:hAnsiTheme="minorHAnsi" w:cstheme="minorHAnsi"/>
                <w:bCs/>
                <w:sz w:val="16"/>
                <w:szCs w:val="16"/>
              </w:rPr>
              <w:t xml:space="preserve">. </w:t>
            </w:r>
            <w:r w:rsidR="00692B21" w:rsidRPr="00AE6DDF">
              <w:rPr>
                <w:rFonts w:asciiTheme="minorHAnsi" w:hAnsiTheme="minorHAnsi" w:cstheme="minorHAnsi"/>
                <w:bCs/>
                <w:sz w:val="16"/>
                <w:szCs w:val="16"/>
              </w:rPr>
              <w:t>Oxidising, L</w:t>
            </w:r>
            <w:r w:rsidRPr="00AE6DDF">
              <w:rPr>
                <w:rFonts w:asciiTheme="minorHAnsi" w:hAnsiTheme="minorHAnsi" w:cstheme="minorHAnsi"/>
                <w:bCs/>
                <w:sz w:val="16"/>
                <w:szCs w:val="16"/>
              </w:rPr>
              <w:t>ead</w:t>
            </w:r>
            <w:r w:rsidR="00692B21" w:rsidRPr="00AE6DDF">
              <w:rPr>
                <w:rFonts w:asciiTheme="minorHAnsi" w:hAnsiTheme="minorHAnsi" w:cstheme="minorHAnsi"/>
                <w:bCs/>
                <w:sz w:val="16"/>
                <w:szCs w:val="16"/>
              </w:rPr>
              <w:t xml:space="preserve"> </w:t>
            </w:r>
            <w:proofErr w:type="spellStart"/>
            <w:r w:rsidR="00692B21" w:rsidRPr="00AE6DDF">
              <w:rPr>
                <w:rFonts w:asciiTheme="minorHAnsi" w:hAnsiTheme="minorHAnsi" w:cstheme="minorHAnsi"/>
                <w:bCs/>
                <w:sz w:val="16"/>
                <w:szCs w:val="16"/>
              </w:rPr>
              <w:t>Cpd</w:t>
            </w:r>
            <w:proofErr w:type="spellEnd"/>
            <w:r w:rsidRPr="00AE6DDF">
              <w:rPr>
                <w:rFonts w:asciiTheme="minorHAnsi" w:hAnsiTheme="minorHAnsi" w:cstheme="minorHAnsi"/>
                <w:bCs/>
                <w:sz w:val="16"/>
                <w:szCs w:val="16"/>
              </w:rPr>
              <w:t xml:space="preserve">, </w:t>
            </w:r>
            <w:r w:rsidR="00692B21" w:rsidRPr="00AE6DDF">
              <w:rPr>
                <w:rFonts w:asciiTheme="minorHAnsi" w:hAnsiTheme="minorHAnsi" w:cstheme="minorHAnsi"/>
                <w:bCs/>
                <w:sz w:val="16"/>
                <w:szCs w:val="16"/>
              </w:rPr>
              <w:t>Toxic Gas, C</w:t>
            </w:r>
            <w:r w:rsidRPr="00AE6DDF">
              <w:rPr>
                <w:rFonts w:asciiTheme="minorHAnsi" w:hAnsiTheme="minorHAnsi" w:cstheme="minorHAnsi"/>
                <w:bCs/>
                <w:sz w:val="16"/>
                <w:szCs w:val="16"/>
              </w:rPr>
              <w:t xml:space="preserve">yanide, </w:t>
            </w:r>
            <w:r w:rsidR="00692B21" w:rsidRPr="00AE6DDF">
              <w:rPr>
                <w:rFonts w:asciiTheme="minorHAnsi" w:hAnsiTheme="minorHAnsi" w:cstheme="minorHAnsi"/>
                <w:bCs/>
                <w:sz w:val="16"/>
                <w:szCs w:val="16"/>
              </w:rPr>
              <w:t>Corrosive, HF, E</w:t>
            </w:r>
            <w:r w:rsidRPr="00AE6DDF">
              <w:rPr>
                <w:rFonts w:asciiTheme="minorHAnsi" w:hAnsiTheme="minorHAnsi" w:cstheme="minorHAnsi"/>
                <w:bCs/>
                <w:sz w:val="16"/>
                <w:szCs w:val="16"/>
              </w:rPr>
              <w:t xml:space="preserve">nvironmental </w:t>
            </w:r>
            <w:r w:rsidR="00692B21" w:rsidRPr="00AE6DDF">
              <w:rPr>
                <w:rFonts w:asciiTheme="minorHAnsi" w:hAnsiTheme="minorHAnsi" w:cstheme="minorHAnsi"/>
                <w:bCs/>
                <w:sz w:val="16"/>
                <w:szCs w:val="16"/>
              </w:rPr>
              <w:t>C</w:t>
            </w:r>
            <w:r w:rsidRPr="00AE6DDF">
              <w:rPr>
                <w:rFonts w:asciiTheme="minorHAnsi" w:hAnsiTheme="minorHAnsi" w:cstheme="minorHAnsi"/>
                <w:bCs/>
                <w:sz w:val="16"/>
                <w:szCs w:val="16"/>
              </w:rPr>
              <w:t>oncern)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4"/>
              <w:rPr>
                <w:rFonts w:asciiTheme="minorHAnsi" w:hAnsiTheme="minorHAnsi" w:cstheme="minorHAnsi"/>
                <w:b/>
                <w:bCs/>
              </w:rPr>
            </w:pPr>
            <w:r w:rsidRPr="00AE6DDF">
              <w:rPr>
                <w:rFonts w:asciiTheme="minorHAnsi" w:hAnsiTheme="minorHAnsi" w:cstheme="minorHAnsi"/>
                <w:b/>
                <w:bCs/>
              </w:rPr>
              <w:t>Is substance new to work area?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34"/>
                <w:tab w:val="left" w:pos="1701"/>
                <w:tab w:val="left" w:leader="underscore" w:pos="9639"/>
              </w:tabs>
              <w:spacing w:before="60" w:after="60"/>
              <w:rPr>
                <w:rFonts w:asciiTheme="minorHAnsi" w:hAnsiTheme="minorHAnsi" w:cstheme="minorHAnsi"/>
                <w:b/>
                <w:bCs/>
              </w:rPr>
            </w:pPr>
            <w:r w:rsidRPr="00AE6DDF">
              <w:rPr>
                <w:rFonts w:asciiTheme="minorHAnsi" w:hAnsiTheme="minorHAnsi" w:cstheme="minorHAnsi"/>
                <w:b/>
                <w:bCs/>
              </w:rPr>
              <w:t>Risk assessment available?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3"/>
              <w:rPr>
                <w:rFonts w:asciiTheme="minorHAnsi" w:hAnsiTheme="minorHAnsi" w:cstheme="minorHAnsi"/>
                <w:b/>
                <w:bCs/>
              </w:rPr>
            </w:pPr>
            <w:r w:rsidRPr="00AE6DDF">
              <w:rPr>
                <w:rFonts w:asciiTheme="minorHAnsi" w:hAnsiTheme="minorHAnsi" w:cstheme="minorHAnsi"/>
                <w:b/>
                <w:bCs/>
              </w:rPr>
              <w:t>Safe work procedure available?</w:t>
            </w:r>
          </w:p>
        </w:tc>
      </w:tr>
      <w:tr w:rsidR="00346F70" w:rsidRPr="00AE6DDF" w:rsidTr="00C24768">
        <w:tc>
          <w:tcPr>
            <w:tcW w:w="3510" w:type="dxa"/>
            <w:gridSpan w:val="3"/>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42"/>
                <w:tab w:val="left" w:pos="1701"/>
                <w:tab w:val="left" w:leader="underscore" w:pos="9639"/>
              </w:tabs>
              <w:spacing w:before="60" w:after="60"/>
              <w:rPr>
                <w:rFonts w:asciiTheme="minorHAnsi" w:hAnsiTheme="minorHAnsi" w:cstheme="minorHAnsi"/>
                <w:bCs/>
                <w:sz w:val="18"/>
                <w:szCs w:val="18"/>
              </w:rPr>
            </w:pPr>
          </w:p>
        </w:tc>
        <w:tc>
          <w:tcPr>
            <w:tcW w:w="2410" w:type="dxa"/>
            <w:gridSpan w:val="2"/>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4" w:right="-108"/>
              <w:rPr>
                <w:rFonts w:asciiTheme="minorHAnsi" w:hAnsiTheme="minorHAnsi" w:cstheme="minorHAnsi"/>
                <w:bCs/>
                <w:sz w:val="18"/>
                <w:szCs w:val="18"/>
              </w:rPr>
            </w:pPr>
          </w:p>
        </w:tc>
        <w:tc>
          <w:tcPr>
            <w:tcW w:w="1559" w:type="dxa"/>
            <w:gridSpan w:val="2"/>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4"/>
              <w:rPr>
                <w:rFonts w:asciiTheme="minorHAnsi" w:hAnsiTheme="minorHAnsi" w:cstheme="minorHAnsi"/>
                <w:bCs/>
                <w:sz w:val="18"/>
                <w:szCs w:val="18"/>
              </w:rPr>
            </w:pPr>
          </w:p>
        </w:tc>
        <w:tc>
          <w:tcPr>
            <w:tcW w:w="1418" w:type="dxa"/>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34"/>
                <w:tab w:val="left" w:pos="1701"/>
                <w:tab w:val="left" w:leader="underscore" w:pos="9639"/>
              </w:tabs>
              <w:spacing w:before="60" w:after="60"/>
              <w:rPr>
                <w:rFonts w:asciiTheme="minorHAnsi" w:hAnsiTheme="minorHAnsi" w:cstheme="minorHAnsi"/>
                <w:bCs/>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3"/>
              <w:rPr>
                <w:rFonts w:asciiTheme="minorHAnsi" w:hAnsiTheme="minorHAnsi" w:cstheme="minorHAnsi"/>
                <w:bCs/>
                <w:sz w:val="18"/>
                <w:szCs w:val="18"/>
              </w:rPr>
            </w:pPr>
          </w:p>
        </w:tc>
      </w:tr>
      <w:tr w:rsidR="00346F70" w:rsidRPr="00AE6DDF" w:rsidTr="00C24768">
        <w:tc>
          <w:tcPr>
            <w:tcW w:w="3510" w:type="dxa"/>
            <w:gridSpan w:val="3"/>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42"/>
                <w:tab w:val="left" w:pos="1701"/>
                <w:tab w:val="left" w:leader="underscore" w:pos="9639"/>
              </w:tabs>
              <w:spacing w:before="60" w:after="60"/>
              <w:rPr>
                <w:rFonts w:asciiTheme="minorHAnsi" w:hAnsiTheme="minorHAnsi" w:cstheme="minorHAnsi"/>
                <w:bCs/>
                <w:sz w:val="18"/>
                <w:szCs w:val="18"/>
              </w:rPr>
            </w:pPr>
          </w:p>
        </w:tc>
        <w:tc>
          <w:tcPr>
            <w:tcW w:w="2410" w:type="dxa"/>
            <w:gridSpan w:val="2"/>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4" w:right="-108"/>
              <w:rPr>
                <w:rFonts w:asciiTheme="minorHAnsi" w:hAnsiTheme="minorHAnsi" w:cstheme="minorHAnsi"/>
                <w:bCs/>
                <w:sz w:val="18"/>
                <w:szCs w:val="18"/>
              </w:rPr>
            </w:pPr>
          </w:p>
        </w:tc>
        <w:tc>
          <w:tcPr>
            <w:tcW w:w="1559" w:type="dxa"/>
            <w:gridSpan w:val="2"/>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4"/>
              <w:rPr>
                <w:rFonts w:asciiTheme="minorHAnsi" w:hAnsiTheme="minorHAnsi" w:cstheme="minorHAnsi"/>
                <w:bCs/>
                <w:sz w:val="18"/>
                <w:szCs w:val="18"/>
              </w:rPr>
            </w:pPr>
          </w:p>
        </w:tc>
        <w:tc>
          <w:tcPr>
            <w:tcW w:w="1418" w:type="dxa"/>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34"/>
                <w:tab w:val="left" w:pos="1701"/>
                <w:tab w:val="left" w:leader="underscore" w:pos="9639"/>
              </w:tabs>
              <w:spacing w:before="60" w:after="60"/>
              <w:rPr>
                <w:rFonts w:asciiTheme="minorHAnsi" w:hAnsiTheme="minorHAnsi" w:cstheme="minorHAnsi"/>
                <w:bCs/>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3"/>
              <w:rPr>
                <w:rFonts w:asciiTheme="minorHAnsi" w:hAnsiTheme="minorHAnsi" w:cstheme="minorHAnsi"/>
                <w:bCs/>
                <w:sz w:val="18"/>
                <w:szCs w:val="18"/>
              </w:rPr>
            </w:pPr>
          </w:p>
        </w:tc>
      </w:tr>
      <w:tr w:rsidR="00A0666E" w:rsidRPr="00AE6DDF" w:rsidTr="00C24768">
        <w:tc>
          <w:tcPr>
            <w:tcW w:w="3510" w:type="dxa"/>
            <w:gridSpan w:val="3"/>
            <w:tcBorders>
              <w:top w:val="dotted" w:sz="4" w:space="0" w:color="auto"/>
              <w:left w:val="single" w:sz="4" w:space="0" w:color="auto"/>
              <w:bottom w:val="single" w:sz="4" w:space="0" w:color="auto"/>
              <w:right w:val="single" w:sz="4" w:space="0" w:color="auto"/>
            </w:tcBorders>
            <w:shd w:val="clear" w:color="auto" w:fill="auto"/>
          </w:tcPr>
          <w:p w:rsidR="00A0666E" w:rsidRPr="00AE6DDF" w:rsidRDefault="00A0666E" w:rsidP="00C24768">
            <w:pPr>
              <w:tabs>
                <w:tab w:val="left" w:pos="-142"/>
                <w:tab w:val="left" w:pos="1701"/>
                <w:tab w:val="left" w:leader="underscore" w:pos="9639"/>
              </w:tabs>
              <w:spacing w:before="60" w:after="60"/>
              <w:rPr>
                <w:rFonts w:asciiTheme="minorHAnsi" w:hAnsiTheme="minorHAnsi" w:cstheme="minorHAnsi"/>
                <w:bCs/>
                <w:sz w:val="18"/>
                <w:szCs w:val="18"/>
              </w:rPr>
            </w:pPr>
          </w:p>
        </w:tc>
        <w:tc>
          <w:tcPr>
            <w:tcW w:w="2410" w:type="dxa"/>
            <w:gridSpan w:val="2"/>
            <w:tcBorders>
              <w:top w:val="dotted" w:sz="4" w:space="0" w:color="auto"/>
              <w:left w:val="single" w:sz="4" w:space="0" w:color="auto"/>
              <w:bottom w:val="single" w:sz="4" w:space="0" w:color="auto"/>
              <w:right w:val="single" w:sz="4" w:space="0" w:color="auto"/>
            </w:tcBorders>
            <w:shd w:val="clear" w:color="auto" w:fill="auto"/>
          </w:tcPr>
          <w:p w:rsidR="00A0666E" w:rsidRPr="00AE6DDF" w:rsidRDefault="00A0666E" w:rsidP="00C24768">
            <w:pPr>
              <w:tabs>
                <w:tab w:val="left" w:pos="-108"/>
                <w:tab w:val="left" w:pos="1701"/>
                <w:tab w:val="left" w:leader="underscore" w:pos="9639"/>
              </w:tabs>
              <w:spacing w:before="60" w:after="60"/>
              <w:ind w:left="34" w:right="-108"/>
              <w:rPr>
                <w:rFonts w:asciiTheme="minorHAnsi" w:hAnsiTheme="minorHAnsi" w:cstheme="minorHAnsi"/>
                <w:bCs/>
                <w:sz w:val="18"/>
                <w:szCs w:val="18"/>
              </w:rPr>
            </w:pPr>
          </w:p>
        </w:tc>
        <w:tc>
          <w:tcPr>
            <w:tcW w:w="1559" w:type="dxa"/>
            <w:gridSpan w:val="2"/>
            <w:tcBorders>
              <w:top w:val="dotted" w:sz="4" w:space="0" w:color="auto"/>
              <w:left w:val="single" w:sz="4" w:space="0" w:color="auto"/>
              <w:bottom w:val="single" w:sz="4" w:space="0" w:color="auto"/>
              <w:right w:val="single" w:sz="4" w:space="0" w:color="auto"/>
            </w:tcBorders>
            <w:shd w:val="clear" w:color="auto" w:fill="auto"/>
          </w:tcPr>
          <w:p w:rsidR="00A0666E" w:rsidRPr="00AE6DDF" w:rsidRDefault="00A0666E" w:rsidP="00C24768">
            <w:pPr>
              <w:tabs>
                <w:tab w:val="left" w:pos="-108"/>
                <w:tab w:val="left" w:pos="1701"/>
                <w:tab w:val="left" w:leader="underscore" w:pos="9639"/>
              </w:tabs>
              <w:spacing w:before="60" w:after="60"/>
              <w:ind w:left="34"/>
              <w:rPr>
                <w:rFonts w:asciiTheme="minorHAnsi" w:hAnsiTheme="minorHAnsi" w:cstheme="minorHAnsi"/>
                <w:bCs/>
                <w:sz w:val="18"/>
                <w:szCs w:val="18"/>
              </w:rPr>
            </w:pPr>
          </w:p>
        </w:tc>
        <w:tc>
          <w:tcPr>
            <w:tcW w:w="1418" w:type="dxa"/>
            <w:tcBorders>
              <w:top w:val="dotted" w:sz="4" w:space="0" w:color="auto"/>
              <w:left w:val="single" w:sz="4" w:space="0" w:color="auto"/>
              <w:bottom w:val="single" w:sz="4" w:space="0" w:color="auto"/>
              <w:right w:val="single" w:sz="4" w:space="0" w:color="auto"/>
            </w:tcBorders>
            <w:shd w:val="clear" w:color="auto" w:fill="auto"/>
          </w:tcPr>
          <w:p w:rsidR="00A0666E" w:rsidRPr="00AE6DDF" w:rsidRDefault="00A0666E" w:rsidP="00C24768">
            <w:pPr>
              <w:tabs>
                <w:tab w:val="left" w:pos="34"/>
                <w:tab w:val="left" w:pos="1701"/>
                <w:tab w:val="left" w:leader="underscore" w:pos="9639"/>
              </w:tabs>
              <w:spacing w:before="60" w:after="60"/>
              <w:rPr>
                <w:rFonts w:asciiTheme="minorHAnsi" w:hAnsiTheme="minorHAnsi" w:cstheme="minorHAnsi"/>
                <w:bCs/>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A0666E" w:rsidRPr="00AE6DDF" w:rsidRDefault="00A0666E" w:rsidP="00C24768">
            <w:pPr>
              <w:tabs>
                <w:tab w:val="left" w:pos="-108"/>
                <w:tab w:val="left" w:pos="1701"/>
                <w:tab w:val="left" w:leader="underscore" w:pos="9639"/>
              </w:tabs>
              <w:spacing w:before="60" w:after="60"/>
              <w:ind w:left="33"/>
              <w:rPr>
                <w:rFonts w:asciiTheme="minorHAnsi" w:hAnsiTheme="minorHAnsi" w:cstheme="minorHAnsi"/>
                <w:bCs/>
                <w:sz w:val="18"/>
                <w:szCs w:val="18"/>
              </w:rPr>
            </w:pPr>
          </w:p>
        </w:tc>
      </w:tr>
      <w:tr w:rsidR="00346F70" w:rsidRPr="00AE6DDF" w:rsidTr="007E7B8A">
        <w:tc>
          <w:tcPr>
            <w:tcW w:w="3510" w:type="dxa"/>
            <w:gridSpan w:val="3"/>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42"/>
                <w:tab w:val="left" w:pos="1701"/>
                <w:tab w:val="left" w:leader="underscore" w:pos="9639"/>
              </w:tabs>
              <w:spacing w:before="60" w:after="60"/>
              <w:rPr>
                <w:rFonts w:asciiTheme="minorHAnsi" w:hAnsiTheme="minorHAnsi" w:cstheme="minorHAnsi"/>
                <w:bCs/>
                <w:sz w:val="18"/>
                <w:szCs w:val="18"/>
              </w:rPr>
            </w:pPr>
          </w:p>
        </w:tc>
        <w:tc>
          <w:tcPr>
            <w:tcW w:w="2410" w:type="dxa"/>
            <w:gridSpan w:val="2"/>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4" w:right="-108"/>
              <w:rPr>
                <w:rFonts w:asciiTheme="minorHAnsi" w:hAnsiTheme="minorHAnsi" w:cstheme="minorHAnsi"/>
                <w:bCs/>
                <w:sz w:val="18"/>
                <w:szCs w:val="18"/>
              </w:rPr>
            </w:pPr>
          </w:p>
        </w:tc>
        <w:tc>
          <w:tcPr>
            <w:tcW w:w="1559" w:type="dxa"/>
            <w:gridSpan w:val="2"/>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4"/>
              <w:rPr>
                <w:rFonts w:asciiTheme="minorHAnsi" w:hAnsiTheme="minorHAnsi" w:cstheme="minorHAnsi"/>
                <w:bCs/>
                <w:sz w:val="18"/>
                <w:szCs w:val="18"/>
              </w:rPr>
            </w:pPr>
          </w:p>
        </w:tc>
        <w:tc>
          <w:tcPr>
            <w:tcW w:w="1418" w:type="dxa"/>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34"/>
                <w:tab w:val="left" w:pos="1701"/>
                <w:tab w:val="left" w:leader="underscore" w:pos="9639"/>
              </w:tabs>
              <w:spacing w:before="60" w:after="60"/>
              <w:rPr>
                <w:rFonts w:asciiTheme="minorHAnsi" w:hAnsiTheme="minorHAnsi" w:cstheme="minorHAnsi"/>
                <w:bCs/>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346F70" w:rsidRPr="00AE6DDF" w:rsidRDefault="00346F70" w:rsidP="00C24768">
            <w:pPr>
              <w:tabs>
                <w:tab w:val="left" w:pos="-108"/>
                <w:tab w:val="left" w:pos="1701"/>
                <w:tab w:val="left" w:leader="underscore" w:pos="9639"/>
              </w:tabs>
              <w:spacing w:before="60" w:after="60"/>
              <w:ind w:left="33"/>
              <w:rPr>
                <w:rFonts w:asciiTheme="minorHAnsi" w:hAnsiTheme="minorHAnsi" w:cstheme="minorHAnsi"/>
                <w:bCs/>
                <w:sz w:val="18"/>
                <w:szCs w:val="18"/>
              </w:rPr>
            </w:pPr>
          </w:p>
        </w:tc>
      </w:tr>
      <w:tr w:rsidR="007E7B8A" w:rsidRPr="00AE6DDF" w:rsidTr="007E7B8A">
        <w:tc>
          <w:tcPr>
            <w:tcW w:w="10173" w:type="dxa"/>
            <w:gridSpan w:val="9"/>
            <w:tcBorders>
              <w:top w:val="single" w:sz="4" w:space="0" w:color="auto"/>
              <w:left w:val="nil"/>
              <w:bottom w:val="single" w:sz="4" w:space="0" w:color="auto"/>
              <w:right w:val="nil"/>
            </w:tcBorders>
            <w:shd w:val="clear" w:color="auto" w:fill="auto"/>
          </w:tcPr>
          <w:p w:rsidR="007E7B8A" w:rsidRPr="00AE6DDF" w:rsidRDefault="007E7B8A" w:rsidP="00AB78FC">
            <w:pPr>
              <w:rPr>
                <w:rFonts w:asciiTheme="minorHAnsi" w:hAnsiTheme="minorHAnsi" w:cstheme="minorHAnsi"/>
              </w:rPr>
            </w:pPr>
          </w:p>
        </w:tc>
      </w:tr>
      <w:tr w:rsidR="0061708F" w:rsidRPr="00AE6DDF" w:rsidTr="00C24768">
        <w:tc>
          <w:tcPr>
            <w:tcW w:w="10173" w:type="dxa"/>
            <w:gridSpan w:val="9"/>
            <w:tcBorders>
              <w:top w:val="single" w:sz="4" w:space="0" w:color="auto"/>
              <w:left w:val="single" w:sz="4" w:space="0" w:color="auto"/>
              <w:bottom w:val="single" w:sz="4" w:space="0" w:color="auto"/>
              <w:right w:val="single" w:sz="4" w:space="0" w:color="auto"/>
            </w:tcBorders>
            <w:shd w:val="clear" w:color="auto" w:fill="auto"/>
          </w:tcPr>
          <w:p w:rsidR="0061708F" w:rsidRPr="00AE6DDF" w:rsidRDefault="0061708F" w:rsidP="0061708F">
            <w:pPr>
              <w:tabs>
                <w:tab w:val="left" w:pos="284"/>
                <w:tab w:val="left" w:pos="1701"/>
                <w:tab w:val="left" w:leader="underscore" w:pos="9639"/>
              </w:tabs>
              <w:spacing w:before="60" w:after="60"/>
              <w:ind w:left="284"/>
              <w:rPr>
                <w:rFonts w:asciiTheme="minorHAnsi" w:hAnsiTheme="minorHAnsi" w:cstheme="minorHAnsi"/>
                <w:b/>
                <w:bCs/>
                <w:sz w:val="24"/>
                <w:szCs w:val="24"/>
              </w:rPr>
            </w:pPr>
            <w:r w:rsidRPr="00AE6DDF">
              <w:rPr>
                <w:rFonts w:asciiTheme="minorHAnsi" w:hAnsiTheme="minorHAnsi" w:cstheme="minorHAnsi"/>
                <w:b/>
                <w:bCs/>
                <w:sz w:val="24"/>
                <w:szCs w:val="24"/>
              </w:rPr>
              <w:t>2.</w:t>
            </w:r>
            <w:r w:rsidR="00346F70" w:rsidRPr="00AE6DDF">
              <w:rPr>
                <w:rFonts w:asciiTheme="minorHAnsi" w:hAnsiTheme="minorHAnsi" w:cstheme="minorHAnsi"/>
                <w:b/>
                <w:bCs/>
                <w:sz w:val="24"/>
                <w:szCs w:val="24"/>
              </w:rPr>
              <w:t>4</w:t>
            </w:r>
            <w:r w:rsidRPr="00AE6DDF">
              <w:rPr>
                <w:rFonts w:asciiTheme="minorHAnsi" w:hAnsiTheme="minorHAnsi" w:cstheme="minorHAnsi"/>
                <w:b/>
                <w:bCs/>
                <w:sz w:val="24"/>
                <w:szCs w:val="24"/>
              </w:rPr>
              <w:t>: Novel chemicals</w:t>
            </w:r>
          </w:p>
        </w:tc>
      </w:tr>
      <w:tr w:rsidR="00C16BAD" w:rsidRPr="00AE6DDF" w:rsidTr="00013BBC">
        <w:trPr>
          <w:trHeight w:val="590"/>
        </w:trPr>
        <w:tc>
          <w:tcPr>
            <w:tcW w:w="10173" w:type="dxa"/>
            <w:gridSpan w:val="9"/>
            <w:tcBorders>
              <w:top w:val="single" w:sz="4" w:space="0" w:color="auto"/>
              <w:left w:val="single" w:sz="4" w:space="0" w:color="auto"/>
              <w:bottom w:val="nil"/>
              <w:right w:val="single" w:sz="4" w:space="0" w:color="auto"/>
            </w:tcBorders>
            <w:vAlign w:val="center"/>
          </w:tcPr>
          <w:p w:rsidR="00C16BAD" w:rsidRPr="00AE6DDF" w:rsidRDefault="00C16BAD" w:rsidP="008E4CA3">
            <w:pPr>
              <w:tabs>
                <w:tab w:val="left" w:pos="1560"/>
                <w:tab w:val="left" w:leader="underscore" w:pos="9639"/>
              </w:tabs>
              <w:rPr>
                <w:rFonts w:asciiTheme="minorHAnsi" w:hAnsiTheme="minorHAnsi" w:cstheme="minorHAnsi"/>
              </w:rPr>
            </w:pPr>
            <w:r w:rsidRPr="00AE6DDF">
              <w:rPr>
                <w:rFonts w:asciiTheme="minorHAnsi" w:hAnsiTheme="minorHAnsi" w:cstheme="minorHAnsi"/>
              </w:rPr>
              <w:t xml:space="preserve">2.4.1   Does the work involve the synthesis </w:t>
            </w:r>
            <w:r w:rsidR="00827674" w:rsidRPr="00AE6DDF">
              <w:rPr>
                <w:rFonts w:asciiTheme="minorHAnsi" w:hAnsiTheme="minorHAnsi" w:cstheme="minorHAnsi"/>
              </w:rPr>
              <w:t xml:space="preserve">or importation </w:t>
            </w:r>
            <w:r w:rsidRPr="00AE6DDF">
              <w:rPr>
                <w:rFonts w:asciiTheme="minorHAnsi" w:hAnsiTheme="minorHAnsi" w:cstheme="minorHAnsi"/>
              </w:rPr>
              <w:t xml:space="preserve">of novel chemicals? </w:t>
            </w:r>
          </w:p>
        </w:tc>
      </w:tr>
      <w:tr w:rsidR="00C16BAD" w:rsidRPr="00AE6DDF" w:rsidTr="00013BBC">
        <w:trPr>
          <w:trHeight w:val="130"/>
        </w:trPr>
        <w:tc>
          <w:tcPr>
            <w:tcW w:w="10173" w:type="dxa"/>
            <w:gridSpan w:val="9"/>
            <w:tcBorders>
              <w:top w:val="nil"/>
              <w:left w:val="single" w:sz="4" w:space="0" w:color="auto"/>
              <w:bottom w:val="nil"/>
              <w:right w:val="single" w:sz="4" w:space="0" w:color="auto"/>
            </w:tcBorders>
            <w:vAlign w:val="center"/>
          </w:tcPr>
          <w:p w:rsidR="00C16BAD" w:rsidRPr="00AE6DDF" w:rsidRDefault="00C16BAD" w:rsidP="00F303F6">
            <w:pPr>
              <w:tabs>
                <w:tab w:val="left" w:pos="1418"/>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No - Go to section 2.5</w:t>
            </w:r>
          </w:p>
        </w:tc>
      </w:tr>
      <w:tr w:rsidR="00C16BAD" w:rsidRPr="00AE6DDF" w:rsidTr="00BF38B2">
        <w:trPr>
          <w:trHeight w:val="481"/>
        </w:trPr>
        <w:tc>
          <w:tcPr>
            <w:tcW w:w="10173" w:type="dxa"/>
            <w:gridSpan w:val="9"/>
            <w:tcBorders>
              <w:top w:val="nil"/>
              <w:left w:val="single" w:sz="4" w:space="0" w:color="auto"/>
              <w:bottom w:val="nil"/>
              <w:right w:val="single" w:sz="4" w:space="0" w:color="auto"/>
            </w:tcBorders>
            <w:vAlign w:val="center"/>
          </w:tcPr>
          <w:p w:rsidR="00C16BAD" w:rsidRPr="00AE6DDF" w:rsidRDefault="00C16BAD" w:rsidP="00A0666E">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Yes </w:t>
            </w:r>
            <w:r w:rsidR="00A0666E" w:rsidRPr="00AE6DDF">
              <w:rPr>
                <w:rFonts w:asciiTheme="minorHAnsi" w:hAnsiTheme="minorHAnsi" w:cstheme="minorHAnsi"/>
              </w:rPr>
              <w:t>–</w:t>
            </w:r>
            <w:r w:rsidRPr="00AE6DDF">
              <w:rPr>
                <w:rFonts w:asciiTheme="minorHAnsi" w:hAnsiTheme="minorHAnsi" w:cstheme="minorHAnsi"/>
              </w:rPr>
              <w:t xml:space="preserve"> </w:t>
            </w:r>
            <w:r w:rsidR="00A0666E" w:rsidRPr="00AE6DDF">
              <w:rPr>
                <w:rFonts w:asciiTheme="minorHAnsi" w:hAnsiTheme="minorHAnsi" w:cstheme="minorHAnsi"/>
              </w:rPr>
              <w:t>See Note 2</w:t>
            </w:r>
          </w:p>
        </w:tc>
      </w:tr>
      <w:tr w:rsidR="00C16BAD" w:rsidRPr="00AE6DDF" w:rsidTr="00A0666E">
        <w:trPr>
          <w:trHeight w:val="246"/>
        </w:trPr>
        <w:tc>
          <w:tcPr>
            <w:tcW w:w="10173" w:type="dxa"/>
            <w:gridSpan w:val="9"/>
            <w:tcBorders>
              <w:top w:val="nil"/>
              <w:left w:val="single" w:sz="4" w:space="0" w:color="auto"/>
              <w:bottom w:val="nil"/>
              <w:right w:val="single" w:sz="4" w:space="0" w:color="auto"/>
            </w:tcBorders>
            <w:vAlign w:val="center"/>
          </w:tcPr>
          <w:p w:rsidR="00C16BAD" w:rsidRPr="00AE6DDF" w:rsidRDefault="00C16BAD" w:rsidP="00A0666E">
            <w:pPr>
              <w:tabs>
                <w:tab w:val="left" w:pos="1560"/>
              </w:tabs>
              <w:ind w:right="-1"/>
              <w:rPr>
                <w:rFonts w:asciiTheme="minorHAnsi" w:hAnsiTheme="minorHAnsi" w:cstheme="minorHAnsi"/>
                <w:sz w:val="16"/>
                <w:szCs w:val="16"/>
              </w:rPr>
            </w:pPr>
            <w:r w:rsidRPr="00AE6DDF">
              <w:rPr>
                <w:rFonts w:asciiTheme="minorHAnsi" w:hAnsiTheme="minorHAnsi" w:cstheme="minorHAnsi"/>
                <w:sz w:val="16"/>
                <w:szCs w:val="16"/>
              </w:rPr>
              <w:t>Note</w:t>
            </w:r>
            <w:r w:rsidR="00A0666E" w:rsidRPr="00AE6DDF">
              <w:rPr>
                <w:rFonts w:asciiTheme="minorHAnsi" w:hAnsiTheme="minorHAnsi" w:cstheme="minorHAnsi"/>
                <w:sz w:val="16"/>
                <w:szCs w:val="16"/>
              </w:rPr>
              <w:t>s: (1)</w:t>
            </w:r>
            <w:r w:rsidRPr="00AE6DDF">
              <w:rPr>
                <w:rFonts w:asciiTheme="minorHAnsi" w:hAnsiTheme="minorHAnsi" w:cstheme="minorHAnsi"/>
                <w:sz w:val="16"/>
                <w:szCs w:val="16"/>
              </w:rPr>
              <w:t xml:space="preserve"> If unsure</w:t>
            </w:r>
            <w:r w:rsidR="00BF38B2" w:rsidRPr="00AE6DDF">
              <w:rPr>
                <w:rFonts w:asciiTheme="minorHAnsi" w:hAnsiTheme="minorHAnsi" w:cstheme="minorHAnsi"/>
                <w:sz w:val="16"/>
                <w:szCs w:val="16"/>
              </w:rPr>
              <w:t xml:space="preserve"> about the status of chemicals</w:t>
            </w:r>
            <w:r w:rsidRPr="00AE6DDF">
              <w:rPr>
                <w:rFonts w:asciiTheme="minorHAnsi" w:hAnsiTheme="minorHAnsi" w:cstheme="minorHAnsi"/>
                <w:sz w:val="16"/>
                <w:szCs w:val="16"/>
              </w:rPr>
              <w:t xml:space="preserve">, check </w:t>
            </w:r>
            <w:r w:rsidR="00FA19D5" w:rsidRPr="00AE6DDF">
              <w:rPr>
                <w:rFonts w:asciiTheme="minorHAnsi" w:hAnsiTheme="minorHAnsi" w:cstheme="minorHAnsi"/>
                <w:sz w:val="16"/>
                <w:szCs w:val="16"/>
              </w:rPr>
              <w:t xml:space="preserve">the </w:t>
            </w:r>
            <w:hyperlink r:id="rId22" w:history="1">
              <w:r w:rsidR="00530C12" w:rsidRPr="00AE6DDF">
                <w:rPr>
                  <w:rStyle w:val="Hyperlink"/>
                  <w:rFonts w:asciiTheme="minorHAnsi" w:hAnsiTheme="minorHAnsi" w:cstheme="minorHAnsi"/>
                  <w:sz w:val="16"/>
                  <w:szCs w:val="16"/>
                </w:rPr>
                <w:t>AICS</w:t>
              </w:r>
            </w:hyperlink>
            <w:r w:rsidRPr="00AE6DDF">
              <w:rPr>
                <w:rFonts w:asciiTheme="minorHAnsi" w:hAnsiTheme="minorHAnsi" w:cstheme="minorHAnsi"/>
                <w:sz w:val="16"/>
                <w:szCs w:val="16"/>
              </w:rPr>
              <w:t xml:space="preserve"> </w:t>
            </w:r>
            <w:r w:rsidR="00FA19D5" w:rsidRPr="00AE6DDF">
              <w:rPr>
                <w:rFonts w:asciiTheme="minorHAnsi" w:hAnsiTheme="minorHAnsi" w:cstheme="minorHAnsi"/>
                <w:sz w:val="16"/>
                <w:szCs w:val="16"/>
              </w:rPr>
              <w:t>(</w:t>
            </w:r>
            <w:r w:rsidR="00530C12" w:rsidRPr="00AE6DDF">
              <w:rPr>
                <w:rFonts w:asciiTheme="minorHAnsi" w:hAnsiTheme="minorHAnsi" w:cstheme="minorHAnsi"/>
                <w:sz w:val="16"/>
                <w:szCs w:val="16"/>
              </w:rPr>
              <w:t>Australian Inventory of Chemical Substances</w:t>
            </w:r>
            <w:r w:rsidR="00FA19D5" w:rsidRPr="00AE6DDF">
              <w:rPr>
                <w:rFonts w:asciiTheme="minorHAnsi" w:hAnsiTheme="minorHAnsi" w:cstheme="minorHAnsi"/>
                <w:sz w:val="16"/>
                <w:szCs w:val="16"/>
              </w:rPr>
              <w:t>)</w:t>
            </w:r>
          </w:p>
        </w:tc>
      </w:tr>
      <w:tr w:rsidR="00A0666E" w:rsidRPr="00AE6DDF" w:rsidTr="00BF38B2">
        <w:trPr>
          <w:trHeight w:val="503"/>
        </w:trPr>
        <w:tc>
          <w:tcPr>
            <w:tcW w:w="10173" w:type="dxa"/>
            <w:gridSpan w:val="9"/>
            <w:tcBorders>
              <w:top w:val="nil"/>
              <w:left w:val="single" w:sz="4" w:space="0" w:color="auto"/>
              <w:bottom w:val="single" w:sz="4" w:space="0" w:color="auto"/>
              <w:right w:val="single" w:sz="4" w:space="0" w:color="auto"/>
            </w:tcBorders>
            <w:vAlign w:val="center"/>
          </w:tcPr>
          <w:p w:rsidR="00A0666E" w:rsidRPr="00AE6DDF" w:rsidRDefault="00A0666E" w:rsidP="00CE51C6">
            <w:pPr>
              <w:tabs>
                <w:tab w:val="left" w:pos="1560"/>
              </w:tabs>
              <w:ind w:right="-1"/>
              <w:rPr>
                <w:rFonts w:asciiTheme="minorHAnsi" w:hAnsiTheme="minorHAnsi" w:cstheme="minorHAnsi"/>
                <w:sz w:val="16"/>
                <w:szCs w:val="16"/>
              </w:rPr>
            </w:pPr>
            <w:r w:rsidRPr="00AE6DDF">
              <w:rPr>
                <w:rFonts w:asciiTheme="minorHAnsi" w:hAnsiTheme="minorHAnsi" w:cstheme="minorHAnsi"/>
                <w:sz w:val="16"/>
                <w:szCs w:val="16"/>
              </w:rPr>
              <w:t xml:space="preserve">(2) The </w:t>
            </w:r>
            <w:hyperlink r:id="rId23" w:history="1">
              <w:r w:rsidR="00CE51C6">
                <w:rPr>
                  <w:rStyle w:val="Hyperlink"/>
                  <w:rFonts w:asciiTheme="minorHAnsi" w:hAnsiTheme="minorHAnsi" w:cstheme="minorHAnsi"/>
                  <w:sz w:val="16"/>
                  <w:szCs w:val="16"/>
                </w:rPr>
                <w:t>HWS</w:t>
              </w:r>
              <w:r w:rsidRPr="00AE6DDF">
                <w:rPr>
                  <w:rStyle w:val="Hyperlink"/>
                  <w:rFonts w:asciiTheme="minorHAnsi" w:hAnsiTheme="minorHAnsi" w:cstheme="minorHAnsi"/>
                  <w:sz w:val="16"/>
                  <w:szCs w:val="16"/>
                </w:rPr>
                <w:t xml:space="preserve"> Unit</w:t>
              </w:r>
            </w:hyperlink>
            <w:r w:rsidRPr="00AE6DDF">
              <w:rPr>
                <w:rFonts w:asciiTheme="minorHAnsi" w:hAnsiTheme="minorHAnsi" w:cstheme="minorHAnsi"/>
                <w:sz w:val="16"/>
                <w:szCs w:val="16"/>
              </w:rPr>
              <w:t xml:space="preserve"> must be contacted </w:t>
            </w:r>
            <w:r w:rsidR="00BF38B2" w:rsidRPr="00AE6DDF">
              <w:rPr>
                <w:rFonts w:asciiTheme="minorHAnsi" w:hAnsiTheme="minorHAnsi" w:cstheme="minorHAnsi"/>
                <w:sz w:val="16"/>
                <w:szCs w:val="16"/>
              </w:rPr>
              <w:t>in September</w:t>
            </w:r>
            <w:r w:rsidR="001C4692" w:rsidRPr="00AE6DDF">
              <w:rPr>
                <w:rFonts w:asciiTheme="minorHAnsi" w:hAnsiTheme="minorHAnsi" w:cstheme="minorHAnsi"/>
                <w:sz w:val="16"/>
                <w:szCs w:val="16"/>
              </w:rPr>
              <w:t xml:space="preserve"> </w:t>
            </w:r>
            <w:r w:rsidRPr="00AE6DDF">
              <w:rPr>
                <w:rFonts w:asciiTheme="minorHAnsi" w:hAnsiTheme="minorHAnsi" w:cstheme="minorHAnsi"/>
                <w:sz w:val="16"/>
                <w:szCs w:val="16"/>
              </w:rPr>
              <w:t xml:space="preserve">each year to report synthesis of novel chemicals. If production is &gt;100g for the year to August 31 this is reported to </w:t>
            </w:r>
            <w:hyperlink r:id="rId24" w:history="1">
              <w:r w:rsidRPr="00AE6DDF">
                <w:rPr>
                  <w:rStyle w:val="Hyperlink"/>
                  <w:rFonts w:asciiTheme="minorHAnsi" w:hAnsiTheme="minorHAnsi" w:cstheme="minorHAnsi"/>
                  <w:sz w:val="16"/>
                  <w:szCs w:val="16"/>
                </w:rPr>
                <w:t>NICNAS</w:t>
              </w:r>
            </w:hyperlink>
            <w:r w:rsidR="001C4692" w:rsidRPr="00AE6DDF">
              <w:rPr>
                <w:rStyle w:val="Hyperlink"/>
                <w:rFonts w:asciiTheme="minorHAnsi" w:hAnsiTheme="minorHAnsi" w:cstheme="minorHAnsi"/>
                <w:color w:val="auto"/>
                <w:sz w:val="16"/>
                <w:szCs w:val="16"/>
                <w:u w:val="none"/>
              </w:rPr>
              <w:t xml:space="preserve"> (National Industrial Chemicals Notification &amp; Assessment Scheme)</w:t>
            </w:r>
          </w:p>
        </w:tc>
      </w:tr>
      <w:tr w:rsidR="00BF38B2" w:rsidRPr="00AE6DDF" w:rsidTr="00BF38B2">
        <w:tc>
          <w:tcPr>
            <w:tcW w:w="10173" w:type="dxa"/>
            <w:gridSpan w:val="9"/>
            <w:tcBorders>
              <w:top w:val="single" w:sz="4" w:space="0" w:color="auto"/>
              <w:left w:val="nil"/>
              <w:bottom w:val="single" w:sz="4" w:space="0" w:color="auto"/>
              <w:right w:val="nil"/>
            </w:tcBorders>
            <w:shd w:val="clear" w:color="auto" w:fill="auto"/>
          </w:tcPr>
          <w:p w:rsidR="00BF38B2" w:rsidRPr="00AE6DDF" w:rsidRDefault="00BF38B2" w:rsidP="00AB78FC">
            <w:pPr>
              <w:rPr>
                <w:rFonts w:asciiTheme="minorHAnsi" w:hAnsiTheme="minorHAnsi" w:cstheme="minorHAnsi"/>
              </w:rPr>
            </w:pPr>
          </w:p>
        </w:tc>
      </w:tr>
      <w:tr w:rsidR="00C16BAD" w:rsidRPr="00AE6DDF" w:rsidTr="00760805">
        <w:tc>
          <w:tcPr>
            <w:tcW w:w="10173" w:type="dxa"/>
            <w:gridSpan w:val="9"/>
            <w:tcBorders>
              <w:top w:val="single" w:sz="4" w:space="0" w:color="auto"/>
              <w:left w:val="single" w:sz="4" w:space="0" w:color="auto"/>
              <w:bottom w:val="single" w:sz="4" w:space="0" w:color="auto"/>
              <w:right w:val="single" w:sz="4" w:space="0" w:color="auto"/>
            </w:tcBorders>
            <w:shd w:val="clear" w:color="auto" w:fill="auto"/>
          </w:tcPr>
          <w:p w:rsidR="00C16BAD" w:rsidRPr="00AE6DDF" w:rsidRDefault="00C16BAD" w:rsidP="00884876">
            <w:pPr>
              <w:tabs>
                <w:tab w:val="left" w:pos="284"/>
                <w:tab w:val="left" w:pos="1701"/>
                <w:tab w:val="left" w:leader="underscore" w:pos="9639"/>
              </w:tabs>
              <w:spacing w:before="60" w:after="60"/>
              <w:ind w:left="284"/>
              <w:rPr>
                <w:rFonts w:asciiTheme="minorHAnsi" w:hAnsiTheme="minorHAnsi" w:cstheme="minorHAnsi"/>
                <w:b/>
                <w:bCs/>
                <w:sz w:val="24"/>
                <w:szCs w:val="24"/>
              </w:rPr>
            </w:pPr>
            <w:r w:rsidRPr="00AE6DDF">
              <w:rPr>
                <w:rFonts w:asciiTheme="minorHAnsi" w:hAnsiTheme="minorHAnsi" w:cstheme="minorHAnsi"/>
                <w:b/>
                <w:bCs/>
                <w:sz w:val="24"/>
                <w:szCs w:val="24"/>
              </w:rPr>
              <w:t>2.5: Large scale reactions</w:t>
            </w:r>
          </w:p>
        </w:tc>
      </w:tr>
      <w:tr w:rsidR="00C16BAD" w:rsidRPr="00AE6DDF" w:rsidTr="00013BBC">
        <w:trPr>
          <w:trHeight w:val="865"/>
        </w:trPr>
        <w:tc>
          <w:tcPr>
            <w:tcW w:w="10173" w:type="dxa"/>
            <w:gridSpan w:val="9"/>
            <w:tcBorders>
              <w:top w:val="single" w:sz="4" w:space="0" w:color="auto"/>
              <w:left w:val="single" w:sz="4" w:space="0" w:color="auto"/>
              <w:bottom w:val="nil"/>
              <w:right w:val="single" w:sz="4" w:space="0" w:color="auto"/>
            </w:tcBorders>
            <w:vAlign w:val="center"/>
          </w:tcPr>
          <w:p w:rsidR="00C16BAD" w:rsidRPr="00AE6DDF" w:rsidRDefault="00C16BAD" w:rsidP="00C65732">
            <w:pPr>
              <w:tabs>
                <w:tab w:val="left" w:pos="1560"/>
                <w:tab w:val="left" w:leader="underscore" w:pos="9639"/>
              </w:tabs>
              <w:rPr>
                <w:rFonts w:asciiTheme="minorHAnsi" w:hAnsiTheme="minorHAnsi" w:cstheme="minorHAnsi"/>
              </w:rPr>
            </w:pPr>
            <w:r w:rsidRPr="00AE6DDF">
              <w:rPr>
                <w:rFonts w:asciiTheme="minorHAnsi" w:hAnsiTheme="minorHAnsi" w:cstheme="minorHAnsi"/>
              </w:rPr>
              <w:t>2.5.1   Does the work involve large scales of dangerous goods in excess of the following quantities in the process at any one time?</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1350CF">
            <w:pPr>
              <w:rPr>
                <w:rFonts w:asciiTheme="minorHAnsi" w:hAnsiTheme="minorHAnsi" w:cstheme="minorHAnsi"/>
                <w:b/>
                <w:bCs/>
                <w:sz w:val="19"/>
                <w:szCs w:val="19"/>
              </w:rPr>
            </w:pPr>
            <w:r w:rsidRPr="00AE6DDF">
              <w:rPr>
                <w:rFonts w:asciiTheme="minorHAnsi" w:hAnsiTheme="minorHAnsi" w:cstheme="minorHAnsi"/>
                <w:b/>
                <w:bCs/>
                <w:sz w:val="19"/>
                <w:szCs w:val="19"/>
              </w:rPr>
              <w:t>Dangerous Goods Class</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6E7403" w:rsidP="001350CF">
            <w:pPr>
              <w:rPr>
                <w:rFonts w:asciiTheme="minorHAnsi" w:hAnsiTheme="minorHAnsi" w:cstheme="minorHAnsi"/>
                <w:b/>
                <w:bCs/>
                <w:sz w:val="19"/>
                <w:szCs w:val="19"/>
              </w:rPr>
            </w:pPr>
            <w:r>
              <w:rPr>
                <w:rFonts w:asciiTheme="minorHAnsi" w:hAnsiTheme="minorHAnsi" w:cstheme="minorHAnsi"/>
                <w:b/>
                <w:bCs/>
                <w:sz w:val="19"/>
                <w:szCs w:val="19"/>
              </w:rPr>
              <w:t>GHS</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4C12EB" w:rsidP="001350CF">
            <w:pPr>
              <w:rPr>
                <w:rFonts w:asciiTheme="minorHAnsi" w:hAnsiTheme="minorHAnsi" w:cstheme="minorHAnsi"/>
                <w:b/>
                <w:bCs/>
                <w:sz w:val="19"/>
                <w:szCs w:val="19"/>
              </w:rPr>
            </w:pPr>
            <w:r>
              <w:rPr>
                <w:rFonts w:asciiTheme="minorHAnsi" w:hAnsiTheme="minorHAnsi" w:cstheme="minorHAnsi"/>
                <w:b/>
                <w:bCs/>
                <w:sz w:val="19"/>
                <w:szCs w:val="19"/>
              </w:rPr>
              <w:t>GHS Pictograph</w:t>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350CF">
            <w:pPr>
              <w:rPr>
                <w:rFonts w:asciiTheme="minorHAnsi" w:hAnsiTheme="minorHAnsi" w:cstheme="minorHAnsi"/>
                <w:b/>
                <w:bCs/>
                <w:sz w:val="19"/>
                <w:szCs w:val="19"/>
              </w:rPr>
            </w:pPr>
            <w:r w:rsidRPr="00AE6DDF">
              <w:rPr>
                <w:rFonts w:asciiTheme="minorHAnsi" w:hAnsiTheme="minorHAnsi" w:cstheme="minorHAnsi"/>
                <w:b/>
                <w:bCs/>
                <w:sz w:val="19"/>
                <w:szCs w:val="19"/>
              </w:rPr>
              <w:t>Normal Lab  Limit</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350CF">
            <w:pPr>
              <w:rPr>
                <w:rFonts w:asciiTheme="minorHAnsi" w:hAnsiTheme="minorHAnsi" w:cstheme="minorHAnsi"/>
                <w:b/>
                <w:bCs/>
                <w:sz w:val="19"/>
                <w:szCs w:val="19"/>
              </w:rPr>
            </w:pPr>
            <w:r w:rsidRPr="00AE6DDF">
              <w:rPr>
                <w:rFonts w:asciiTheme="minorHAnsi" w:hAnsiTheme="minorHAnsi" w:cstheme="minorHAnsi"/>
                <w:b/>
                <w:bCs/>
                <w:sz w:val="19"/>
                <w:szCs w:val="19"/>
              </w:rPr>
              <w:t>Examples</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Class 2.1  Flammables Gases</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Pr>
                <w:rFonts w:asciiTheme="minorHAnsi" w:hAnsiTheme="minorHAnsi" w:cstheme="minorHAnsi"/>
                <w:sz w:val="18"/>
                <w:szCs w:val="18"/>
              </w:rPr>
              <w:t>H220, H222, H223</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0D1107" w:rsidP="001B4C4F">
            <w:pPr>
              <w:spacing w:before="60"/>
              <w:rPr>
                <w:rFonts w:asciiTheme="minorHAnsi" w:hAnsiTheme="minorHAnsi" w:cstheme="minorHAnsi"/>
                <w:sz w:val="18"/>
                <w:szCs w:val="18"/>
              </w:rPr>
            </w:pPr>
            <w:r w:rsidRPr="006E7403">
              <w:rPr>
                <w:noProof/>
                <w:color w:val="5F5F5F"/>
                <w:lang w:eastAsia="en-AU"/>
              </w:rPr>
              <w:drawing>
                <wp:inline distT="0" distB="0" distL="0" distR="0">
                  <wp:extent cx="466725" cy="466725"/>
                  <wp:effectExtent l="0" t="0" r="0" b="0"/>
                  <wp:docPr id="843" name="Picture 38" descr="Flammabl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mable GHS 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1.25 kg or 0.25m</w:t>
            </w:r>
            <w:r w:rsidRPr="00AE6DDF">
              <w:rPr>
                <w:rFonts w:asciiTheme="minorHAnsi" w:hAnsiTheme="minorHAnsi" w:cstheme="minorHAnsi"/>
                <w:sz w:val="18"/>
                <w:szCs w:val="18"/>
                <w:vertAlign w:val="superscript"/>
              </w:rPr>
              <w:t xml:space="preserve">3 </w:t>
            </w:r>
            <w:r w:rsidRPr="00AE6DDF">
              <w:rPr>
                <w:rFonts w:asciiTheme="minorHAnsi" w:hAnsiTheme="minorHAnsi" w:cstheme="minorHAnsi"/>
                <w:sz w:val="18"/>
                <w:szCs w:val="18"/>
              </w:rPr>
              <w:t xml:space="preserve">   </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Hydrogen, LP Gas, Acetylene</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Class 2.2  Compressed Gases</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Pr>
                <w:rFonts w:asciiTheme="minorHAnsi" w:hAnsiTheme="minorHAnsi" w:cstheme="minorHAnsi"/>
                <w:sz w:val="18"/>
                <w:szCs w:val="18"/>
              </w:rPr>
              <w:t>H280</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0D1107" w:rsidP="001B4C4F">
            <w:pPr>
              <w:spacing w:before="60"/>
              <w:rPr>
                <w:rFonts w:asciiTheme="minorHAnsi" w:hAnsiTheme="minorHAnsi" w:cstheme="minorHAnsi"/>
                <w:sz w:val="18"/>
                <w:szCs w:val="18"/>
              </w:rPr>
            </w:pPr>
            <w:r w:rsidRPr="009536F0">
              <w:rPr>
                <w:noProof/>
                <w:lang w:eastAsia="en-AU"/>
              </w:rPr>
              <w:drawing>
                <wp:inline distT="0" distB="0" distL="0" distR="0">
                  <wp:extent cx="447675" cy="447675"/>
                  <wp:effectExtent l="0" t="0" r="0" b="0"/>
                  <wp:docPr id="844" name="Picture 36" descr="Compressed gas or dissolved gas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pressed gas or dissolved gas GHS 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1.25 kg or 0.25m</w:t>
            </w:r>
            <w:r w:rsidRPr="00AE6DDF">
              <w:rPr>
                <w:rFonts w:asciiTheme="minorHAnsi" w:hAnsiTheme="minorHAnsi" w:cstheme="minorHAnsi"/>
                <w:sz w:val="18"/>
                <w:szCs w:val="18"/>
                <w:vertAlign w:val="superscript"/>
              </w:rPr>
              <w:t>3</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Nitrogen, Argon</w:t>
            </w:r>
          </w:p>
        </w:tc>
      </w:tr>
      <w:tr w:rsidR="006E7403" w:rsidRPr="006E7403"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6E7403" w:rsidRDefault="006E7403" w:rsidP="007B508B">
            <w:pPr>
              <w:tabs>
                <w:tab w:val="left" w:pos="567"/>
              </w:tabs>
              <w:spacing w:before="60"/>
              <w:ind w:left="567" w:hanging="567"/>
              <w:rPr>
                <w:rFonts w:ascii="Calibri" w:hAnsi="Calibri" w:cs="Calibri"/>
                <w:sz w:val="18"/>
                <w:szCs w:val="18"/>
              </w:rPr>
            </w:pPr>
            <w:r w:rsidRPr="006E7403">
              <w:rPr>
                <w:rFonts w:ascii="Calibri" w:hAnsi="Calibri" w:cs="Calibri"/>
                <w:sz w:val="18"/>
                <w:szCs w:val="18"/>
              </w:rPr>
              <w:t xml:space="preserve">Class 2.2  </w:t>
            </w:r>
            <w:r>
              <w:rPr>
                <w:rFonts w:ascii="Calibri" w:hAnsi="Calibri" w:cs="Calibri"/>
                <w:sz w:val="18"/>
                <w:szCs w:val="18"/>
              </w:rPr>
              <w:t>Cryogenic Gases</w:t>
            </w:r>
          </w:p>
        </w:tc>
        <w:tc>
          <w:tcPr>
            <w:tcW w:w="1134" w:type="dxa"/>
            <w:tcBorders>
              <w:top w:val="single" w:sz="6" w:space="0" w:color="auto"/>
              <w:left w:val="single" w:sz="6" w:space="0" w:color="auto"/>
              <w:bottom w:val="single" w:sz="6" w:space="0" w:color="auto"/>
              <w:right w:val="single" w:sz="6" w:space="0" w:color="auto"/>
            </w:tcBorders>
          </w:tcPr>
          <w:p w:rsidR="006E7403" w:rsidRPr="006E7403" w:rsidRDefault="006E7403" w:rsidP="006E7403">
            <w:pPr>
              <w:spacing w:before="60"/>
              <w:rPr>
                <w:rFonts w:ascii="Calibri" w:hAnsi="Calibri" w:cs="Calibri"/>
                <w:sz w:val="18"/>
                <w:szCs w:val="18"/>
              </w:rPr>
            </w:pPr>
            <w:r w:rsidRPr="006E7403">
              <w:rPr>
                <w:rFonts w:ascii="Calibri" w:hAnsi="Calibri" w:cs="Calibri"/>
                <w:sz w:val="18"/>
                <w:szCs w:val="18"/>
              </w:rPr>
              <w:t>H28</w:t>
            </w:r>
            <w:r>
              <w:rPr>
                <w:rFonts w:ascii="Calibri" w:hAnsi="Calibri" w:cs="Calibri"/>
                <w:sz w:val="18"/>
                <w:szCs w:val="18"/>
              </w:rPr>
              <w:t>1</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6E7403" w:rsidRDefault="000D1107" w:rsidP="00CE51C6">
            <w:pPr>
              <w:spacing w:before="60"/>
              <w:rPr>
                <w:rFonts w:ascii="Calibri" w:hAnsi="Calibri" w:cs="Calibri"/>
                <w:sz w:val="18"/>
                <w:szCs w:val="18"/>
              </w:rPr>
            </w:pPr>
            <w:r w:rsidRPr="009536F0">
              <w:rPr>
                <w:noProof/>
                <w:lang w:eastAsia="en-AU"/>
              </w:rPr>
              <w:drawing>
                <wp:inline distT="0" distB="0" distL="0" distR="0">
                  <wp:extent cx="447675" cy="447675"/>
                  <wp:effectExtent l="0" t="0" r="0" b="0"/>
                  <wp:docPr id="845" name="Picture 36" descr="Compressed gas or dissolved gas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pressed gas or dissolved gas GHS 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6E7403" w:rsidRDefault="006E7403" w:rsidP="00CE51C6">
            <w:pPr>
              <w:spacing w:before="60"/>
              <w:rPr>
                <w:rFonts w:ascii="Calibri" w:hAnsi="Calibri" w:cs="Calibri"/>
                <w:sz w:val="18"/>
                <w:szCs w:val="18"/>
              </w:rPr>
            </w:pPr>
            <w:r w:rsidRPr="006E7403">
              <w:rPr>
                <w:rFonts w:ascii="Calibri" w:hAnsi="Calibri" w:cs="Calibri"/>
                <w:sz w:val="18"/>
                <w:szCs w:val="18"/>
              </w:rPr>
              <w:t>1.25 kg or 0.25m</w:t>
            </w:r>
            <w:r w:rsidRPr="006E7403">
              <w:rPr>
                <w:rFonts w:ascii="Calibri" w:hAnsi="Calibri" w:cs="Calibri"/>
                <w:sz w:val="18"/>
                <w:szCs w:val="18"/>
                <w:vertAlign w:val="superscript"/>
              </w:rPr>
              <w:t>3</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6E7403" w:rsidRDefault="006E7403" w:rsidP="006E7403">
            <w:pPr>
              <w:spacing w:before="60"/>
              <w:rPr>
                <w:rFonts w:ascii="Calibri" w:hAnsi="Calibri" w:cs="Calibri"/>
                <w:sz w:val="18"/>
                <w:szCs w:val="18"/>
              </w:rPr>
            </w:pPr>
            <w:r>
              <w:rPr>
                <w:rFonts w:ascii="Calibri" w:hAnsi="Calibri" w:cs="Calibri"/>
                <w:sz w:val="18"/>
                <w:szCs w:val="18"/>
              </w:rPr>
              <w:t xml:space="preserve">Liquid Carbon Dioxide, </w:t>
            </w:r>
            <w:r w:rsidRPr="006E7403">
              <w:rPr>
                <w:rFonts w:ascii="Calibri" w:hAnsi="Calibri" w:cs="Calibri"/>
                <w:sz w:val="18"/>
                <w:szCs w:val="18"/>
              </w:rPr>
              <w:t>Nitrogen, Argon</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Default="006E7403" w:rsidP="006E7403">
            <w:pPr>
              <w:tabs>
                <w:tab w:val="left" w:pos="567"/>
              </w:tabs>
              <w:spacing w:before="60"/>
              <w:ind w:left="567" w:hanging="567"/>
              <w:rPr>
                <w:rFonts w:asciiTheme="minorHAnsi" w:hAnsiTheme="minorHAnsi" w:cstheme="minorHAnsi"/>
                <w:sz w:val="18"/>
                <w:szCs w:val="18"/>
              </w:rPr>
            </w:pPr>
            <w:r>
              <w:rPr>
                <w:rFonts w:asciiTheme="minorHAnsi" w:hAnsiTheme="minorHAnsi" w:cstheme="minorHAnsi"/>
                <w:sz w:val="18"/>
                <w:szCs w:val="18"/>
              </w:rPr>
              <w:t xml:space="preserve">Class 2.2  </w:t>
            </w:r>
            <w:proofErr w:type="spellStart"/>
            <w:r>
              <w:rPr>
                <w:rFonts w:asciiTheme="minorHAnsi" w:hAnsiTheme="minorHAnsi" w:cstheme="minorHAnsi"/>
                <w:sz w:val="18"/>
                <w:szCs w:val="18"/>
              </w:rPr>
              <w:t>SubRisk</w:t>
            </w:r>
            <w:proofErr w:type="spellEnd"/>
            <w:r>
              <w:rPr>
                <w:rFonts w:asciiTheme="minorHAnsi" w:hAnsiTheme="minorHAnsi" w:cstheme="minorHAnsi"/>
                <w:sz w:val="18"/>
                <w:szCs w:val="18"/>
              </w:rPr>
              <w:t xml:space="preserve"> 5.1 </w:t>
            </w:r>
          </w:p>
          <w:p w:rsidR="006E7403" w:rsidRPr="00AE6DDF" w:rsidRDefault="006E7403" w:rsidP="006E7403">
            <w:pPr>
              <w:tabs>
                <w:tab w:val="left" w:pos="567"/>
              </w:tabs>
              <w:spacing w:before="60"/>
              <w:ind w:left="567" w:hanging="567"/>
              <w:rPr>
                <w:rFonts w:asciiTheme="minorHAnsi" w:hAnsiTheme="minorHAnsi" w:cstheme="minorHAnsi"/>
                <w:sz w:val="18"/>
                <w:szCs w:val="18"/>
              </w:rPr>
            </w:pPr>
            <w:r>
              <w:rPr>
                <w:rFonts w:asciiTheme="minorHAnsi" w:hAnsiTheme="minorHAnsi" w:cstheme="minorHAnsi"/>
                <w:sz w:val="18"/>
                <w:szCs w:val="18"/>
              </w:rPr>
              <w:tab/>
              <w:t>Oxidising Gases</w:t>
            </w:r>
          </w:p>
        </w:tc>
        <w:tc>
          <w:tcPr>
            <w:tcW w:w="1134" w:type="dxa"/>
            <w:tcBorders>
              <w:top w:val="single" w:sz="6" w:space="0" w:color="auto"/>
              <w:left w:val="single" w:sz="6" w:space="0" w:color="auto"/>
              <w:bottom w:val="single" w:sz="6" w:space="0" w:color="auto"/>
              <w:right w:val="single" w:sz="6" w:space="0" w:color="auto"/>
            </w:tcBorders>
          </w:tcPr>
          <w:p w:rsidR="006E7403" w:rsidRDefault="006E7403" w:rsidP="001B4C4F">
            <w:pPr>
              <w:spacing w:before="60"/>
              <w:rPr>
                <w:rFonts w:asciiTheme="minorHAnsi" w:hAnsiTheme="minorHAnsi" w:cstheme="minorHAnsi"/>
                <w:sz w:val="18"/>
                <w:szCs w:val="18"/>
              </w:rPr>
            </w:pPr>
            <w:r>
              <w:rPr>
                <w:rFonts w:asciiTheme="minorHAnsi" w:hAnsiTheme="minorHAnsi" w:cstheme="minorHAnsi"/>
                <w:sz w:val="18"/>
                <w:szCs w:val="18"/>
              </w:rPr>
              <w:t>H270</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0D1107" w:rsidP="001B4C4F">
            <w:pPr>
              <w:spacing w:before="60"/>
              <w:rPr>
                <w:rFonts w:asciiTheme="minorHAnsi" w:hAnsiTheme="minorHAnsi" w:cstheme="minorHAnsi"/>
                <w:sz w:val="18"/>
                <w:szCs w:val="18"/>
              </w:rPr>
            </w:pPr>
            <w:r w:rsidRPr="003571BA">
              <w:rPr>
                <w:noProof/>
                <w:color w:val="5F5F5F"/>
                <w:lang w:eastAsia="en-AU"/>
              </w:rPr>
              <w:drawing>
                <wp:inline distT="0" distB="0" distL="0" distR="0">
                  <wp:extent cx="447675" cy="447675"/>
                  <wp:effectExtent l="0" t="0" r="0" b="0"/>
                  <wp:docPr id="846" name="Picture 37" descr="Oxidising substanc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xidising substance GHS 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6E7403">
              <w:rPr>
                <w:rFonts w:ascii="Calibri" w:hAnsi="Calibri" w:cs="Calibri"/>
                <w:sz w:val="18"/>
                <w:szCs w:val="18"/>
              </w:rPr>
              <w:t>Oxygen,</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Class 2.3  Poisonous Gases</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Pr>
                <w:rFonts w:asciiTheme="minorHAnsi" w:hAnsiTheme="minorHAnsi" w:cstheme="minorHAnsi"/>
                <w:sz w:val="18"/>
                <w:szCs w:val="18"/>
              </w:rPr>
              <w:t>H280, H300, H310, H330</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0D1107" w:rsidP="001B4C4F">
            <w:pPr>
              <w:spacing w:before="60"/>
              <w:rPr>
                <w:rFonts w:asciiTheme="minorHAnsi" w:hAnsiTheme="minorHAnsi" w:cstheme="minorHAnsi"/>
                <w:sz w:val="18"/>
                <w:szCs w:val="18"/>
              </w:rPr>
            </w:pPr>
            <w:r w:rsidRPr="009536F0">
              <w:rPr>
                <w:noProof/>
                <w:lang w:eastAsia="en-AU"/>
              </w:rPr>
              <w:drawing>
                <wp:inline distT="0" distB="0" distL="0" distR="0">
                  <wp:extent cx="466725" cy="466725"/>
                  <wp:effectExtent l="0" t="0" r="0" b="0"/>
                  <wp:docPr id="847" name="Picture 34" descr="Toxic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xic GHS 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0.125 kg or 0.025m</w:t>
            </w:r>
            <w:r w:rsidRPr="00AE6DDF">
              <w:rPr>
                <w:rFonts w:asciiTheme="minorHAnsi" w:hAnsiTheme="minorHAnsi" w:cstheme="minorHAnsi"/>
                <w:sz w:val="18"/>
                <w:szCs w:val="18"/>
                <w:vertAlign w:val="superscript"/>
              </w:rPr>
              <w:t>3</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Ammonia, Chlorine</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Class 3  Flammable Liquids</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3571BA" w:rsidP="001B4C4F">
            <w:pPr>
              <w:spacing w:before="60"/>
              <w:rPr>
                <w:rFonts w:asciiTheme="minorHAnsi" w:hAnsiTheme="minorHAnsi" w:cstheme="minorHAnsi"/>
                <w:sz w:val="18"/>
                <w:szCs w:val="18"/>
              </w:rPr>
            </w:pPr>
            <w:r>
              <w:rPr>
                <w:rFonts w:asciiTheme="minorHAnsi" w:hAnsiTheme="minorHAnsi" w:cstheme="minorHAnsi"/>
                <w:sz w:val="18"/>
                <w:szCs w:val="18"/>
              </w:rPr>
              <w:t>H224, H225, H226</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0D1107" w:rsidP="001B4C4F">
            <w:pPr>
              <w:spacing w:before="60"/>
              <w:rPr>
                <w:rFonts w:asciiTheme="minorHAnsi" w:hAnsiTheme="minorHAnsi" w:cstheme="minorHAnsi"/>
                <w:sz w:val="18"/>
                <w:szCs w:val="18"/>
              </w:rPr>
            </w:pPr>
            <w:r w:rsidRPr="006E7403">
              <w:rPr>
                <w:noProof/>
                <w:color w:val="5F5F5F"/>
                <w:lang w:eastAsia="en-AU"/>
              </w:rPr>
              <w:drawing>
                <wp:inline distT="0" distB="0" distL="0" distR="0">
                  <wp:extent cx="466725" cy="466725"/>
                  <wp:effectExtent l="0" t="0" r="0" b="0"/>
                  <wp:docPr id="848" name="Picture 38" descr="Flammabl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mable GHS 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 xml:space="preserve">2.5 L </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Ethanol, Acetone, Petrol, Kerosene, Diethyl Ether</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Class 4.1 Flammable Solids</w:t>
            </w:r>
            <w:r w:rsidR="00A36F93">
              <w:rPr>
                <w:rFonts w:asciiTheme="minorHAnsi" w:hAnsiTheme="minorHAnsi" w:cstheme="minorHAnsi"/>
                <w:sz w:val="18"/>
                <w:szCs w:val="18"/>
              </w:rPr>
              <w:t>, Self-Reactive Substance</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3571BA" w:rsidP="001B4C4F">
            <w:pPr>
              <w:spacing w:before="60"/>
              <w:rPr>
                <w:rFonts w:asciiTheme="minorHAnsi" w:hAnsiTheme="minorHAnsi" w:cstheme="minorHAnsi"/>
                <w:sz w:val="18"/>
                <w:szCs w:val="18"/>
              </w:rPr>
            </w:pPr>
            <w:r>
              <w:rPr>
                <w:rFonts w:asciiTheme="minorHAnsi" w:hAnsiTheme="minorHAnsi" w:cstheme="minorHAnsi"/>
                <w:sz w:val="18"/>
                <w:szCs w:val="18"/>
              </w:rPr>
              <w:t xml:space="preserve">H228, </w:t>
            </w:r>
            <w:r w:rsidRPr="003571BA">
              <w:rPr>
                <w:rFonts w:ascii="Calibri" w:hAnsi="Calibri" w:cs="Calibri"/>
                <w:sz w:val="18"/>
                <w:szCs w:val="18"/>
              </w:rPr>
              <w:t>H240, H241, H242</w:t>
            </w:r>
          </w:p>
        </w:tc>
        <w:tc>
          <w:tcPr>
            <w:tcW w:w="1701" w:type="dxa"/>
            <w:gridSpan w:val="2"/>
            <w:tcBorders>
              <w:top w:val="single" w:sz="6" w:space="0" w:color="auto"/>
              <w:left w:val="single" w:sz="6" w:space="0" w:color="auto"/>
              <w:bottom w:val="single" w:sz="6" w:space="0" w:color="auto"/>
              <w:right w:val="single" w:sz="6" w:space="0" w:color="auto"/>
            </w:tcBorders>
          </w:tcPr>
          <w:p w:rsidR="003571BA" w:rsidRPr="003571BA" w:rsidRDefault="000D1107" w:rsidP="001B4C4F">
            <w:pPr>
              <w:spacing w:before="60"/>
              <w:rPr>
                <w:noProof/>
                <w:color w:val="5F5F5F"/>
                <w:lang w:eastAsia="en-AU"/>
              </w:rPr>
            </w:pPr>
            <w:r w:rsidRPr="003571BA">
              <w:rPr>
                <w:noProof/>
                <w:color w:val="5F5F5F"/>
                <w:lang w:eastAsia="en-AU"/>
              </w:rPr>
              <w:drawing>
                <wp:inline distT="0" distB="0" distL="0" distR="0">
                  <wp:extent cx="457200" cy="457200"/>
                  <wp:effectExtent l="0" t="0" r="0" b="0"/>
                  <wp:docPr id="850" name="Picture 39" descr="Corrosiv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rrosive GHS 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E7403">
              <w:rPr>
                <w:noProof/>
                <w:color w:val="5F5F5F"/>
                <w:lang w:eastAsia="en-AU"/>
              </w:rPr>
              <w:drawing>
                <wp:inline distT="0" distB="0" distL="0" distR="0">
                  <wp:extent cx="466725" cy="466725"/>
                  <wp:effectExtent l="0" t="0" r="0" b="0"/>
                  <wp:docPr id="849" name="Picture 38" descr="Flammabl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mable GHS 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0.5 kg</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Metaldehyde, Red Phosphorus, Nitrocellulose products, Sulphur, Magnesium, Picric Acid (wetted)</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 xml:space="preserve">Class 4.2  </w:t>
            </w:r>
            <w:proofErr w:type="spellStart"/>
            <w:r w:rsidR="00A36F93">
              <w:rPr>
                <w:rFonts w:asciiTheme="minorHAnsi" w:hAnsiTheme="minorHAnsi" w:cstheme="minorHAnsi"/>
                <w:sz w:val="18"/>
                <w:szCs w:val="18"/>
              </w:rPr>
              <w:t>Pyrophorics</w:t>
            </w:r>
            <w:proofErr w:type="spellEnd"/>
            <w:r w:rsidR="00A36F93">
              <w:rPr>
                <w:rFonts w:asciiTheme="minorHAnsi" w:hAnsiTheme="minorHAnsi" w:cstheme="minorHAnsi"/>
                <w:sz w:val="18"/>
                <w:szCs w:val="18"/>
              </w:rPr>
              <w:t xml:space="preserve"> and Self heating substances</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A36F93" w:rsidP="001B4C4F">
            <w:pPr>
              <w:spacing w:before="60"/>
              <w:rPr>
                <w:rFonts w:asciiTheme="minorHAnsi" w:hAnsiTheme="minorHAnsi" w:cstheme="minorHAnsi"/>
                <w:sz w:val="18"/>
                <w:szCs w:val="18"/>
              </w:rPr>
            </w:pPr>
            <w:r>
              <w:rPr>
                <w:rFonts w:asciiTheme="minorHAnsi" w:hAnsiTheme="minorHAnsi" w:cstheme="minorHAnsi"/>
                <w:sz w:val="18"/>
                <w:szCs w:val="18"/>
              </w:rPr>
              <w:t>H250, H251, H252,</w:t>
            </w:r>
          </w:p>
        </w:tc>
        <w:tc>
          <w:tcPr>
            <w:tcW w:w="1701" w:type="dxa"/>
            <w:gridSpan w:val="2"/>
            <w:tcBorders>
              <w:top w:val="single" w:sz="6" w:space="0" w:color="auto"/>
              <w:left w:val="single" w:sz="6" w:space="0" w:color="auto"/>
              <w:bottom w:val="single" w:sz="6" w:space="0" w:color="auto"/>
              <w:right w:val="single" w:sz="6" w:space="0" w:color="auto"/>
            </w:tcBorders>
          </w:tcPr>
          <w:p w:rsidR="003571BA" w:rsidRPr="00AE6DDF" w:rsidRDefault="000D1107" w:rsidP="00A36F93">
            <w:pPr>
              <w:spacing w:before="60"/>
              <w:rPr>
                <w:rFonts w:asciiTheme="minorHAnsi" w:hAnsiTheme="minorHAnsi" w:cstheme="minorHAnsi"/>
                <w:sz w:val="18"/>
                <w:szCs w:val="18"/>
              </w:rPr>
            </w:pPr>
            <w:r w:rsidRPr="006E7403">
              <w:rPr>
                <w:noProof/>
                <w:color w:val="5F5F5F"/>
                <w:lang w:eastAsia="en-AU"/>
              </w:rPr>
              <w:drawing>
                <wp:inline distT="0" distB="0" distL="0" distR="0">
                  <wp:extent cx="466725" cy="466725"/>
                  <wp:effectExtent l="0" t="0" r="0" b="0"/>
                  <wp:docPr id="851" name="Picture 38" descr="Flammabl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mable GHS 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 xml:space="preserve">0.25 L or 0.25 kg  </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 xml:space="preserve">Sodium Dithionite, </w:t>
            </w:r>
            <w:proofErr w:type="spellStart"/>
            <w:r w:rsidRPr="00AE6DDF">
              <w:rPr>
                <w:rFonts w:asciiTheme="minorHAnsi" w:hAnsiTheme="minorHAnsi" w:cstheme="minorHAnsi"/>
                <w:sz w:val="18"/>
                <w:szCs w:val="18"/>
              </w:rPr>
              <w:t>Thiurea</w:t>
            </w:r>
            <w:proofErr w:type="spellEnd"/>
            <w:r w:rsidRPr="00AE6DDF">
              <w:rPr>
                <w:rFonts w:asciiTheme="minorHAnsi" w:hAnsiTheme="minorHAnsi" w:cstheme="minorHAnsi"/>
                <w:sz w:val="18"/>
                <w:szCs w:val="18"/>
              </w:rPr>
              <w:t xml:space="preserve"> Dioxide, White Phosphorus, Yellow Phosphorus</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Class 4.3  Substances Emitting Flammable Gases When Wet</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A36F93" w:rsidP="001B4C4F">
            <w:pPr>
              <w:spacing w:before="60"/>
              <w:rPr>
                <w:rFonts w:asciiTheme="minorHAnsi" w:hAnsiTheme="minorHAnsi" w:cstheme="minorHAnsi"/>
                <w:sz w:val="18"/>
                <w:szCs w:val="18"/>
              </w:rPr>
            </w:pPr>
            <w:r>
              <w:rPr>
                <w:rFonts w:asciiTheme="minorHAnsi" w:hAnsiTheme="minorHAnsi" w:cstheme="minorHAnsi"/>
                <w:sz w:val="18"/>
                <w:szCs w:val="18"/>
              </w:rPr>
              <w:t>H260, H261</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0D1107" w:rsidP="001B4C4F">
            <w:pPr>
              <w:spacing w:before="60"/>
              <w:rPr>
                <w:rFonts w:asciiTheme="minorHAnsi" w:hAnsiTheme="minorHAnsi" w:cstheme="minorHAnsi"/>
                <w:sz w:val="18"/>
                <w:szCs w:val="18"/>
              </w:rPr>
            </w:pPr>
            <w:r w:rsidRPr="006E7403">
              <w:rPr>
                <w:noProof/>
                <w:color w:val="5F5F5F"/>
                <w:lang w:eastAsia="en-AU"/>
              </w:rPr>
              <w:drawing>
                <wp:inline distT="0" distB="0" distL="0" distR="0">
                  <wp:extent cx="466725" cy="466725"/>
                  <wp:effectExtent l="0" t="0" r="0" b="0"/>
                  <wp:docPr id="852" name="Picture 38" descr="Flammabl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mable GHS 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0.25 L or 0.25 kg</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Sodium, Calcium Carbide, Aluminium Phosphide</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lastRenderedPageBreak/>
              <w:t>Class 5.1  Oxidising Agents</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A36F93" w:rsidP="001B4C4F">
            <w:pPr>
              <w:spacing w:before="60"/>
              <w:rPr>
                <w:rFonts w:asciiTheme="minorHAnsi" w:hAnsiTheme="minorHAnsi" w:cstheme="minorHAnsi"/>
                <w:sz w:val="18"/>
                <w:szCs w:val="18"/>
              </w:rPr>
            </w:pPr>
            <w:r>
              <w:rPr>
                <w:rFonts w:asciiTheme="minorHAnsi" w:hAnsiTheme="minorHAnsi" w:cstheme="minorHAnsi"/>
                <w:sz w:val="18"/>
                <w:szCs w:val="18"/>
              </w:rPr>
              <w:t>H271, H272</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0D1107" w:rsidP="001B4C4F">
            <w:pPr>
              <w:spacing w:before="60"/>
              <w:rPr>
                <w:rFonts w:asciiTheme="minorHAnsi" w:hAnsiTheme="minorHAnsi" w:cstheme="minorHAnsi"/>
                <w:sz w:val="18"/>
                <w:szCs w:val="18"/>
              </w:rPr>
            </w:pPr>
            <w:r w:rsidRPr="003571BA">
              <w:rPr>
                <w:noProof/>
                <w:color w:val="5F5F5F"/>
                <w:lang w:eastAsia="en-AU"/>
              </w:rPr>
              <w:drawing>
                <wp:inline distT="0" distB="0" distL="0" distR="0">
                  <wp:extent cx="447675" cy="447675"/>
                  <wp:effectExtent l="0" t="0" r="0" b="0"/>
                  <wp:docPr id="853" name="Picture 37" descr="Oxidising substanc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xidising substance GHS 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0.5 L or 0.5 kg</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Ammonium Nitrate, Potassium Permanganate</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Class 5.2 Organic Peroxides</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A36F93" w:rsidP="001B4C4F">
            <w:pPr>
              <w:spacing w:before="60"/>
              <w:rPr>
                <w:rFonts w:asciiTheme="minorHAnsi" w:hAnsiTheme="minorHAnsi" w:cstheme="minorHAnsi"/>
                <w:sz w:val="18"/>
                <w:szCs w:val="18"/>
              </w:rPr>
            </w:pPr>
            <w:r w:rsidRPr="003571BA">
              <w:rPr>
                <w:rFonts w:ascii="Calibri" w:hAnsi="Calibri" w:cs="Calibri"/>
                <w:sz w:val="18"/>
                <w:szCs w:val="18"/>
              </w:rPr>
              <w:t>H240, H241, H242</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0D1107" w:rsidP="001B4C4F">
            <w:pPr>
              <w:spacing w:before="60"/>
              <w:rPr>
                <w:rFonts w:asciiTheme="minorHAnsi" w:hAnsiTheme="minorHAnsi" w:cstheme="minorHAnsi"/>
                <w:sz w:val="18"/>
                <w:szCs w:val="18"/>
              </w:rPr>
            </w:pPr>
            <w:r w:rsidRPr="003571BA">
              <w:rPr>
                <w:noProof/>
                <w:color w:val="5F5F5F"/>
                <w:lang w:eastAsia="en-AU"/>
              </w:rPr>
              <w:drawing>
                <wp:inline distT="0" distB="0" distL="0" distR="0">
                  <wp:extent cx="457200" cy="457200"/>
                  <wp:effectExtent l="0" t="0" r="0" b="0"/>
                  <wp:docPr id="855" name="Picture 39" descr="Corrosiv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rrosive GHS 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E7403">
              <w:rPr>
                <w:noProof/>
                <w:color w:val="5F5F5F"/>
                <w:lang w:eastAsia="en-AU"/>
              </w:rPr>
              <w:drawing>
                <wp:inline distT="0" distB="0" distL="0" distR="0">
                  <wp:extent cx="466725" cy="466725"/>
                  <wp:effectExtent l="0" t="0" r="0" b="0"/>
                  <wp:docPr id="854" name="Picture 38" descr="Flammabl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mable GHS 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0.25 L or 0.25 kg</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MEK Peroxide</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 w:val="left" w:pos="993"/>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Class 6.1 Toxic Substances</w:t>
            </w:r>
          </w:p>
        </w:tc>
        <w:tc>
          <w:tcPr>
            <w:tcW w:w="1134" w:type="dxa"/>
            <w:tcBorders>
              <w:top w:val="single" w:sz="6" w:space="0" w:color="auto"/>
              <w:left w:val="single" w:sz="6" w:space="0" w:color="auto"/>
              <w:bottom w:val="single" w:sz="6" w:space="0" w:color="auto"/>
              <w:right w:val="single" w:sz="6" w:space="0" w:color="auto"/>
            </w:tcBorders>
          </w:tcPr>
          <w:p w:rsidR="006E7403" w:rsidRDefault="00A36F93" w:rsidP="001B4C4F">
            <w:pPr>
              <w:spacing w:before="60"/>
              <w:rPr>
                <w:rFonts w:asciiTheme="minorHAnsi" w:hAnsiTheme="minorHAnsi" w:cstheme="minorHAnsi"/>
                <w:sz w:val="18"/>
                <w:szCs w:val="18"/>
              </w:rPr>
            </w:pPr>
            <w:r>
              <w:rPr>
                <w:rFonts w:asciiTheme="minorHAnsi" w:hAnsiTheme="minorHAnsi" w:cstheme="minorHAnsi"/>
                <w:sz w:val="18"/>
                <w:szCs w:val="18"/>
              </w:rPr>
              <w:t xml:space="preserve">H300, </w:t>
            </w:r>
            <w:r w:rsidR="004C12EB">
              <w:rPr>
                <w:rFonts w:asciiTheme="minorHAnsi" w:hAnsiTheme="minorHAnsi" w:cstheme="minorHAnsi"/>
                <w:sz w:val="18"/>
                <w:szCs w:val="18"/>
              </w:rPr>
              <w:t>H301, H310, H311</w:t>
            </w:r>
            <w:r>
              <w:rPr>
                <w:rFonts w:asciiTheme="minorHAnsi" w:hAnsiTheme="minorHAnsi" w:cstheme="minorHAnsi"/>
                <w:sz w:val="18"/>
                <w:szCs w:val="18"/>
              </w:rPr>
              <w:t>, H330</w:t>
            </w:r>
            <w:r w:rsidR="004C12EB">
              <w:rPr>
                <w:rFonts w:asciiTheme="minorHAnsi" w:hAnsiTheme="minorHAnsi" w:cstheme="minorHAnsi"/>
                <w:sz w:val="18"/>
                <w:szCs w:val="18"/>
              </w:rPr>
              <w:t>, H331, H334,</w:t>
            </w:r>
          </w:p>
          <w:p w:rsidR="004C12EB" w:rsidRPr="00AE6DDF" w:rsidRDefault="004C12EB" w:rsidP="001B4C4F">
            <w:pPr>
              <w:spacing w:before="60"/>
              <w:rPr>
                <w:rFonts w:asciiTheme="minorHAnsi" w:hAnsiTheme="minorHAnsi" w:cstheme="minorHAnsi"/>
                <w:sz w:val="18"/>
                <w:szCs w:val="18"/>
              </w:rPr>
            </w:pPr>
            <w:r>
              <w:rPr>
                <w:rFonts w:asciiTheme="minorHAnsi" w:hAnsiTheme="minorHAnsi" w:cstheme="minorHAnsi"/>
                <w:sz w:val="18"/>
                <w:szCs w:val="18"/>
              </w:rPr>
              <w:t>H340-H373</w:t>
            </w:r>
          </w:p>
        </w:tc>
        <w:tc>
          <w:tcPr>
            <w:tcW w:w="1701" w:type="dxa"/>
            <w:gridSpan w:val="2"/>
            <w:tcBorders>
              <w:top w:val="single" w:sz="6" w:space="0" w:color="auto"/>
              <w:left w:val="single" w:sz="6" w:space="0" w:color="auto"/>
              <w:bottom w:val="single" w:sz="6" w:space="0" w:color="auto"/>
              <w:right w:val="single" w:sz="6" w:space="0" w:color="auto"/>
            </w:tcBorders>
          </w:tcPr>
          <w:p w:rsidR="00A36F93" w:rsidRPr="00AE6DDF" w:rsidRDefault="000D1107" w:rsidP="00A36F93">
            <w:pPr>
              <w:spacing w:before="60"/>
              <w:rPr>
                <w:rFonts w:asciiTheme="minorHAnsi" w:hAnsiTheme="minorHAnsi" w:cstheme="minorHAnsi"/>
                <w:sz w:val="18"/>
                <w:szCs w:val="18"/>
              </w:rPr>
            </w:pPr>
            <w:r w:rsidRPr="009536F0">
              <w:rPr>
                <w:noProof/>
                <w:lang w:eastAsia="en-AU"/>
              </w:rPr>
              <w:drawing>
                <wp:inline distT="0" distB="0" distL="0" distR="0">
                  <wp:extent cx="428625" cy="428625"/>
                  <wp:effectExtent l="0" t="0" r="0" b="0"/>
                  <wp:docPr id="856" name="Picture 34" descr="Toxic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xic GHS 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9536F0">
              <w:rPr>
                <w:noProof/>
                <w:lang w:eastAsia="en-AU"/>
              </w:rPr>
              <w:drawing>
                <wp:inline distT="0" distB="0" distL="0" distR="0">
                  <wp:extent cx="447675" cy="447675"/>
                  <wp:effectExtent l="0" t="0" r="0" b="0"/>
                  <wp:docPr id="857" name="Picture 31" descr="Respiratory  hazard, carcinogencity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piratory  hazard, carcinogencity GHS symbo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0.25 L or 0.25 kg</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Some Pesticides, Some Drugs, Sodium Cyanide</w:t>
            </w:r>
          </w:p>
        </w:tc>
      </w:tr>
      <w:tr w:rsidR="006E7403" w:rsidRPr="00AE6DDF" w:rsidTr="004C1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rsidR="006E7403" w:rsidRPr="00AE6DDF" w:rsidRDefault="006E7403" w:rsidP="007B508B">
            <w:pPr>
              <w:tabs>
                <w:tab w:val="left" w:pos="567"/>
              </w:tabs>
              <w:spacing w:before="60"/>
              <w:ind w:left="567" w:hanging="567"/>
              <w:rPr>
                <w:rFonts w:asciiTheme="minorHAnsi" w:hAnsiTheme="minorHAnsi" w:cstheme="minorHAnsi"/>
                <w:sz w:val="18"/>
                <w:szCs w:val="18"/>
              </w:rPr>
            </w:pPr>
            <w:r w:rsidRPr="00AE6DDF">
              <w:rPr>
                <w:rFonts w:asciiTheme="minorHAnsi" w:hAnsiTheme="minorHAnsi" w:cstheme="minorHAnsi"/>
                <w:sz w:val="18"/>
                <w:szCs w:val="18"/>
              </w:rPr>
              <w:t>Class 8 Corrosives</w:t>
            </w:r>
          </w:p>
        </w:tc>
        <w:tc>
          <w:tcPr>
            <w:tcW w:w="1134" w:type="dxa"/>
            <w:tcBorders>
              <w:top w:val="single" w:sz="6" w:space="0" w:color="auto"/>
              <w:left w:val="single" w:sz="6" w:space="0" w:color="auto"/>
              <w:bottom w:val="single" w:sz="6" w:space="0" w:color="auto"/>
              <w:right w:val="single" w:sz="6" w:space="0" w:color="auto"/>
            </w:tcBorders>
          </w:tcPr>
          <w:p w:rsidR="006E7403" w:rsidRPr="00AE6DDF" w:rsidRDefault="004C12EB" w:rsidP="001B4C4F">
            <w:pPr>
              <w:spacing w:before="60"/>
              <w:rPr>
                <w:rFonts w:asciiTheme="minorHAnsi" w:hAnsiTheme="minorHAnsi" w:cstheme="minorHAnsi"/>
                <w:sz w:val="18"/>
                <w:szCs w:val="18"/>
              </w:rPr>
            </w:pPr>
            <w:r>
              <w:rPr>
                <w:rFonts w:asciiTheme="minorHAnsi" w:hAnsiTheme="minorHAnsi" w:cstheme="minorHAnsi"/>
                <w:sz w:val="18"/>
                <w:szCs w:val="18"/>
              </w:rPr>
              <w:t>H314, H318</w:t>
            </w:r>
          </w:p>
        </w:tc>
        <w:tc>
          <w:tcPr>
            <w:tcW w:w="1701" w:type="dxa"/>
            <w:gridSpan w:val="2"/>
            <w:tcBorders>
              <w:top w:val="single" w:sz="6" w:space="0" w:color="auto"/>
              <w:left w:val="single" w:sz="6" w:space="0" w:color="auto"/>
              <w:bottom w:val="single" w:sz="6" w:space="0" w:color="auto"/>
              <w:right w:val="single" w:sz="6" w:space="0" w:color="auto"/>
            </w:tcBorders>
          </w:tcPr>
          <w:p w:rsidR="006E7403" w:rsidRPr="00AE6DDF" w:rsidRDefault="000D1107" w:rsidP="001B4C4F">
            <w:pPr>
              <w:spacing w:before="60"/>
              <w:rPr>
                <w:rFonts w:asciiTheme="minorHAnsi" w:hAnsiTheme="minorHAnsi" w:cstheme="minorHAnsi"/>
                <w:sz w:val="18"/>
                <w:szCs w:val="18"/>
              </w:rPr>
            </w:pPr>
            <w:r w:rsidRPr="009536F0">
              <w:rPr>
                <w:noProof/>
                <w:lang w:eastAsia="en-AU"/>
              </w:rPr>
              <w:drawing>
                <wp:inline distT="0" distB="0" distL="0" distR="0">
                  <wp:extent cx="409575" cy="409575"/>
                  <wp:effectExtent l="0" t="0" r="0" b="0"/>
                  <wp:docPr id="858" name="Picture 35" descr="Corrosiv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rrosive GHS 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843" w:type="dxa"/>
            <w:gridSpan w:val="2"/>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1.25 L or 1.25 kg</w:t>
            </w:r>
          </w:p>
        </w:tc>
        <w:tc>
          <w:tcPr>
            <w:tcW w:w="3260" w:type="dxa"/>
            <w:gridSpan w:val="3"/>
            <w:tcBorders>
              <w:top w:val="single" w:sz="6" w:space="0" w:color="auto"/>
              <w:left w:val="single" w:sz="6" w:space="0" w:color="auto"/>
              <w:bottom w:val="single" w:sz="6" w:space="0" w:color="auto"/>
              <w:right w:val="single" w:sz="6" w:space="0" w:color="auto"/>
            </w:tcBorders>
          </w:tcPr>
          <w:p w:rsidR="006E7403" w:rsidRPr="00AE6DDF" w:rsidRDefault="006E7403" w:rsidP="001B4C4F">
            <w:pPr>
              <w:spacing w:before="60"/>
              <w:rPr>
                <w:rFonts w:asciiTheme="minorHAnsi" w:hAnsiTheme="minorHAnsi" w:cstheme="minorHAnsi"/>
                <w:sz w:val="18"/>
                <w:szCs w:val="18"/>
              </w:rPr>
            </w:pPr>
            <w:r w:rsidRPr="00AE6DDF">
              <w:rPr>
                <w:rFonts w:asciiTheme="minorHAnsi" w:hAnsiTheme="minorHAnsi" w:cstheme="minorHAnsi"/>
                <w:sz w:val="18"/>
                <w:szCs w:val="18"/>
              </w:rPr>
              <w:t>Acids, Alkalis</w:t>
            </w:r>
          </w:p>
        </w:tc>
      </w:tr>
      <w:tr w:rsidR="00C16BAD" w:rsidRPr="00AE6DDF" w:rsidTr="001B4C4F">
        <w:trPr>
          <w:trHeight w:val="379"/>
        </w:trPr>
        <w:tc>
          <w:tcPr>
            <w:tcW w:w="10173" w:type="dxa"/>
            <w:gridSpan w:val="9"/>
            <w:tcBorders>
              <w:top w:val="nil"/>
              <w:left w:val="single" w:sz="4" w:space="0" w:color="auto"/>
              <w:bottom w:val="nil"/>
              <w:right w:val="single" w:sz="4" w:space="0" w:color="auto"/>
            </w:tcBorders>
            <w:vAlign w:val="center"/>
          </w:tcPr>
          <w:p w:rsidR="00C16BAD" w:rsidRPr="00AE6DDF" w:rsidRDefault="00C16BAD" w:rsidP="00013BBC">
            <w:pPr>
              <w:tabs>
                <w:tab w:val="left" w:pos="1418"/>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No - Go to section 2.6</w:t>
            </w:r>
          </w:p>
        </w:tc>
      </w:tr>
      <w:tr w:rsidR="00C16BAD" w:rsidRPr="00AE6DDF" w:rsidTr="00013BBC">
        <w:trPr>
          <w:trHeight w:val="332"/>
        </w:trPr>
        <w:tc>
          <w:tcPr>
            <w:tcW w:w="10173" w:type="dxa"/>
            <w:gridSpan w:val="9"/>
            <w:tcBorders>
              <w:top w:val="nil"/>
              <w:left w:val="single" w:sz="4" w:space="0" w:color="auto"/>
              <w:bottom w:val="nil"/>
              <w:right w:val="single" w:sz="4" w:space="0" w:color="auto"/>
            </w:tcBorders>
            <w:vAlign w:val="center"/>
          </w:tcPr>
          <w:p w:rsidR="00C16BAD" w:rsidRPr="00AE6DDF" w:rsidRDefault="00C16BAD" w:rsidP="00827674">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Yes - Complete 2.5</w:t>
            </w:r>
            <w:r w:rsidR="00827674" w:rsidRPr="00AE6DDF">
              <w:rPr>
                <w:rFonts w:asciiTheme="minorHAnsi" w:hAnsiTheme="minorHAnsi" w:cstheme="minorHAnsi"/>
              </w:rPr>
              <w:t>.2</w:t>
            </w:r>
          </w:p>
        </w:tc>
      </w:tr>
      <w:tr w:rsidR="00C16BAD" w:rsidRPr="00AE6DDF" w:rsidTr="00BF38B2">
        <w:trPr>
          <w:trHeight w:val="590"/>
        </w:trPr>
        <w:tc>
          <w:tcPr>
            <w:tcW w:w="10173" w:type="dxa"/>
            <w:gridSpan w:val="9"/>
            <w:tcBorders>
              <w:top w:val="single" w:sz="4" w:space="0" w:color="auto"/>
              <w:left w:val="single" w:sz="4" w:space="0" w:color="auto"/>
              <w:bottom w:val="nil"/>
              <w:right w:val="single" w:sz="4" w:space="0" w:color="auto"/>
            </w:tcBorders>
            <w:vAlign w:val="center"/>
          </w:tcPr>
          <w:p w:rsidR="00C16BAD" w:rsidRPr="00AE6DDF" w:rsidRDefault="00C16BAD" w:rsidP="00FF5D0A">
            <w:pPr>
              <w:tabs>
                <w:tab w:val="left" w:pos="1560"/>
                <w:tab w:val="left" w:leader="underscore" w:pos="9639"/>
              </w:tabs>
              <w:rPr>
                <w:rFonts w:asciiTheme="minorHAnsi" w:hAnsiTheme="minorHAnsi" w:cstheme="minorHAnsi"/>
              </w:rPr>
            </w:pPr>
            <w:r w:rsidRPr="00AE6DDF">
              <w:rPr>
                <w:rFonts w:asciiTheme="minorHAnsi" w:hAnsiTheme="minorHAnsi" w:cstheme="minorHAnsi"/>
              </w:rPr>
              <w:t xml:space="preserve">2.5.2   Provide details of chemicals used in large scale, reasons why large amounts are required, the processes the large scales will be used in and special control measures to be used to reduce associated risk:  </w:t>
            </w:r>
          </w:p>
        </w:tc>
      </w:tr>
      <w:tr w:rsidR="00C16BAD" w:rsidRPr="00AE6DDF" w:rsidTr="00BF38B2">
        <w:trPr>
          <w:trHeight w:val="284"/>
        </w:trPr>
        <w:tc>
          <w:tcPr>
            <w:tcW w:w="10173" w:type="dxa"/>
            <w:gridSpan w:val="9"/>
            <w:tcBorders>
              <w:top w:val="nil"/>
              <w:left w:val="single" w:sz="4" w:space="0" w:color="auto"/>
              <w:bottom w:val="single" w:sz="4" w:space="0" w:color="auto"/>
              <w:right w:val="single" w:sz="4" w:space="0" w:color="auto"/>
            </w:tcBorders>
          </w:tcPr>
          <w:p w:rsidR="00C16BAD" w:rsidRPr="00AE6DDF" w:rsidRDefault="00C16BAD" w:rsidP="001350CF">
            <w:pPr>
              <w:tabs>
                <w:tab w:val="left" w:pos="1418"/>
                <w:tab w:val="left" w:leader="underscore" w:pos="9639"/>
              </w:tabs>
              <w:rPr>
                <w:rFonts w:asciiTheme="minorHAnsi" w:hAnsiTheme="minorHAnsi" w:cstheme="minorHAnsi"/>
              </w:rPr>
            </w:pPr>
          </w:p>
          <w:p w:rsidR="00C16BAD" w:rsidRPr="00AE6DDF" w:rsidRDefault="00C16BAD" w:rsidP="001350CF">
            <w:pPr>
              <w:tabs>
                <w:tab w:val="left" w:pos="1418"/>
                <w:tab w:val="left" w:leader="underscore" w:pos="9639"/>
              </w:tabs>
              <w:rPr>
                <w:rFonts w:asciiTheme="minorHAnsi" w:hAnsiTheme="minorHAnsi" w:cstheme="minorHAnsi"/>
              </w:rPr>
            </w:pPr>
          </w:p>
          <w:p w:rsidR="00C16BAD" w:rsidRPr="00AE6DDF" w:rsidRDefault="00C16BAD" w:rsidP="001350CF">
            <w:pPr>
              <w:tabs>
                <w:tab w:val="left" w:pos="1418"/>
                <w:tab w:val="left" w:leader="underscore" w:pos="9639"/>
              </w:tabs>
              <w:rPr>
                <w:rFonts w:asciiTheme="minorHAnsi" w:hAnsiTheme="minorHAnsi" w:cstheme="minorHAnsi"/>
              </w:rPr>
            </w:pPr>
          </w:p>
          <w:p w:rsidR="000D3695" w:rsidRPr="00AE6DDF" w:rsidRDefault="000D3695" w:rsidP="001350CF">
            <w:pPr>
              <w:tabs>
                <w:tab w:val="left" w:pos="1418"/>
                <w:tab w:val="left" w:leader="underscore" w:pos="9639"/>
              </w:tabs>
              <w:rPr>
                <w:rFonts w:asciiTheme="minorHAnsi" w:hAnsiTheme="minorHAnsi" w:cstheme="minorHAnsi"/>
              </w:rPr>
            </w:pPr>
          </w:p>
          <w:p w:rsidR="000D3695" w:rsidRPr="00AE6DDF" w:rsidRDefault="000D3695" w:rsidP="001350CF">
            <w:pPr>
              <w:tabs>
                <w:tab w:val="left" w:pos="1418"/>
                <w:tab w:val="left" w:leader="underscore" w:pos="9639"/>
              </w:tabs>
              <w:rPr>
                <w:rFonts w:asciiTheme="minorHAnsi" w:hAnsiTheme="minorHAnsi" w:cstheme="minorHAnsi"/>
              </w:rPr>
            </w:pPr>
          </w:p>
          <w:p w:rsidR="0061138B" w:rsidRPr="00AE6DDF" w:rsidRDefault="0061138B" w:rsidP="001350CF">
            <w:pPr>
              <w:tabs>
                <w:tab w:val="left" w:pos="1418"/>
                <w:tab w:val="left" w:leader="underscore" w:pos="9639"/>
              </w:tabs>
              <w:rPr>
                <w:rFonts w:asciiTheme="minorHAnsi" w:hAnsiTheme="minorHAnsi" w:cstheme="minorHAnsi"/>
              </w:rPr>
            </w:pPr>
          </w:p>
          <w:p w:rsidR="00C16BAD" w:rsidRPr="00AE6DDF" w:rsidRDefault="00C16BAD" w:rsidP="001350CF">
            <w:pPr>
              <w:tabs>
                <w:tab w:val="left" w:pos="1418"/>
                <w:tab w:val="left" w:leader="underscore" w:pos="9639"/>
              </w:tabs>
              <w:rPr>
                <w:rFonts w:asciiTheme="minorHAnsi" w:hAnsiTheme="minorHAnsi" w:cstheme="minorHAnsi"/>
              </w:rPr>
            </w:pPr>
          </w:p>
          <w:p w:rsidR="00C16BAD" w:rsidRPr="00AE6DDF" w:rsidRDefault="00C16BAD" w:rsidP="001350CF">
            <w:pPr>
              <w:tabs>
                <w:tab w:val="left" w:pos="1418"/>
                <w:tab w:val="left" w:leader="underscore" w:pos="9639"/>
              </w:tabs>
              <w:rPr>
                <w:rFonts w:asciiTheme="minorHAnsi" w:hAnsiTheme="minorHAnsi" w:cstheme="minorHAnsi"/>
              </w:rPr>
            </w:pPr>
          </w:p>
        </w:tc>
      </w:tr>
      <w:tr w:rsidR="00C16BAD" w:rsidRPr="00AE6DDF" w:rsidTr="00BF38B2">
        <w:tc>
          <w:tcPr>
            <w:tcW w:w="10173" w:type="dxa"/>
            <w:gridSpan w:val="9"/>
            <w:tcBorders>
              <w:top w:val="single" w:sz="4" w:space="0" w:color="auto"/>
              <w:left w:val="single" w:sz="4" w:space="0" w:color="auto"/>
              <w:bottom w:val="single" w:sz="4" w:space="0" w:color="auto"/>
              <w:right w:val="single" w:sz="4" w:space="0" w:color="auto"/>
            </w:tcBorders>
            <w:shd w:val="clear" w:color="auto" w:fill="auto"/>
          </w:tcPr>
          <w:p w:rsidR="00C16BAD" w:rsidRPr="00AE6DDF" w:rsidRDefault="00C16BAD" w:rsidP="00884876">
            <w:pPr>
              <w:tabs>
                <w:tab w:val="left" w:pos="284"/>
                <w:tab w:val="left" w:pos="1701"/>
                <w:tab w:val="left" w:leader="underscore" w:pos="9639"/>
              </w:tabs>
              <w:spacing w:before="60" w:after="60"/>
              <w:ind w:left="284"/>
              <w:rPr>
                <w:rFonts w:asciiTheme="minorHAnsi" w:hAnsiTheme="minorHAnsi" w:cstheme="minorHAnsi"/>
                <w:b/>
                <w:bCs/>
                <w:sz w:val="24"/>
                <w:szCs w:val="24"/>
              </w:rPr>
            </w:pPr>
            <w:r w:rsidRPr="00AE6DDF">
              <w:rPr>
                <w:rFonts w:asciiTheme="minorHAnsi" w:hAnsiTheme="minorHAnsi" w:cstheme="minorHAnsi"/>
                <w:b/>
                <w:bCs/>
                <w:sz w:val="24"/>
                <w:szCs w:val="24"/>
              </w:rPr>
              <w:t>2.6: Special procedures</w:t>
            </w:r>
          </w:p>
        </w:tc>
      </w:tr>
      <w:tr w:rsidR="00C16BAD" w:rsidRPr="00AE6DDF" w:rsidTr="001B4C4F">
        <w:trPr>
          <w:trHeight w:val="665"/>
        </w:trPr>
        <w:tc>
          <w:tcPr>
            <w:tcW w:w="10173" w:type="dxa"/>
            <w:gridSpan w:val="9"/>
            <w:tcBorders>
              <w:top w:val="single" w:sz="4" w:space="0" w:color="auto"/>
              <w:left w:val="single" w:sz="4" w:space="0" w:color="auto"/>
              <w:bottom w:val="nil"/>
              <w:right w:val="single" w:sz="4" w:space="0" w:color="auto"/>
            </w:tcBorders>
            <w:vAlign w:val="center"/>
          </w:tcPr>
          <w:p w:rsidR="00C16BAD" w:rsidRPr="00AE6DDF" w:rsidRDefault="00C16BAD" w:rsidP="001B4C4F">
            <w:pPr>
              <w:tabs>
                <w:tab w:val="left" w:pos="1560"/>
                <w:tab w:val="left" w:leader="underscore" w:pos="9639"/>
              </w:tabs>
              <w:rPr>
                <w:rFonts w:asciiTheme="minorHAnsi" w:hAnsiTheme="minorHAnsi" w:cstheme="minorHAnsi"/>
              </w:rPr>
            </w:pPr>
            <w:r w:rsidRPr="00AE6DDF">
              <w:rPr>
                <w:rFonts w:asciiTheme="minorHAnsi" w:hAnsiTheme="minorHAnsi" w:cstheme="minorHAnsi"/>
              </w:rPr>
              <w:t>2.6.1   Does the work require a special location and/or containment fac</w:t>
            </w:r>
            <w:r w:rsidR="001B4C4F" w:rsidRPr="00AE6DDF">
              <w:rPr>
                <w:rFonts w:asciiTheme="minorHAnsi" w:hAnsiTheme="minorHAnsi" w:cstheme="minorHAnsi"/>
              </w:rPr>
              <w:t>ilities, involve high pressure</w:t>
            </w:r>
            <w:r w:rsidR="00346F70" w:rsidRPr="00AE6DDF">
              <w:rPr>
                <w:rFonts w:asciiTheme="minorHAnsi" w:hAnsiTheme="minorHAnsi" w:cstheme="minorHAnsi"/>
              </w:rPr>
              <w:t>, vacuum</w:t>
            </w:r>
            <w:r w:rsidR="001B4C4F" w:rsidRPr="00AE6DDF">
              <w:rPr>
                <w:rFonts w:asciiTheme="minorHAnsi" w:hAnsiTheme="minorHAnsi" w:cstheme="minorHAnsi"/>
              </w:rPr>
              <w:t xml:space="preserve"> or other unusual higher risk tasks</w:t>
            </w:r>
            <w:r w:rsidRPr="00AE6DDF">
              <w:rPr>
                <w:rFonts w:asciiTheme="minorHAnsi" w:hAnsiTheme="minorHAnsi" w:cstheme="minorHAnsi"/>
              </w:rPr>
              <w:t xml:space="preserve">? </w:t>
            </w:r>
          </w:p>
        </w:tc>
      </w:tr>
      <w:tr w:rsidR="00C16BAD" w:rsidRPr="00AE6DDF" w:rsidTr="00013BBC">
        <w:trPr>
          <w:trHeight w:val="130"/>
        </w:trPr>
        <w:tc>
          <w:tcPr>
            <w:tcW w:w="10173" w:type="dxa"/>
            <w:gridSpan w:val="9"/>
            <w:tcBorders>
              <w:top w:val="nil"/>
              <w:left w:val="single" w:sz="4" w:space="0" w:color="auto"/>
              <w:bottom w:val="nil"/>
              <w:right w:val="single" w:sz="4" w:space="0" w:color="auto"/>
            </w:tcBorders>
            <w:vAlign w:val="center"/>
          </w:tcPr>
          <w:p w:rsidR="00C16BAD" w:rsidRPr="00AE6DDF" w:rsidRDefault="00C16BAD" w:rsidP="000D3695">
            <w:pPr>
              <w:tabs>
                <w:tab w:val="left" w:pos="1418"/>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No - Go to section 2.</w:t>
            </w:r>
            <w:r w:rsidR="000D3695" w:rsidRPr="00AE6DDF">
              <w:rPr>
                <w:rFonts w:asciiTheme="minorHAnsi" w:hAnsiTheme="minorHAnsi" w:cstheme="minorHAnsi"/>
              </w:rPr>
              <w:t>7</w:t>
            </w:r>
          </w:p>
        </w:tc>
      </w:tr>
      <w:tr w:rsidR="00C16BAD" w:rsidRPr="00AE6DDF" w:rsidTr="00013BBC">
        <w:trPr>
          <w:trHeight w:val="332"/>
        </w:trPr>
        <w:tc>
          <w:tcPr>
            <w:tcW w:w="10173" w:type="dxa"/>
            <w:gridSpan w:val="9"/>
            <w:tcBorders>
              <w:top w:val="nil"/>
              <w:left w:val="single" w:sz="4" w:space="0" w:color="auto"/>
              <w:bottom w:val="nil"/>
              <w:right w:val="single" w:sz="4" w:space="0" w:color="auto"/>
            </w:tcBorders>
            <w:vAlign w:val="center"/>
          </w:tcPr>
          <w:p w:rsidR="00C16BAD" w:rsidRPr="00AE6DDF" w:rsidRDefault="00C16BAD" w:rsidP="001B4C4F">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Yes - Complete 2.6</w:t>
            </w:r>
            <w:r w:rsidR="001B4C4F" w:rsidRPr="00AE6DDF">
              <w:rPr>
                <w:rFonts w:asciiTheme="minorHAnsi" w:hAnsiTheme="minorHAnsi" w:cstheme="minorHAnsi"/>
              </w:rPr>
              <w:t>.2</w:t>
            </w:r>
          </w:p>
        </w:tc>
      </w:tr>
      <w:tr w:rsidR="001B4C4F" w:rsidRPr="00AE6DDF" w:rsidTr="0061138B">
        <w:trPr>
          <w:trHeight w:val="590"/>
        </w:trPr>
        <w:tc>
          <w:tcPr>
            <w:tcW w:w="10173" w:type="dxa"/>
            <w:gridSpan w:val="9"/>
            <w:tcBorders>
              <w:top w:val="single" w:sz="4" w:space="0" w:color="auto"/>
              <w:left w:val="single" w:sz="4" w:space="0" w:color="auto"/>
              <w:bottom w:val="single" w:sz="4" w:space="0" w:color="auto"/>
              <w:right w:val="single" w:sz="4" w:space="0" w:color="auto"/>
            </w:tcBorders>
            <w:vAlign w:val="center"/>
          </w:tcPr>
          <w:p w:rsidR="001B4C4F" w:rsidRPr="00AE6DDF" w:rsidRDefault="001B4C4F" w:rsidP="001B4C4F">
            <w:pPr>
              <w:tabs>
                <w:tab w:val="left" w:pos="1560"/>
                <w:tab w:val="left" w:leader="underscore" w:pos="9639"/>
              </w:tabs>
              <w:rPr>
                <w:rFonts w:asciiTheme="minorHAnsi" w:hAnsiTheme="minorHAnsi" w:cstheme="minorHAnsi"/>
              </w:rPr>
            </w:pPr>
            <w:r w:rsidRPr="00AE6DDF">
              <w:rPr>
                <w:rFonts w:asciiTheme="minorHAnsi" w:hAnsiTheme="minorHAnsi" w:cstheme="minorHAnsi"/>
              </w:rPr>
              <w:t xml:space="preserve">2.6.2   Provide details of special procedure, reasons why it is required and specific control measures to be used to reduce associated risk:  </w:t>
            </w:r>
          </w:p>
        </w:tc>
      </w:tr>
      <w:tr w:rsidR="001B4C4F" w:rsidRPr="00AE6DDF" w:rsidTr="00BF38B2">
        <w:trPr>
          <w:trHeight w:val="284"/>
        </w:trPr>
        <w:tc>
          <w:tcPr>
            <w:tcW w:w="10173" w:type="dxa"/>
            <w:gridSpan w:val="9"/>
            <w:tcBorders>
              <w:top w:val="single" w:sz="4" w:space="0" w:color="auto"/>
              <w:left w:val="single" w:sz="4" w:space="0" w:color="auto"/>
              <w:bottom w:val="single" w:sz="4" w:space="0" w:color="auto"/>
              <w:right w:val="single" w:sz="4" w:space="0" w:color="auto"/>
            </w:tcBorders>
          </w:tcPr>
          <w:p w:rsidR="0061138B" w:rsidRPr="00AE6DDF" w:rsidRDefault="0061138B" w:rsidP="00C24768">
            <w:pPr>
              <w:tabs>
                <w:tab w:val="left" w:pos="1418"/>
                <w:tab w:val="left" w:leader="underscore" w:pos="9639"/>
              </w:tabs>
              <w:rPr>
                <w:rFonts w:asciiTheme="minorHAnsi" w:hAnsiTheme="minorHAnsi" w:cstheme="minorHAnsi"/>
              </w:rPr>
            </w:pPr>
          </w:p>
          <w:p w:rsidR="005B2ECF" w:rsidRPr="00AE6DDF" w:rsidRDefault="005B2ECF" w:rsidP="00C24768">
            <w:pPr>
              <w:tabs>
                <w:tab w:val="left" w:pos="1418"/>
                <w:tab w:val="left" w:leader="underscore" w:pos="9639"/>
              </w:tabs>
              <w:rPr>
                <w:rFonts w:asciiTheme="minorHAnsi" w:hAnsiTheme="minorHAnsi" w:cstheme="minorHAnsi"/>
              </w:rPr>
            </w:pPr>
          </w:p>
          <w:p w:rsidR="0061138B" w:rsidRPr="00AE6DDF" w:rsidRDefault="0061138B" w:rsidP="00C24768">
            <w:pPr>
              <w:tabs>
                <w:tab w:val="left" w:pos="1418"/>
                <w:tab w:val="left" w:leader="underscore" w:pos="9639"/>
              </w:tabs>
              <w:rPr>
                <w:rFonts w:asciiTheme="minorHAnsi" w:hAnsiTheme="minorHAnsi" w:cstheme="minorHAnsi"/>
              </w:rPr>
            </w:pPr>
          </w:p>
          <w:p w:rsidR="001B4C4F" w:rsidRPr="00AE6DDF" w:rsidRDefault="001B4C4F" w:rsidP="00C24768">
            <w:pPr>
              <w:tabs>
                <w:tab w:val="left" w:pos="1418"/>
                <w:tab w:val="left" w:leader="underscore" w:pos="9639"/>
              </w:tabs>
              <w:rPr>
                <w:rFonts w:asciiTheme="minorHAnsi" w:hAnsiTheme="minorHAnsi" w:cstheme="minorHAnsi"/>
              </w:rPr>
            </w:pPr>
          </w:p>
        </w:tc>
      </w:tr>
      <w:tr w:rsidR="00BF38B2" w:rsidRPr="00AE6DDF" w:rsidTr="00BF38B2">
        <w:tc>
          <w:tcPr>
            <w:tcW w:w="10173" w:type="dxa"/>
            <w:gridSpan w:val="9"/>
            <w:tcBorders>
              <w:top w:val="single" w:sz="4" w:space="0" w:color="auto"/>
              <w:left w:val="nil"/>
              <w:bottom w:val="single" w:sz="4" w:space="0" w:color="auto"/>
              <w:right w:val="nil"/>
            </w:tcBorders>
            <w:shd w:val="clear" w:color="auto" w:fill="auto"/>
          </w:tcPr>
          <w:p w:rsidR="00BF38B2" w:rsidRPr="00AE6DDF" w:rsidRDefault="00BF38B2" w:rsidP="00AB78FC">
            <w:pPr>
              <w:rPr>
                <w:rFonts w:asciiTheme="minorHAnsi" w:hAnsiTheme="minorHAnsi" w:cstheme="minorHAnsi"/>
              </w:rPr>
            </w:pPr>
          </w:p>
        </w:tc>
      </w:tr>
      <w:tr w:rsidR="001B4C4F" w:rsidRPr="00AE6DDF" w:rsidTr="0061138B">
        <w:tc>
          <w:tcPr>
            <w:tcW w:w="10173" w:type="dxa"/>
            <w:gridSpan w:val="9"/>
            <w:tcBorders>
              <w:top w:val="single" w:sz="4" w:space="0" w:color="auto"/>
              <w:left w:val="single" w:sz="4" w:space="0" w:color="auto"/>
              <w:bottom w:val="single" w:sz="4" w:space="0" w:color="auto"/>
              <w:right w:val="single" w:sz="4" w:space="0" w:color="auto"/>
            </w:tcBorders>
            <w:shd w:val="clear" w:color="auto" w:fill="auto"/>
          </w:tcPr>
          <w:p w:rsidR="001B4C4F" w:rsidRPr="00AE6DDF" w:rsidRDefault="001B4C4F" w:rsidP="001B4C4F">
            <w:pPr>
              <w:tabs>
                <w:tab w:val="left" w:pos="284"/>
                <w:tab w:val="left" w:pos="1701"/>
                <w:tab w:val="left" w:leader="underscore" w:pos="9639"/>
              </w:tabs>
              <w:spacing w:before="60" w:after="60"/>
              <w:ind w:left="284"/>
              <w:rPr>
                <w:rFonts w:asciiTheme="minorHAnsi" w:hAnsiTheme="minorHAnsi" w:cstheme="minorHAnsi"/>
                <w:b/>
                <w:bCs/>
                <w:sz w:val="24"/>
                <w:szCs w:val="24"/>
              </w:rPr>
            </w:pPr>
            <w:r w:rsidRPr="00AE6DDF">
              <w:rPr>
                <w:rFonts w:asciiTheme="minorHAnsi" w:hAnsiTheme="minorHAnsi" w:cstheme="minorHAnsi"/>
                <w:b/>
                <w:bCs/>
                <w:sz w:val="24"/>
                <w:szCs w:val="24"/>
              </w:rPr>
              <w:t>2.7: Other chemical hazards</w:t>
            </w:r>
          </w:p>
        </w:tc>
      </w:tr>
      <w:tr w:rsidR="001B4C4F" w:rsidRPr="00AE6DDF" w:rsidTr="001B4C4F">
        <w:trPr>
          <w:trHeight w:val="845"/>
        </w:trPr>
        <w:tc>
          <w:tcPr>
            <w:tcW w:w="10173" w:type="dxa"/>
            <w:gridSpan w:val="9"/>
            <w:tcBorders>
              <w:top w:val="single" w:sz="4" w:space="0" w:color="auto"/>
              <w:left w:val="single" w:sz="4" w:space="0" w:color="auto"/>
              <w:bottom w:val="nil"/>
              <w:right w:val="single" w:sz="4" w:space="0" w:color="auto"/>
            </w:tcBorders>
            <w:vAlign w:val="center"/>
          </w:tcPr>
          <w:p w:rsidR="001B4C4F" w:rsidRPr="00AE6DDF" w:rsidRDefault="001B4C4F" w:rsidP="001B4C4F">
            <w:pPr>
              <w:tabs>
                <w:tab w:val="left" w:pos="1560"/>
                <w:tab w:val="left" w:leader="underscore" w:pos="9639"/>
              </w:tabs>
              <w:rPr>
                <w:rFonts w:asciiTheme="minorHAnsi" w:hAnsiTheme="minorHAnsi" w:cstheme="minorHAnsi"/>
              </w:rPr>
            </w:pPr>
            <w:r w:rsidRPr="00AE6DDF">
              <w:rPr>
                <w:rFonts w:asciiTheme="minorHAnsi" w:hAnsiTheme="minorHAnsi" w:cstheme="minorHAnsi"/>
              </w:rPr>
              <w:t xml:space="preserve">2.7.1   Does the work involve any other chemicals or processes which are outside of the normal understanding and training of a researcher commencing work in this area, which have not been previously addressed or covered by local safe work procedures? </w:t>
            </w:r>
          </w:p>
        </w:tc>
      </w:tr>
      <w:tr w:rsidR="001B4C4F" w:rsidRPr="00AE6DDF" w:rsidTr="00C24768">
        <w:trPr>
          <w:trHeight w:val="130"/>
        </w:trPr>
        <w:tc>
          <w:tcPr>
            <w:tcW w:w="10173" w:type="dxa"/>
            <w:gridSpan w:val="9"/>
            <w:tcBorders>
              <w:top w:val="nil"/>
              <w:left w:val="single" w:sz="4" w:space="0" w:color="auto"/>
              <w:bottom w:val="nil"/>
              <w:right w:val="single" w:sz="4" w:space="0" w:color="auto"/>
            </w:tcBorders>
            <w:vAlign w:val="center"/>
          </w:tcPr>
          <w:p w:rsidR="001B4C4F" w:rsidRPr="00AE6DDF" w:rsidRDefault="001B4C4F" w:rsidP="0012256A">
            <w:pPr>
              <w:tabs>
                <w:tab w:val="left" w:pos="1418"/>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No - Go to section </w:t>
            </w:r>
            <w:r w:rsidR="0012256A" w:rsidRPr="00AE6DDF">
              <w:rPr>
                <w:rFonts w:asciiTheme="minorHAnsi" w:hAnsiTheme="minorHAnsi" w:cstheme="minorHAnsi"/>
              </w:rPr>
              <w:t>3</w:t>
            </w:r>
          </w:p>
        </w:tc>
      </w:tr>
      <w:tr w:rsidR="001B4C4F" w:rsidRPr="00AE6DDF" w:rsidTr="00C24768">
        <w:trPr>
          <w:trHeight w:val="332"/>
        </w:trPr>
        <w:tc>
          <w:tcPr>
            <w:tcW w:w="10173" w:type="dxa"/>
            <w:gridSpan w:val="9"/>
            <w:tcBorders>
              <w:top w:val="nil"/>
              <w:left w:val="single" w:sz="4" w:space="0" w:color="auto"/>
              <w:bottom w:val="nil"/>
              <w:right w:val="single" w:sz="4" w:space="0" w:color="auto"/>
            </w:tcBorders>
            <w:vAlign w:val="center"/>
          </w:tcPr>
          <w:p w:rsidR="001B4C4F" w:rsidRPr="00AE6DDF" w:rsidRDefault="001B4C4F" w:rsidP="0012256A">
            <w:pPr>
              <w:tabs>
                <w:tab w:val="left" w:pos="1560"/>
                <w:tab w:val="left" w:leader="underscore" w:pos="9639"/>
              </w:tabs>
              <w:ind w:left="284"/>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Yes - Complete 2.</w:t>
            </w:r>
            <w:r w:rsidR="0012256A" w:rsidRPr="00AE6DDF">
              <w:rPr>
                <w:rFonts w:asciiTheme="minorHAnsi" w:hAnsiTheme="minorHAnsi" w:cstheme="minorHAnsi"/>
              </w:rPr>
              <w:t>7</w:t>
            </w:r>
            <w:r w:rsidRPr="00AE6DDF">
              <w:rPr>
                <w:rFonts w:asciiTheme="minorHAnsi" w:hAnsiTheme="minorHAnsi" w:cstheme="minorHAnsi"/>
              </w:rPr>
              <w:t>.2</w:t>
            </w:r>
          </w:p>
        </w:tc>
      </w:tr>
      <w:tr w:rsidR="001B4C4F" w:rsidRPr="00AE6DDF" w:rsidTr="0012256A">
        <w:trPr>
          <w:trHeight w:val="590"/>
        </w:trPr>
        <w:tc>
          <w:tcPr>
            <w:tcW w:w="10173" w:type="dxa"/>
            <w:gridSpan w:val="9"/>
            <w:tcBorders>
              <w:top w:val="single" w:sz="4" w:space="0" w:color="auto"/>
              <w:left w:val="single" w:sz="4" w:space="0" w:color="auto"/>
              <w:bottom w:val="nil"/>
              <w:right w:val="single" w:sz="4" w:space="0" w:color="auto"/>
            </w:tcBorders>
            <w:vAlign w:val="center"/>
          </w:tcPr>
          <w:p w:rsidR="001B4C4F" w:rsidRPr="00AE6DDF" w:rsidRDefault="001B4C4F" w:rsidP="0012256A">
            <w:pPr>
              <w:tabs>
                <w:tab w:val="left" w:pos="1560"/>
                <w:tab w:val="left" w:leader="underscore" w:pos="9639"/>
              </w:tabs>
              <w:rPr>
                <w:rFonts w:asciiTheme="minorHAnsi" w:hAnsiTheme="minorHAnsi" w:cstheme="minorHAnsi"/>
              </w:rPr>
            </w:pPr>
            <w:r w:rsidRPr="00AE6DDF">
              <w:rPr>
                <w:rFonts w:asciiTheme="minorHAnsi" w:hAnsiTheme="minorHAnsi" w:cstheme="minorHAnsi"/>
              </w:rPr>
              <w:t>2.</w:t>
            </w:r>
            <w:r w:rsidR="0012256A" w:rsidRPr="00AE6DDF">
              <w:rPr>
                <w:rFonts w:asciiTheme="minorHAnsi" w:hAnsiTheme="minorHAnsi" w:cstheme="minorHAnsi"/>
              </w:rPr>
              <w:t>7</w:t>
            </w:r>
            <w:r w:rsidRPr="00AE6DDF">
              <w:rPr>
                <w:rFonts w:asciiTheme="minorHAnsi" w:hAnsiTheme="minorHAnsi" w:cstheme="minorHAnsi"/>
              </w:rPr>
              <w:t xml:space="preserve">.2   Provide details of </w:t>
            </w:r>
            <w:r w:rsidR="0012256A" w:rsidRPr="00AE6DDF">
              <w:rPr>
                <w:rFonts w:asciiTheme="minorHAnsi" w:hAnsiTheme="minorHAnsi" w:cstheme="minorHAnsi"/>
              </w:rPr>
              <w:t>chemical or process</w:t>
            </w:r>
            <w:r w:rsidRPr="00AE6DDF">
              <w:rPr>
                <w:rFonts w:asciiTheme="minorHAnsi" w:hAnsiTheme="minorHAnsi" w:cstheme="minorHAnsi"/>
              </w:rPr>
              <w:t xml:space="preserve">, reasons why it is required and specific control measures to be used to reduce associated risk:  </w:t>
            </w:r>
          </w:p>
        </w:tc>
      </w:tr>
      <w:tr w:rsidR="001B4C4F" w:rsidRPr="00AE6DDF" w:rsidTr="0012256A">
        <w:trPr>
          <w:trHeight w:val="284"/>
        </w:trPr>
        <w:tc>
          <w:tcPr>
            <w:tcW w:w="10173" w:type="dxa"/>
            <w:gridSpan w:val="9"/>
            <w:tcBorders>
              <w:top w:val="nil"/>
              <w:left w:val="single" w:sz="4" w:space="0" w:color="auto"/>
              <w:bottom w:val="single" w:sz="4" w:space="0" w:color="auto"/>
              <w:right w:val="single" w:sz="4" w:space="0" w:color="auto"/>
            </w:tcBorders>
          </w:tcPr>
          <w:p w:rsidR="00BF38B2" w:rsidRPr="00AE6DDF" w:rsidRDefault="00BF38B2" w:rsidP="00C24768">
            <w:pPr>
              <w:tabs>
                <w:tab w:val="left" w:pos="1418"/>
                <w:tab w:val="left" w:leader="underscore" w:pos="9639"/>
              </w:tabs>
              <w:rPr>
                <w:rFonts w:asciiTheme="minorHAnsi" w:hAnsiTheme="minorHAnsi" w:cstheme="minorHAnsi"/>
              </w:rPr>
            </w:pPr>
          </w:p>
          <w:p w:rsidR="00BF38B2" w:rsidRPr="00AE6DDF" w:rsidRDefault="00BF38B2" w:rsidP="00C24768">
            <w:pPr>
              <w:tabs>
                <w:tab w:val="left" w:pos="1418"/>
                <w:tab w:val="left" w:leader="underscore" w:pos="9639"/>
              </w:tabs>
              <w:rPr>
                <w:rFonts w:asciiTheme="minorHAnsi" w:hAnsiTheme="minorHAnsi" w:cstheme="minorHAnsi"/>
              </w:rPr>
            </w:pPr>
          </w:p>
          <w:p w:rsidR="00BF38B2" w:rsidRPr="00AE6DDF" w:rsidRDefault="00BF38B2" w:rsidP="00C24768">
            <w:pPr>
              <w:tabs>
                <w:tab w:val="left" w:pos="1418"/>
                <w:tab w:val="left" w:leader="underscore" w:pos="9639"/>
              </w:tabs>
              <w:rPr>
                <w:rFonts w:asciiTheme="minorHAnsi" w:hAnsiTheme="minorHAnsi" w:cstheme="minorHAnsi"/>
              </w:rPr>
            </w:pPr>
          </w:p>
          <w:p w:rsidR="001B4C4F" w:rsidRPr="00AE6DDF" w:rsidRDefault="001B4C4F" w:rsidP="00C24768">
            <w:pPr>
              <w:tabs>
                <w:tab w:val="left" w:pos="1418"/>
                <w:tab w:val="left" w:leader="underscore" w:pos="9639"/>
              </w:tabs>
              <w:rPr>
                <w:rFonts w:asciiTheme="minorHAnsi" w:hAnsiTheme="minorHAnsi" w:cstheme="minorHAnsi"/>
              </w:rPr>
            </w:pPr>
          </w:p>
        </w:tc>
      </w:tr>
    </w:tbl>
    <w:p w:rsidR="00BF393C" w:rsidRPr="00AE6DDF" w:rsidRDefault="00BF393C" w:rsidP="00BF393C">
      <w:pPr>
        <w:rPr>
          <w:rFonts w:asciiTheme="minorHAnsi" w:hAnsiTheme="minorHAnsi" w:cstheme="minorHAnsi"/>
        </w:rPr>
      </w:pPr>
    </w:p>
    <w:p w:rsidR="00BF393C" w:rsidRPr="00AE6DDF" w:rsidRDefault="00BF393C" w:rsidP="00BF393C">
      <w:pPr>
        <w:rPr>
          <w:rFonts w:asciiTheme="minorHAnsi" w:hAnsiTheme="minorHAnsi" w:cstheme="minorHAnsi"/>
          <w:b/>
        </w:rPr>
      </w:pPr>
      <w:r w:rsidRPr="00AE6DDF">
        <w:rPr>
          <w:rFonts w:asciiTheme="minorHAnsi" w:hAnsiTheme="minorHAnsi" w:cstheme="minorHAnsi"/>
          <w:b/>
        </w:rPr>
        <w:t>Supporting Information</w:t>
      </w:r>
    </w:p>
    <w:p w:rsidR="0034397B" w:rsidRPr="00AE6DDF" w:rsidRDefault="001249DE" w:rsidP="001249DE">
      <w:pPr>
        <w:tabs>
          <w:tab w:val="left" w:pos="1560"/>
        </w:tabs>
        <w:ind w:right="-1"/>
        <w:rPr>
          <w:rFonts w:asciiTheme="minorHAnsi" w:hAnsiTheme="minorHAnsi" w:cstheme="minorHAnsi"/>
          <w:spacing w:val="-2"/>
        </w:rPr>
      </w:pPr>
      <w:r w:rsidRPr="00AE6DDF">
        <w:rPr>
          <w:rFonts w:asciiTheme="minorHAnsi" w:hAnsiTheme="minorHAnsi" w:cstheme="minorHAnsi"/>
          <w:spacing w:val="-2"/>
        </w:rPr>
        <w:t xml:space="preserve">1. </w:t>
      </w:r>
      <w:r w:rsidR="00BF393C" w:rsidRPr="00AE6DDF">
        <w:rPr>
          <w:rFonts w:asciiTheme="minorHAnsi" w:hAnsiTheme="minorHAnsi" w:cstheme="minorHAnsi"/>
          <w:spacing w:val="-2"/>
        </w:rPr>
        <w:t xml:space="preserve">Hazardous Substances of concern are indicated by the HSIS </w:t>
      </w:r>
      <w:r w:rsidR="001C4692" w:rsidRPr="00AE6DDF">
        <w:rPr>
          <w:rFonts w:asciiTheme="minorHAnsi" w:hAnsiTheme="minorHAnsi" w:cstheme="minorHAnsi"/>
          <w:spacing w:val="-2"/>
        </w:rPr>
        <w:t xml:space="preserve">(Hazardous Substance Information System) </w:t>
      </w:r>
      <w:r w:rsidR="00BD0D66">
        <w:rPr>
          <w:rFonts w:asciiTheme="minorHAnsi" w:hAnsiTheme="minorHAnsi" w:cstheme="minorHAnsi"/>
          <w:spacing w:val="-2"/>
        </w:rPr>
        <w:t>Hazard Statements</w:t>
      </w:r>
      <w:r w:rsidR="00BF393C" w:rsidRPr="00AE6DDF">
        <w:rPr>
          <w:rFonts w:asciiTheme="minorHAnsi" w:hAnsiTheme="minorHAnsi" w:cstheme="minorHAnsi"/>
          <w:spacing w:val="-2"/>
        </w:rPr>
        <w:t xml:space="preserve"> </w:t>
      </w:r>
      <w:r w:rsidRPr="00AE6DDF">
        <w:rPr>
          <w:rFonts w:asciiTheme="minorHAnsi" w:hAnsiTheme="minorHAnsi" w:cstheme="minorHAnsi"/>
          <w:spacing w:val="-2"/>
        </w:rPr>
        <w:t>listed on the Manufacturer’s SDS or can be referenced at the HSIS website</w:t>
      </w:r>
      <w:r w:rsidR="00FF21D2">
        <w:rPr>
          <w:rFonts w:asciiTheme="minorHAnsi" w:hAnsiTheme="minorHAnsi" w:cstheme="minorHAnsi"/>
          <w:spacing w:val="-2"/>
        </w:rPr>
        <w:t xml:space="preserve"> (</w:t>
      </w:r>
      <w:hyperlink r:id="rId32" w:history="1">
        <w:r w:rsidR="00FF21D2" w:rsidRPr="009C0DE8">
          <w:rPr>
            <w:rStyle w:val="Hyperlink"/>
            <w:rFonts w:ascii="Calibri" w:hAnsi="Calibri" w:cs="Calibri"/>
            <w:spacing w:val="-2"/>
          </w:rPr>
          <w:t>http://hcis.safeworkaustralia.gov.au/</w:t>
        </w:r>
      </w:hyperlink>
      <w:r w:rsidR="00FF21D2">
        <w:rPr>
          <w:rFonts w:ascii="Calibri" w:hAnsi="Calibri" w:cs="Calibri"/>
          <w:spacing w:val="-2"/>
        </w:rPr>
        <w:t xml:space="preserve"> </w:t>
      </w:r>
      <w:r w:rsidRPr="00AE6DDF">
        <w:rPr>
          <w:rFonts w:asciiTheme="minorHAnsi" w:hAnsiTheme="minorHAnsi" w:cstheme="minorHAnsi"/>
          <w:spacing w:val="-2"/>
        </w:rPr>
        <w:t>).</w:t>
      </w:r>
    </w:p>
    <w:p w:rsidR="00A52950" w:rsidRPr="00AE6DDF" w:rsidRDefault="00A52950">
      <w:pPr>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2"/>
        <w:gridCol w:w="5529"/>
      </w:tblGrid>
      <w:tr w:rsidR="001D10F5" w:rsidRPr="00AE6DDF" w:rsidTr="00C24768">
        <w:tc>
          <w:tcPr>
            <w:tcW w:w="10173" w:type="dxa"/>
            <w:gridSpan w:val="4"/>
            <w:tcBorders>
              <w:top w:val="single" w:sz="4" w:space="0" w:color="auto"/>
              <w:left w:val="single" w:sz="4" w:space="0" w:color="auto"/>
              <w:bottom w:val="single" w:sz="4" w:space="0" w:color="auto"/>
              <w:right w:val="single" w:sz="4" w:space="0" w:color="auto"/>
            </w:tcBorders>
            <w:shd w:val="pct12" w:color="auto" w:fill="auto"/>
          </w:tcPr>
          <w:p w:rsidR="001D10F5" w:rsidRPr="00AE6DDF" w:rsidRDefault="001D10F5" w:rsidP="00C24768">
            <w:pPr>
              <w:tabs>
                <w:tab w:val="left" w:pos="284"/>
                <w:tab w:val="left" w:pos="1701"/>
                <w:tab w:val="left" w:leader="underscore" w:pos="9639"/>
              </w:tabs>
              <w:spacing w:before="60" w:after="60"/>
              <w:ind w:left="284" w:hanging="284"/>
              <w:rPr>
                <w:rFonts w:asciiTheme="minorHAnsi" w:hAnsiTheme="minorHAnsi" w:cstheme="minorHAnsi"/>
                <w:b/>
                <w:bCs/>
                <w:sz w:val="22"/>
                <w:szCs w:val="22"/>
              </w:rPr>
            </w:pPr>
            <w:r w:rsidRPr="00AE6DDF">
              <w:rPr>
                <w:rFonts w:asciiTheme="minorHAnsi" w:hAnsiTheme="minorHAnsi" w:cstheme="minorHAnsi"/>
                <w:b/>
                <w:bCs/>
                <w:sz w:val="22"/>
                <w:szCs w:val="22"/>
              </w:rPr>
              <w:tab/>
            </w:r>
            <w:r w:rsidRPr="00AE6DDF">
              <w:rPr>
                <w:rFonts w:asciiTheme="minorHAnsi" w:hAnsiTheme="minorHAnsi" w:cstheme="minorHAnsi"/>
                <w:b/>
                <w:bCs/>
                <w:sz w:val="28"/>
                <w:szCs w:val="28"/>
              </w:rPr>
              <w:t>Section 3: Control measures</w:t>
            </w:r>
          </w:p>
        </w:tc>
      </w:tr>
      <w:tr w:rsidR="001D10F5" w:rsidRPr="00AE6DDF" w:rsidTr="00B56E21">
        <w:trPr>
          <w:trHeight w:val="428"/>
        </w:trPr>
        <w:tc>
          <w:tcPr>
            <w:tcW w:w="10173" w:type="dxa"/>
            <w:gridSpan w:val="4"/>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2835"/>
                <w:tab w:val="left" w:leader="underscore" w:pos="9639"/>
              </w:tabs>
              <w:rPr>
                <w:rFonts w:asciiTheme="minorHAnsi" w:hAnsiTheme="minorHAnsi" w:cstheme="minorHAnsi"/>
              </w:rPr>
            </w:pPr>
            <w:r w:rsidRPr="00AE6DDF">
              <w:rPr>
                <w:rFonts w:asciiTheme="minorHAnsi" w:hAnsiTheme="minorHAnsi" w:cstheme="minorHAnsi"/>
              </w:rPr>
              <w:t>Identify and provide details of controls that are or will be put in place to reduce the overall risk level</w:t>
            </w:r>
          </w:p>
        </w:tc>
      </w:tr>
      <w:tr w:rsidR="001D10F5" w:rsidRPr="00AE6DDF" w:rsidTr="00B56E21">
        <w:trPr>
          <w:trHeight w:val="303"/>
        </w:trPr>
        <w:tc>
          <w:tcPr>
            <w:tcW w:w="10173" w:type="dxa"/>
            <w:gridSpan w:val="4"/>
            <w:tcBorders>
              <w:top w:val="single" w:sz="4" w:space="0" w:color="auto"/>
              <w:left w:val="nil"/>
              <w:bottom w:val="nil"/>
              <w:right w:val="nil"/>
            </w:tcBorders>
            <w:vAlign w:val="bottom"/>
          </w:tcPr>
          <w:p w:rsidR="001D10F5" w:rsidRPr="00AE6DDF" w:rsidRDefault="001D10F5" w:rsidP="00C24768">
            <w:pPr>
              <w:tabs>
                <w:tab w:val="left" w:pos="1560"/>
                <w:tab w:val="left" w:leader="underscore" w:pos="9639"/>
              </w:tabs>
              <w:rPr>
                <w:rFonts w:asciiTheme="minorHAnsi" w:hAnsiTheme="minorHAnsi" w:cstheme="minorHAnsi"/>
              </w:rPr>
            </w:pPr>
          </w:p>
        </w:tc>
      </w:tr>
      <w:tr w:rsidR="001D10F5" w:rsidRPr="00AE6DDF" w:rsidTr="00C24768">
        <w:trPr>
          <w:trHeight w:val="423"/>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b/>
                <w:sz w:val="22"/>
                <w:szCs w:val="22"/>
              </w:rPr>
            </w:pPr>
            <w:r w:rsidRPr="00AE6DDF">
              <w:rPr>
                <w:rFonts w:asciiTheme="minorHAnsi" w:hAnsiTheme="minorHAnsi" w:cstheme="minorHAnsi"/>
                <w:b/>
                <w:sz w:val="22"/>
                <w:szCs w:val="22"/>
              </w:rPr>
              <w:t>Elimination &amp; Substitution</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b/>
                <w:sz w:val="22"/>
                <w:szCs w:val="22"/>
              </w:rPr>
            </w:pPr>
            <w:r w:rsidRPr="00AE6DDF">
              <w:rPr>
                <w:rFonts w:asciiTheme="minorHAnsi" w:hAnsiTheme="minorHAnsi" w:cstheme="minorHAnsi"/>
                <w:b/>
                <w:sz w:val="22"/>
                <w:szCs w:val="22"/>
              </w:rPr>
              <w:t>Details</w:t>
            </w:r>
          </w:p>
        </w:tc>
      </w:tr>
      <w:tr w:rsidR="001D10F5" w:rsidRPr="00AE6DDF" w:rsidTr="0088342A">
        <w:trPr>
          <w:trHeight w:val="584"/>
        </w:trPr>
        <w:tc>
          <w:tcPr>
            <w:tcW w:w="3652" w:type="dxa"/>
            <w:gridSpan w:val="2"/>
            <w:tcBorders>
              <w:top w:val="single" w:sz="4" w:space="0" w:color="auto"/>
              <w:left w:val="single" w:sz="4" w:space="0" w:color="auto"/>
              <w:bottom w:val="nil"/>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t>Has elimination of the hazard been considered?</w:t>
            </w:r>
          </w:p>
        </w:tc>
        <w:tc>
          <w:tcPr>
            <w:tcW w:w="6521" w:type="dxa"/>
            <w:gridSpan w:val="2"/>
            <w:vMerge w:val="restart"/>
            <w:tcBorders>
              <w:top w:val="single" w:sz="4" w:space="0" w:color="auto"/>
              <w:left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tc>
      </w:tr>
      <w:tr w:rsidR="001D10F5" w:rsidRPr="00AE6DDF" w:rsidTr="00C24768">
        <w:trPr>
          <w:trHeight w:val="325"/>
        </w:trPr>
        <w:tc>
          <w:tcPr>
            <w:tcW w:w="1101" w:type="dxa"/>
            <w:tcBorders>
              <w:top w:val="nil"/>
              <w:left w:val="single" w:sz="4" w:space="0" w:color="auto"/>
              <w:bottom w:val="single" w:sz="4" w:space="0" w:color="auto"/>
              <w:right w:val="nil"/>
            </w:tcBorders>
            <w:vAlign w:val="center"/>
          </w:tcPr>
          <w:p w:rsidR="001D10F5" w:rsidRPr="00AE6DDF" w:rsidRDefault="001D10F5" w:rsidP="00C24768">
            <w:pPr>
              <w:tabs>
                <w:tab w:val="left" w:pos="1560"/>
                <w:tab w:val="left" w:leader="underscore" w:pos="9639"/>
              </w:tabs>
              <w:jc w:val="center"/>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Yes</w:t>
            </w:r>
          </w:p>
        </w:tc>
        <w:tc>
          <w:tcPr>
            <w:tcW w:w="2551" w:type="dxa"/>
            <w:tcBorders>
              <w:top w:val="nil"/>
              <w:left w:val="nil"/>
              <w:bottom w:val="single" w:sz="4" w:space="0" w:color="auto"/>
              <w:right w:val="single" w:sz="4" w:space="0" w:color="auto"/>
            </w:tcBorders>
            <w:vAlign w:val="center"/>
          </w:tcPr>
          <w:p w:rsidR="001D10F5" w:rsidRPr="00AE6DDF" w:rsidRDefault="001D10F5" w:rsidP="00C24768">
            <w:pPr>
              <w:tabs>
                <w:tab w:val="left" w:pos="1560"/>
                <w:tab w:val="left" w:leader="underscore" w:pos="9639"/>
              </w:tabs>
              <w:jc w:val="center"/>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No</w:t>
            </w:r>
          </w:p>
        </w:tc>
        <w:tc>
          <w:tcPr>
            <w:tcW w:w="6521" w:type="dxa"/>
            <w:gridSpan w:val="2"/>
            <w:vMerge/>
            <w:tcBorders>
              <w:left w:val="single" w:sz="4" w:space="0" w:color="auto"/>
              <w:bottom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tc>
      </w:tr>
      <w:tr w:rsidR="001D10F5" w:rsidRPr="00AE6DDF" w:rsidTr="00C24768">
        <w:trPr>
          <w:trHeight w:val="435"/>
        </w:trPr>
        <w:tc>
          <w:tcPr>
            <w:tcW w:w="3652" w:type="dxa"/>
            <w:gridSpan w:val="2"/>
            <w:tcBorders>
              <w:top w:val="single" w:sz="4" w:space="0" w:color="auto"/>
              <w:left w:val="single" w:sz="4" w:space="0" w:color="auto"/>
              <w:bottom w:val="nil"/>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t>Has substitution of the hazard for a less hazardous material or technique been considered?</w:t>
            </w:r>
          </w:p>
        </w:tc>
        <w:tc>
          <w:tcPr>
            <w:tcW w:w="6521" w:type="dxa"/>
            <w:gridSpan w:val="2"/>
            <w:vMerge w:val="restart"/>
            <w:tcBorders>
              <w:top w:val="single" w:sz="4" w:space="0" w:color="auto"/>
              <w:left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tc>
      </w:tr>
      <w:tr w:rsidR="001D10F5" w:rsidRPr="00AE6DDF" w:rsidTr="00C24768">
        <w:trPr>
          <w:trHeight w:val="325"/>
        </w:trPr>
        <w:tc>
          <w:tcPr>
            <w:tcW w:w="1101" w:type="dxa"/>
            <w:tcBorders>
              <w:top w:val="nil"/>
              <w:left w:val="single" w:sz="4" w:space="0" w:color="auto"/>
              <w:bottom w:val="single" w:sz="4" w:space="0" w:color="auto"/>
              <w:right w:val="nil"/>
            </w:tcBorders>
            <w:vAlign w:val="center"/>
          </w:tcPr>
          <w:p w:rsidR="001D10F5" w:rsidRPr="00AE6DDF" w:rsidRDefault="001D10F5" w:rsidP="00C24768">
            <w:pPr>
              <w:tabs>
                <w:tab w:val="left" w:pos="1560"/>
                <w:tab w:val="left" w:leader="underscore" w:pos="9639"/>
              </w:tabs>
              <w:jc w:val="center"/>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Yes</w:t>
            </w:r>
          </w:p>
        </w:tc>
        <w:tc>
          <w:tcPr>
            <w:tcW w:w="2551" w:type="dxa"/>
            <w:tcBorders>
              <w:top w:val="nil"/>
              <w:left w:val="nil"/>
              <w:bottom w:val="single" w:sz="4" w:space="0" w:color="auto"/>
              <w:right w:val="single" w:sz="4" w:space="0" w:color="auto"/>
            </w:tcBorders>
            <w:vAlign w:val="center"/>
          </w:tcPr>
          <w:p w:rsidR="001D10F5" w:rsidRPr="00AE6DDF" w:rsidRDefault="001D10F5" w:rsidP="00C24768">
            <w:pPr>
              <w:tabs>
                <w:tab w:val="left" w:pos="1560"/>
                <w:tab w:val="left" w:leader="underscore" w:pos="9639"/>
              </w:tabs>
              <w:jc w:val="center"/>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No</w:t>
            </w:r>
          </w:p>
        </w:tc>
        <w:tc>
          <w:tcPr>
            <w:tcW w:w="6521" w:type="dxa"/>
            <w:gridSpan w:val="2"/>
            <w:vMerge/>
            <w:tcBorders>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rPr>
            </w:pPr>
          </w:p>
        </w:tc>
      </w:tr>
      <w:tr w:rsidR="001D10F5" w:rsidRPr="00AE6DDF" w:rsidTr="00C24768">
        <w:trPr>
          <w:trHeight w:val="228"/>
        </w:trPr>
        <w:tc>
          <w:tcPr>
            <w:tcW w:w="10173" w:type="dxa"/>
            <w:gridSpan w:val="4"/>
            <w:tcBorders>
              <w:top w:val="single" w:sz="4" w:space="0" w:color="auto"/>
              <w:left w:val="nil"/>
              <w:bottom w:val="nil"/>
              <w:right w:val="nil"/>
            </w:tcBorders>
            <w:vAlign w:val="bottom"/>
          </w:tcPr>
          <w:p w:rsidR="001D10F5" w:rsidRPr="00AE6DDF" w:rsidRDefault="001D10F5" w:rsidP="00C24768">
            <w:pPr>
              <w:tabs>
                <w:tab w:val="left" w:leader="dot" w:pos="9356"/>
              </w:tabs>
              <w:rPr>
                <w:rFonts w:asciiTheme="minorHAnsi" w:hAnsiTheme="minorHAnsi" w:cstheme="minorHAnsi"/>
                <w:sz w:val="18"/>
                <w:szCs w:val="18"/>
              </w:rPr>
            </w:pPr>
          </w:p>
        </w:tc>
      </w:tr>
      <w:tr w:rsidR="001D10F5" w:rsidRPr="00AE6DDF" w:rsidTr="00C24768">
        <w:trPr>
          <w:trHeight w:val="423"/>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1D10F5">
            <w:pPr>
              <w:tabs>
                <w:tab w:val="left" w:pos="1560"/>
                <w:tab w:val="left" w:leader="underscore" w:pos="9639"/>
              </w:tabs>
              <w:rPr>
                <w:rFonts w:asciiTheme="minorHAnsi" w:hAnsiTheme="minorHAnsi" w:cstheme="minorHAnsi"/>
                <w:b/>
                <w:sz w:val="22"/>
                <w:szCs w:val="22"/>
              </w:rPr>
            </w:pPr>
            <w:r w:rsidRPr="00AE6DDF">
              <w:rPr>
                <w:rFonts w:asciiTheme="minorHAnsi" w:hAnsiTheme="minorHAnsi" w:cstheme="minorHAnsi"/>
                <w:b/>
                <w:sz w:val="22"/>
                <w:szCs w:val="22"/>
              </w:rPr>
              <w:t>Isolation &amp; Engineering Controls</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b/>
                <w:sz w:val="22"/>
                <w:szCs w:val="22"/>
              </w:rPr>
            </w:pPr>
            <w:r w:rsidRPr="00AE6DDF">
              <w:rPr>
                <w:rFonts w:asciiTheme="minorHAnsi" w:hAnsiTheme="minorHAnsi" w:cstheme="minorHAnsi"/>
                <w:b/>
                <w:sz w:val="22"/>
                <w:szCs w:val="22"/>
              </w:rPr>
              <w:t>Details</w:t>
            </w:r>
          </w:p>
        </w:tc>
      </w:tr>
      <w:tr w:rsidR="001D10F5" w:rsidRPr="00AE6DDF" w:rsidTr="00017060">
        <w:trPr>
          <w:trHeight w:val="747"/>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B56E21">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017060" w:rsidRPr="00AE6DDF">
              <w:rPr>
                <w:rFonts w:asciiTheme="minorHAnsi" w:hAnsiTheme="minorHAnsi" w:cstheme="minorHAnsi"/>
              </w:rPr>
              <w:t xml:space="preserve">Specific storage measures outside of normal </w:t>
            </w:r>
            <w:r w:rsidR="00B56E21" w:rsidRPr="00AE6DDF">
              <w:rPr>
                <w:rFonts w:asciiTheme="minorHAnsi" w:hAnsiTheme="minorHAnsi" w:cstheme="minorHAnsi"/>
              </w:rPr>
              <w:t>D</w:t>
            </w:r>
            <w:r w:rsidR="00017060" w:rsidRPr="00AE6DDF">
              <w:rPr>
                <w:rFonts w:asciiTheme="minorHAnsi" w:hAnsiTheme="minorHAnsi" w:cstheme="minorHAnsi"/>
              </w:rPr>
              <w:t xml:space="preserve">angerous </w:t>
            </w:r>
            <w:r w:rsidR="00B56E21" w:rsidRPr="00AE6DDF">
              <w:rPr>
                <w:rFonts w:asciiTheme="minorHAnsi" w:hAnsiTheme="minorHAnsi" w:cstheme="minorHAnsi"/>
              </w:rPr>
              <w:t>Goods R</w:t>
            </w:r>
            <w:r w:rsidR="00017060" w:rsidRPr="00AE6DDF">
              <w:rPr>
                <w:rFonts w:asciiTheme="minorHAnsi" w:hAnsiTheme="minorHAnsi" w:cstheme="minorHAnsi"/>
              </w:rPr>
              <w:t>egulations (e</w:t>
            </w:r>
            <w:r w:rsidR="00962D7B" w:rsidRPr="00AE6DDF">
              <w:rPr>
                <w:rFonts w:asciiTheme="minorHAnsi" w:hAnsiTheme="minorHAnsi" w:cstheme="minorHAnsi"/>
              </w:rPr>
              <w:t>.</w:t>
            </w:r>
            <w:r w:rsidR="00017060" w:rsidRPr="00AE6DDF">
              <w:rPr>
                <w:rFonts w:asciiTheme="minorHAnsi" w:hAnsiTheme="minorHAnsi" w:cstheme="minorHAnsi"/>
              </w:rPr>
              <w:t>g. locked safe)</w:t>
            </w:r>
          </w:p>
        </w:tc>
        <w:tc>
          <w:tcPr>
            <w:tcW w:w="6521" w:type="dxa"/>
            <w:gridSpan w:val="2"/>
            <w:tcBorders>
              <w:top w:val="single" w:sz="4" w:space="0" w:color="auto"/>
              <w:left w:val="single" w:sz="4" w:space="0" w:color="auto"/>
              <w:bottom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tc>
      </w:tr>
      <w:tr w:rsidR="00B56E21" w:rsidRPr="00AE6DDF" w:rsidTr="00017060">
        <w:trPr>
          <w:trHeight w:val="747"/>
        </w:trPr>
        <w:tc>
          <w:tcPr>
            <w:tcW w:w="3652" w:type="dxa"/>
            <w:gridSpan w:val="2"/>
            <w:tcBorders>
              <w:top w:val="single" w:sz="4" w:space="0" w:color="auto"/>
              <w:left w:val="single" w:sz="4" w:space="0" w:color="auto"/>
              <w:bottom w:val="single" w:sz="4" w:space="0" w:color="auto"/>
              <w:right w:val="single" w:sz="4" w:space="0" w:color="auto"/>
            </w:tcBorders>
            <w:vAlign w:val="center"/>
          </w:tcPr>
          <w:p w:rsidR="00F567B0" w:rsidRPr="00AE6DDF" w:rsidRDefault="00B56E21" w:rsidP="00B56E21">
            <w:pPr>
              <w:tabs>
                <w:tab w:val="left" w:pos="1560"/>
                <w:tab w:val="left" w:leader="underscore" w:pos="9639"/>
              </w:tabs>
              <w:rPr>
                <w:rFonts w:asciiTheme="minorHAnsi" w:hAnsiTheme="minorHAnsi" w:cstheme="minorHAnsi"/>
                <w:sz w:val="19"/>
                <w:szCs w:val="19"/>
              </w:rPr>
            </w:pPr>
            <w:r w:rsidRPr="00AE6DDF">
              <w:rPr>
                <w:rFonts w:asciiTheme="minorHAnsi" w:hAnsiTheme="minorHAnsi" w:cstheme="minorHAnsi"/>
              </w:rPr>
              <w:sym w:font="Wingdings" w:char="F06F"/>
            </w:r>
            <w:r w:rsidRPr="00AE6DDF">
              <w:rPr>
                <w:rFonts w:asciiTheme="minorHAnsi" w:hAnsiTheme="minorHAnsi" w:cstheme="minorHAnsi"/>
              </w:rPr>
              <w:t xml:space="preserve">  Serious Heath Effect Chemicals stored separately</w:t>
            </w:r>
            <w:r w:rsidR="000311B1" w:rsidRPr="00AE6DDF">
              <w:rPr>
                <w:rFonts w:asciiTheme="minorHAnsi" w:hAnsiTheme="minorHAnsi" w:cstheme="minorHAnsi"/>
                <w:sz w:val="19"/>
                <w:szCs w:val="19"/>
              </w:rPr>
              <w:t xml:space="preserve"> </w:t>
            </w:r>
          </w:p>
          <w:p w:rsidR="00B56E21" w:rsidRPr="00AE6DDF" w:rsidRDefault="00BD0D66" w:rsidP="00B56E21">
            <w:pPr>
              <w:tabs>
                <w:tab w:val="left" w:pos="1560"/>
                <w:tab w:val="left" w:leader="underscore" w:pos="9639"/>
              </w:tabs>
              <w:rPr>
                <w:rFonts w:asciiTheme="minorHAnsi" w:hAnsiTheme="minorHAnsi" w:cstheme="minorHAnsi"/>
                <w:sz w:val="16"/>
                <w:szCs w:val="16"/>
              </w:rPr>
            </w:pPr>
            <w:r>
              <w:rPr>
                <w:rFonts w:asciiTheme="minorHAnsi" w:hAnsiTheme="minorHAnsi" w:cstheme="minorHAnsi"/>
                <w:sz w:val="16"/>
                <w:szCs w:val="16"/>
              </w:rPr>
              <w:t>(H334, H317, H340, H350, H360, H372, H373)</w:t>
            </w:r>
          </w:p>
        </w:tc>
        <w:tc>
          <w:tcPr>
            <w:tcW w:w="6521" w:type="dxa"/>
            <w:gridSpan w:val="2"/>
            <w:tcBorders>
              <w:top w:val="single" w:sz="4" w:space="0" w:color="auto"/>
              <w:left w:val="single" w:sz="4" w:space="0" w:color="auto"/>
              <w:bottom w:val="single" w:sz="4" w:space="0" w:color="auto"/>
              <w:right w:val="single" w:sz="4" w:space="0" w:color="auto"/>
            </w:tcBorders>
          </w:tcPr>
          <w:p w:rsidR="00B56E21" w:rsidRPr="00AE6DDF" w:rsidRDefault="00B56E21" w:rsidP="00C24768">
            <w:pPr>
              <w:tabs>
                <w:tab w:val="left" w:pos="1560"/>
                <w:tab w:val="left" w:leader="underscore" w:pos="9639"/>
              </w:tabs>
              <w:rPr>
                <w:rFonts w:asciiTheme="minorHAnsi" w:hAnsiTheme="minorHAnsi" w:cstheme="minorHAnsi"/>
              </w:rPr>
            </w:pPr>
          </w:p>
        </w:tc>
      </w:tr>
      <w:tr w:rsidR="00017060" w:rsidRPr="00AE6DDF" w:rsidTr="00C24768">
        <w:trPr>
          <w:trHeight w:val="314"/>
        </w:trPr>
        <w:tc>
          <w:tcPr>
            <w:tcW w:w="3652" w:type="dxa"/>
            <w:gridSpan w:val="2"/>
            <w:tcBorders>
              <w:top w:val="single" w:sz="4" w:space="0" w:color="auto"/>
              <w:left w:val="single" w:sz="4" w:space="0" w:color="auto"/>
              <w:bottom w:val="single" w:sz="4" w:space="0" w:color="auto"/>
              <w:right w:val="single" w:sz="4" w:space="0" w:color="auto"/>
            </w:tcBorders>
            <w:vAlign w:val="center"/>
          </w:tcPr>
          <w:p w:rsidR="00017060" w:rsidRPr="00AE6DDF" w:rsidRDefault="00017060"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Fume cupboard/glove box</w:t>
            </w:r>
          </w:p>
        </w:tc>
        <w:tc>
          <w:tcPr>
            <w:tcW w:w="6521" w:type="dxa"/>
            <w:gridSpan w:val="2"/>
            <w:tcBorders>
              <w:top w:val="single" w:sz="4" w:space="0" w:color="auto"/>
              <w:left w:val="single" w:sz="4" w:space="0" w:color="auto"/>
              <w:bottom w:val="single" w:sz="4" w:space="0" w:color="auto"/>
              <w:right w:val="single" w:sz="4" w:space="0" w:color="auto"/>
            </w:tcBorders>
          </w:tcPr>
          <w:p w:rsidR="00017060" w:rsidRPr="00AE6DDF" w:rsidRDefault="00017060" w:rsidP="00C24768">
            <w:pPr>
              <w:tabs>
                <w:tab w:val="left" w:pos="1560"/>
                <w:tab w:val="left" w:leader="underscore" w:pos="9639"/>
              </w:tabs>
              <w:rPr>
                <w:rFonts w:asciiTheme="minorHAnsi" w:hAnsiTheme="minorHAnsi" w:cstheme="minorHAnsi"/>
              </w:rPr>
            </w:pPr>
          </w:p>
          <w:p w:rsidR="00017060" w:rsidRPr="00AE6DDF" w:rsidRDefault="00017060" w:rsidP="00C24768">
            <w:pPr>
              <w:tabs>
                <w:tab w:val="left" w:pos="1560"/>
                <w:tab w:val="left" w:leader="underscore" w:pos="9639"/>
              </w:tabs>
              <w:rPr>
                <w:rFonts w:asciiTheme="minorHAnsi" w:hAnsiTheme="minorHAnsi" w:cstheme="minorHAnsi"/>
              </w:rPr>
            </w:pPr>
          </w:p>
          <w:p w:rsidR="00017060" w:rsidRPr="00AE6DDF" w:rsidRDefault="00017060" w:rsidP="00C24768">
            <w:pPr>
              <w:tabs>
                <w:tab w:val="left" w:pos="1560"/>
                <w:tab w:val="left" w:leader="underscore" w:pos="9639"/>
              </w:tabs>
              <w:rPr>
                <w:rFonts w:asciiTheme="minorHAnsi" w:hAnsiTheme="minorHAnsi" w:cstheme="minorHAnsi"/>
              </w:rPr>
            </w:pPr>
          </w:p>
        </w:tc>
      </w:tr>
      <w:tr w:rsidR="001D10F5" w:rsidRPr="00AE6DDF" w:rsidTr="00C24768">
        <w:trPr>
          <w:trHeight w:val="274"/>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61708F">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017060" w:rsidRPr="00AE6DDF">
              <w:rPr>
                <w:rFonts w:asciiTheme="minorHAnsi" w:hAnsiTheme="minorHAnsi" w:cstheme="minorHAnsi"/>
              </w:rPr>
              <w:t>Shielding</w:t>
            </w:r>
          </w:p>
        </w:tc>
        <w:tc>
          <w:tcPr>
            <w:tcW w:w="6521" w:type="dxa"/>
            <w:gridSpan w:val="2"/>
            <w:tcBorders>
              <w:top w:val="single" w:sz="4" w:space="0" w:color="auto"/>
              <w:left w:val="single" w:sz="4" w:space="0" w:color="auto"/>
              <w:bottom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tc>
      </w:tr>
      <w:tr w:rsidR="001D10F5" w:rsidRPr="00AE6DDF" w:rsidTr="00C24768">
        <w:trPr>
          <w:trHeight w:val="182"/>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Other</w:t>
            </w:r>
          </w:p>
        </w:tc>
        <w:tc>
          <w:tcPr>
            <w:tcW w:w="6521" w:type="dxa"/>
            <w:gridSpan w:val="2"/>
            <w:tcBorders>
              <w:top w:val="single" w:sz="4" w:space="0" w:color="auto"/>
              <w:left w:val="single" w:sz="4" w:space="0" w:color="auto"/>
              <w:bottom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tc>
      </w:tr>
      <w:tr w:rsidR="001D10F5" w:rsidRPr="00AE6DDF" w:rsidTr="00C24768">
        <w:trPr>
          <w:trHeight w:val="268"/>
        </w:trPr>
        <w:tc>
          <w:tcPr>
            <w:tcW w:w="10173" w:type="dxa"/>
            <w:gridSpan w:val="4"/>
            <w:tcBorders>
              <w:top w:val="single" w:sz="4" w:space="0" w:color="auto"/>
              <w:left w:val="nil"/>
              <w:bottom w:val="single" w:sz="4" w:space="0" w:color="auto"/>
              <w:right w:val="nil"/>
            </w:tcBorders>
            <w:vAlign w:val="bottom"/>
          </w:tcPr>
          <w:p w:rsidR="001D10F5" w:rsidRPr="00AE6DDF" w:rsidRDefault="001D10F5" w:rsidP="00C24768">
            <w:pPr>
              <w:tabs>
                <w:tab w:val="left" w:pos="1560"/>
                <w:tab w:val="left" w:leader="underscore" w:pos="9639"/>
              </w:tabs>
              <w:spacing w:before="60"/>
              <w:rPr>
                <w:rFonts w:asciiTheme="minorHAnsi" w:hAnsiTheme="minorHAnsi" w:cstheme="minorHAnsi"/>
                <w:sz w:val="16"/>
                <w:szCs w:val="16"/>
              </w:rPr>
            </w:pPr>
          </w:p>
        </w:tc>
      </w:tr>
      <w:tr w:rsidR="001D10F5" w:rsidRPr="00AE6DDF" w:rsidTr="00C24768">
        <w:trPr>
          <w:trHeight w:val="423"/>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b/>
                <w:sz w:val="22"/>
                <w:szCs w:val="22"/>
              </w:rPr>
            </w:pPr>
            <w:r w:rsidRPr="00AE6DDF">
              <w:rPr>
                <w:rFonts w:asciiTheme="minorHAnsi" w:hAnsiTheme="minorHAnsi" w:cstheme="minorHAnsi"/>
                <w:b/>
                <w:sz w:val="22"/>
                <w:szCs w:val="22"/>
              </w:rPr>
              <w:t>Administrative Controls</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b/>
                <w:sz w:val="22"/>
                <w:szCs w:val="22"/>
              </w:rPr>
            </w:pPr>
            <w:r w:rsidRPr="00AE6DDF">
              <w:rPr>
                <w:rFonts w:asciiTheme="minorHAnsi" w:hAnsiTheme="minorHAnsi" w:cstheme="minorHAnsi"/>
                <w:b/>
                <w:sz w:val="22"/>
                <w:szCs w:val="22"/>
              </w:rPr>
              <w:t>Details</w:t>
            </w:r>
          </w:p>
        </w:tc>
      </w:tr>
      <w:tr w:rsidR="001D10F5" w:rsidRPr="00AE6DDF" w:rsidTr="00C24768">
        <w:trPr>
          <w:trHeight w:val="471"/>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61708F">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61708F" w:rsidRPr="00AE6DDF">
              <w:rPr>
                <w:rFonts w:asciiTheme="minorHAnsi" w:hAnsiTheme="minorHAnsi" w:cstheme="minorHAnsi"/>
              </w:rPr>
              <w:t xml:space="preserve">Written </w:t>
            </w:r>
            <w:r w:rsidR="00346F70" w:rsidRPr="00AE6DDF">
              <w:rPr>
                <w:rFonts w:asciiTheme="minorHAnsi" w:hAnsiTheme="minorHAnsi" w:cstheme="minorHAnsi"/>
              </w:rPr>
              <w:t xml:space="preserve">Chemical </w:t>
            </w:r>
            <w:r w:rsidR="0061708F" w:rsidRPr="00AE6DDF">
              <w:rPr>
                <w:rFonts w:asciiTheme="minorHAnsi" w:hAnsiTheme="minorHAnsi" w:cstheme="minorHAnsi"/>
              </w:rPr>
              <w:t>Disposal Plan</w:t>
            </w:r>
          </w:p>
        </w:tc>
        <w:tc>
          <w:tcPr>
            <w:tcW w:w="6521" w:type="dxa"/>
            <w:gridSpan w:val="2"/>
            <w:tcBorders>
              <w:top w:val="single" w:sz="4" w:space="0" w:color="auto"/>
              <w:left w:val="single" w:sz="4" w:space="0" w:color="auto"/>
              <w:bottom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rPr>
                <w:rFonts w:asciiTheme="minorHAnsi" w:hAnsiTheme="minorHAnsi" w:cstheme="minorHAnsi"/>
              </w:rPr>
            </w:pPr>
          </w:p>
        </w:tc>
      </w:tr>
      <w:tr w:rsidR="00017060" w:rsidRPr="00AE6DDF" w:rsidTr="0088342A">
        <w:trPr>
          <w:trHeight w:val="1087"/>
        </w:trPr>
        <w:tc>
          <w:tcPr>
            <w:tcW w:w="3652" w:type="dxa"/>
            <w:gridSpan w:val="2"/>
            <w:tcBorders>
              <w:top w:val="single" w:sz="4" w:space="0" w:color="auto"/>
              <w:left w:val="single" w:sz="4" w:space="0" w:color="auto"/>
              <w:bottom w:val="single" w:sz="4" w:space="0" w:color="auto"/>
              <w:right w:val="single" w:sz="4" w:space="0" w:color="auto"/>
            </w:tcBorders>
            <w:vAlign w:val="center"/>
          </w:tcPr>
          <w:p w:rsidR="00017060" w:rsidRPr="00AE6DDF" w:rsidRDefault="00017060"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Spill and Emergency procedures. List procedures to be used including appropriate contact details (provide a copy)</w:t>
            </w:r>
          </w:p>
        </w:tc>
        <w:tc>
          <w:tcPr>
            <w:tcW w:w="6521" w:type="dxa"/>
            <w:gridSpan w:val="2"/>
            <w:tcBorders>
              <w:top w:val="single" w:sz="4" w:space="0" w:color="auto"/>
              <w:left w:val="single" w:sz="4" w:space="0" w:color="auto"/>
              <w:bottom w:val="single" w:sz="4" w:space="0" w:color="auto"/>
              <w:right w:val="single" w:sz="4" w:space="0" w:color="auto"/>
            </w:tcBorders>
          </w:tcPr>
          <w:p w:rsidR="00017060" w:rsidRPr="00AE6DDF" w:rsidRDefault="00017060" w:rsidP="00C24768">
            <w:pPr>
              <w:tabs>
                <w:tab w:val="left" w:pos="1560"/>
                <w:tab w:val="left" w:leader="underscore" w:pos="9639"/>
              </w:tabs>
              <w:rPr>
                <w:rFonts w:asciiTheme="minorHAnsi" w:hAnsiTheme="minorHAnsi" w:cstheme="minorHAnsi"/>
                <w:sz w:val="18"/>
                <w:szCs w:val="18"/>
              </w:rPr>
            </w:pPr>
          </w:p>
          <w:p w:rsidR="00017060" w:rsidRPr="00AE6DDF" w:rsidRDefault="00017060" w:rsidP="00C24768">
            <w:pPr>
              <w:tabs>
                <w:tab w:val="left" w:pos="1560"/>
                <w:tab w:val="left" w:leader="underscore" w:pos="9639"/>
              </w:tabs>
              <w:rPr>
                <w:rFonts w:asciiTheme="minorHAnsi" w:hAnsiTheme="minorHAnsi" w:cstheme="minorHAnsi"/>
                <w:sz w:val="18"/>
                <w:szCs w:val="18"/>
              </w:rPr>
            </w:pPr>
          </w:p>
          <w:p w:rsidR="00017060" w:rsidRPr="00AE6DDF" w:rsidRDefault="00017060" w:rsidP="00C24768">
            <w:pPr>
              <w:tabs>
                <w:tab w:val="left" w:pos="1560"/>
                <w:tab w:val="left" w:leader="underscore" w:pos="9639"/>
              </w:tabs>
              <w:rPr>
                <w:rFonts w:asciiTheme="minorHAnsi" w:hAnsiTheme="minorHAnsi" w:cstheme="minorHAnsi"/>
              </w:rPr>
            </w:pPr>
          </w:p>
        </w:tc>
      </w:tr>
      <w:tr w:rsidR="00017060" w:rsidRPr="00AE6DDF" w:rsidTr="00C24768">
        <w:trPr>
          <w:trHeight w:val="322"/>
        </w:trPr>
        <w:tc>
          <w:tcPr>
            <w:tcW w:w="3652" w:type="dxa"/>
            <w:gridSpan w:val="2"/>
            <w:tcBorders>
              <w:top w:val="single" w:sz="4" w:space="0" w:color="auto"/>
              <w:left w:val="single" w:sz="4" w:space="0" w:color="auto"/>
              <w:bottom w:val="single" w:sz="4" w:space="0" w:color="auto"/>
              <w:right w:val="single" w:sz="4" w:space="0" w:color="auto"/>
            </w:tcBorders>
            <w:vAlign w:val="center"/>
          </w:tcPr>
          <w:p w:rsidR="00017060" w:rsidRPr="00AE6DDF" w:rsidRDefault="00017060"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88342A" w:rsidRPr="00AE6DDF">
              <w:rPr>
                <w:rFonts w:asciiTheme="minorHAnsi" w:hAnsiTheme="minorHAnsi" w:cstheme="minorHAnsi"/>
              </w:rPr>
              <w:t xml:space="preserve">Special </w:t>
            </w:r>
            <w:r w:rsidRPr="00AE6DDF">
              <w:rPr>
                <w:rFonts w:asciiTheme="minorHAnsi" w:hAnsiTheme="minorHAnsi" w:cstheme="minorHAnsi"/>
              </w:rPr>
              <w:t xml:space="preserve">Warning Signs on Lab/Storage/ Work areas </w:t>
            </w:r>
          </w:p>
        </w:tc>
        <w:tc>
          <w:tcPr>
            <w:tcW w:w="6521" w:type="dxa"/>
            <w:gridSpan w:val="2"/>
            <w:tcBorders>
              <w:top w:val="single" w:sz="4" w:space="0" w:color="auto"/>
              <w:left w:val="single" w:sz="4" w:space="0" w:color="auto"/>
              <w:bottom w:val="single" w:sz="4" w:space="0" w:color="auto"/>
              <w:right w:val="single" w:sz="4" w:space="0" w:color="auto"/>
            </w:tcBorders>
          </w:tcPr>
          <w:p w:rsidR="00017060" w:rsidRPr="00AE6DDF" w:rsidRDefault="00017060" w:rsidP="00C24768">
            <w:pPr>
              <w:tabs>
                <w:tab w:val="left" w:pos="1560"/>
                <w:tab w:val="left" w:leader="underscore" w:pos="9639"/>
              </w:tabs>
              <w:rPr>
                <w:rFonts w:asciiTheme="minorHAnsi" w:hAnsiTheme="minorHAnsi" w:cstheme="minorHAnsi"/>
              </w:rPr>
            </w:pPr>
          </w:p>
          <w:p w:rsidR="00017060" w:rsidRPr="00AE6DDF" w:rsidRDefault="00017060" w:rsidP="00C24768">
            <w:pPr>
              <w:tabs>
                <w:tab w:val="left" w:pos="1560"/>
                <w:tab w:val="left" w:leader="underscore" w:pos="9639"/>
              </w:tabs>
              <w:rPr>
                <w:rFonts w:asciiTheme="minorHAnsi" w:hAnsiTheme="minorHAnsi" w:cstheme="minorHAnsi"/>
              </w:rPr>
            </w:pPr>
          </w:p>
          <w:p w:rsidR="00017060" w:rsidRPr="00AE6DDF" w:rsidRDefault="00017060" w:rsidP="00C24768">
            <w:pPr>
              <w:tabs>
                <w:tab w:val="left" w:pos="1560"/>
                <w:tab w:val="left" w:leader="underscore" w:pos="9639"/>
              </w:tabs>
              <w:rPr>
                <w:rFonts w:asciiTheme="minorHAnsi" w:hAnsiTheme="minorHAnsi" w:cstheme="minorHAnsi"/>
              </w:rPr>
            </w:pPr>
          </w:p>
        </w:tc>
      </w:tr>
      <w:tr w:rsidR="001D10F5" w:rsidRPr="00AE6DDF" w:rsidTr="0088342A">
        <w:trPr>
          <w:trHeight w:val="839"/>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61708F">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w:t>
            </w:r>
            <w:r w:rsidR="0061708F" w:rsidRPr="00AE6DDF">
              <w:rPr>
                <w:rFonts w:asciiTheme="minorHAnsi" w:hAnsiTheme="minorHAnsi" w:cstheme="minorHAnsi"/>
              </w:rPr>
              <w:t>Environmental monitoring</w:t>
            </w:r>
            <w:r w:rsidRPr="00AE6DDF">
              <w:rPr>
                <w:rFonts w:asciiTheme="minorHAnsi" w:hAnsiTheme="minorHAnsi" w:cstheme="minorHAnsi"/>
              </w:rPr>
              <w:t xml:space="preserve"> (provide S</w:t>
            </w:r>
            <w:r w:rsidR="000311B1" w:rsidRPr="00AE6DDF">
              <w:rPr>
                <w:rFonts w:asciiTheme="minorHAnsi" w:hAnsiTheme="minorHAnsi" w:cstheme="minorHAnsi"/>
              </w:rPr>
              <w:t xml:space="preserve">afe </w:t>
            </w:r>
            <w:r w:rsidRPr="00AE6DDF">
              <w:rPr>
                <w:rFonts w:asciiTheme="minorHAnsi" w:hAnsiTheme="minorHAnsi" w:cstheme="minorHAnsi"/>
              </w:rPr>
              <w:t>O</w:t>
            </w:r>
            <w:r w:rsidR="000311B1" w:rsidRPr="00AE6DDF">
              <w:rPr>
                <w:rFonts w:asciiTheme="minorHAnsi" w:hAnsiTheme="minorHAnsi" w:cstheme="minorHAnsi"/>
              </w:rPr>
              <w:t xml:space="preserve">perating </w:t>
            </w:r>
            <w:r w:rsidRPr="00AE6DDF">
              <w:rPr>
                <w:rFonts w:asciiTheme="minorHAnsi" w:hAnsiTheme="minorHAnsi" w:cstheme="minorHAnsi"/>
              </w:rPr>
              <w:t>P</w:t>
            </w:r>
            <w:r w:rsidR="000311B1" w:rsidRPr="00AE6DDF">
              <w:rPr>
                <w:rFonts w:asciiTheme="minorHAnsi" w:hAnsiTheme="minorHAnsi" w:cstheme="minorHAnsi"/>
              </w:rPr>
              <w:t>rocedure (SOP)</w:t>
            </w:r>
            <w:r w:rsidRPr="00AE6DDF">
              <w:rPr>
                <w:rFonts w:asciiTheme="minorHAnsi" w:hAnsiTheme="minorHAnsi" w:cstheme="minorHAnsi"/>
              </w:rPr>
              <w:t xml:space="preserve"> if available)</w:t>
            </w:r>
          </w:p>
        </w:tc>
        <w:tc>
          <w:tcPr>
            <w:tcW w:w="6521" w:type="dxa"/>
            <w:gridSpan w:val="2"/>
            <w:tcBorders>
              <w:top w:val="single" w:sz="4" w:space="0" w:color="auto"/>
              <w:left w:val="single" w:sz="4" w:space="0" w:color="auto"/>
              <w:bottom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tc>
      </w:tr>
      <w:tr w:rsidR="00017060" w:rsidRPr="00AE6DDF" w:rsidTr="00C24768">
        <w:trPr>
          <w:trHeight w:val="432"/>
        </w:trPr>
        <w:tc>
          <w:tcPr>
            <w:tcW w:w="3652" w:type="dxa"/>
            <w:gridSpan w:val="2"/>
            <w:tcBorders>
              <w:top w:val="single" w:sz="4" w:space="0" w:color="auto"/>
              <w:left w:val="single" w:sz="4" w:space="0" w:color="auto"/>
              <w:bottom w:val="single" w:sz="4" w:space="0" w:color="auto"/>
              <w:right w:val="single" w:sz="4" w:space="0" w:color="auto"/>
            </w:tcBorders>
            <w:vAlign w:val="center"/>
          </w:tcPr>
          <w:p w:rsidR="00017060" w:rsidRPr="00AE6DDF" w:rsidRDefault="00017060"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Controlled work area </w:t>
            </w:r>
          </w:p>
        </w:tc>
        <w:tc>
          <w:tcPr>
            <w:tcW w:w="6521" w:type="dxa"/>
            <w:gridSpan w:val="2"/>
            <w:tcBorders>
              <w:top w:val="single" w:sz="4" w:space="0" w:color="auto"/>
              <w:left w:val="single" w:sz="4" w:space="0" w:color="auto"/>
              <w:bottom w:val="single" w:sz="4" w:space="0" w:color="auto"/>
              <w:right w:val="single" w:sz="4" w:space="0" w:color="auto"/>
            </w:tcBorders>
          </w:tcPr>
          <w:p w:rsidR="00017060" w:rsidRPr="00AE6DDF" w:rsidRDefault="00017060" w:rsidP="00C24768">
            <w:pPr>
              <w:tabs>
                <w:tab w:val="left" w:pos="1560"/>
                <w:tab w:val="left" w:leader="underscore" w:pos="9639"/>
              </w:tabs>
              <w:rPr>
                <w:rFonts w:asciiTheme="minorHAnsi" w:hAnsiTheme="minorHAnsi" w:cstheme="minorHAnsi"/>
              </w:rPr>
            </w:pPr>
          </w:p>
          <w:p w:rsidR="00017060" w:rsidRPr="00AE6DDF" w:rsidRDefault="00017060" w:rsidP="00C24768">
            <w:pPr>
              <w:tabs>
                <w:tab w:val="left" w:pos="1560"/>
                <w:tab w:val="left" w:leader="underscore" w:pos="9639"/>
              </w:tabs>
              <w:rPr>
                <w:rFonts w:asciiTheme="minorHAnsi" w:hAnsiTheme="minorHAnsi" w:cstheme="minorHAnsi"/>
              </w:rPr>
            </w:pPr>
          </w:p>
          <w:p w:rsidR="00017060" w:rsidRPr="00AE6DDF" w:rsidRDefault="00017060" w:rsidP="00C24768">
            <w:pPr>
              <w:tabs>
                <w:tab w:val="left" w:pos="1560"/>
                <w:tab w:val="left" w:leader="underscore" w:pos="9639"/>
              </w:tabs>
              <w:rPr>
                <w:rFonts w:asciiTheme="minorHAnsi" w:hAnsiTheme="minorHAnsi" w:cstheme="minorHAnsi"/>
              </w:rPr>
            </w:pPr>
          </w:p>
        </w:tc>
      </w:tr>
      <w:tr w:rsidR="00346F70" w:rsidRPr="00AE6DDF" w:rsidTr="0088342A">
        <w:trPr>
          <w:trHeight w:val="769"/>
        </w:trPr>
        <w:tc>
          <w:tcPr>
            <w:tcW w:w="3652" w:type="dxa"/>
            <w:gridSpan w:val="2"/>
            <w:tcBorders>
              <w:top w:val="single" w:sz="4" w:space="0" w:color="auto"/>
              <w:left w:val="single" w:sz="4" w:space="0" w:color="auto"/>
              <w:bottom w:val="single" w:sz="4" w:space="0" w:color="auto"/>
              <w:right w:val="single" w:sz="4" w:space="0" w:color="auto"/>
            </w:tcBorders>
            <w:vAlign w:val="center"/>
          </w:tcPr>
          <w:p w:rsidR="00346F70" w:rsidRPr="00AE6DDF" w:rsidRDefault="00346F70" w:rsidP="00017060">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Health surveillance (provide SOP); contact OHS Unit for more detail</w:t>
            </w:r>
          </w:p>
        </w:tc>
        <w:tc>
          <w:tcPr>
            <w:tcW w:w="6521" w:type="dxa"/>
            <w:gridSpan w:val="2"/>
            <w:tcBorders>
              <w:top w:val="single" w:sz="4" w:space="0" w:color="auto"/>
              <w:left w:val="single" w:sz="4" w:space="0" w:color="auto"/>
              <w:bottom w:val="single" w:sz="4" w:space="0" w:color="auto"/>
              <w:right w:val="single" w:sz="4" w:space="0" w:color="auto"/>
            </w:tcBorders>
          </w:tcPr>
          <w:p w:rsidR="00346F70" w:rsidRPr="00AE6DDF" w:rsidRDefault="00346F70" w:rsidP="00C24768">
            <w:pPr>
              <w:tabs>
                <w:tab w:val="left" w:pos="1560"/>
                <w:tab w:val="left" w:leader="underscore" w:pos="9639"/>
              </w:tabs>
              <w:rPr>
                <w:rFonts w:asciiTheme="minorHAnsi" w:hAnsiTheme="minorHAnsi" w:cstheme="minorHAnsi"/>
              </w:rPr>
            </w:pPr>
          </w:p>
          <w:p w:rsidR="00346F70" w:rsidRPr="00AE6DDF" w:rsidRDefault="00346F70" w:rsidP="00C24768">
            <w:pPr>
              <w:tabs>
                <w:tab w:val="left" w:pos="1560"/>
                <w:tab w:val="left" w:leader="underscore" w:pos="9639"/>
              </w:tabs>
              <w:rPr>
                <w:rFonts w:asciiTheme="minorHAnsi" w:hAnsiTheme="minorHAnsi" w:cstheme="minorHAnsi"/>
              </w:rPr>
            </w:pPr>
          </w:p>
          <w:p w:rsidR="00346F70" w:rsidRPr="00AE6DDF" w:rsidRDefault="00346F70" w:rsidP="00C24768">
            <w:pPr>
              <w:tabs>
                <w:tab w:val="left" w:pos="1560"/>
                <w:tab w:val="left" w:leader="underscore" w:pos="9639"/>
              </w:tabs>
              <w:rPr>
                <w:rFonts w:asciiTheme="minorHAnsi" w:hAnsiTheme="minorHAnsi" w:cstheme="minorHAnsi"/>
              </w:rPr>
            </w:pPr>
          </w:p>
        </w:tc>
      </w:tr>
      <w:tr w:rsidR="00D27841" w:rsidRPr="00AE6DDF" w:rsidTr="0088342A">
        <w:trPr>
          <w:trHeight w:val="1027"/>
        </w:trPr>
        <w:tc>
          <w:tcPr>
            <w:tcW w:w="3652" w:type="dxa"/>
            <w:gridSpan w:val="2"/>
            <w:tcBorders>
              <w:top w:val="single" w:sz="4" w:space="0" w:color="auto"/>
              <w:left w:val="single" w:sz="4" w:space="0" w:color="auto"/>
              <w:bottom w:val="single" w:sz="4" w:space="0" w:color="auto"/>
              <w:right w:val="single" w:sz="4" w:space="0" w:color="auto"/>
            </w:tcBorders>
            <w:vAlign w:val="center"/>
          </w:tcPr>
          <w:p w:rsidR="00D27841" w:rsidRPr="00AE6DDF" w:rsidRDefault="00D27841" w:rsidP="00DB3960">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Training in DG/HC regulations and general chemical management previously completed. Provide date and location of training</w:t>
            </w:r>
          </w:p>
        </w:tc>
        <w:tc>
          <w:tcPr>
            <w:tcW w:w="6521" w:type="dxa"/>
            <w:gridSpan w:val="2"/>
            <w:tcBorders>
              <w:top w:val="single" w:sz="4" w:space="0" w:color="auto"/>
              <w:left w:val="single" w:sz="4" w:space="0" w:color="auto"/>
              <w:bottom w:val="single" w:sz="4" w:space="0" w:color="auto"/>
              <w:right w:val="single" w:sz="4" w:space="0" w:color="auto"/>
            </w:tcBorders>
          </w:tcPr>
          <w:p w:rsidR="00D27841" w:rsidRPr="00AE6DDF" w:rsidRDefault="00D27841" w:rsidP="00DB3960">
            <w:pPr>
              <w:tabs>
                <w:tab w:val="left" w:pos="1560"/>
                <w:tab w:val="left" w:leader="underscore" w:pos="9639"/>
              </w:tabs>
              <w:rPr>
                <w:rFonts w:asciiTheme="minorHAnsi" w:hAnsiTheme="minorHAnsi" w:cstheme="minorHAnsi"/>
              </w:rPr>
            </w:pPr>
          </w:p>
          <w:p w:rsidR="00D27841" w:rsidRPr="00AE6DDF" w:rsidRDefault="00D27841" w:rsidP="00DB3960">
            <w:pPr>
              <w:tabs>
                <w:tab w:val="left" w:pos="1560"/>
                <w:tab w:val="left" w:leader="underscore" w:pos="9639"/>
              </w:tabs>
              <w:rPr>
                <w:rFonts w:asciiTheme="minorHAnsi" w:hAnsiTheme="minorHAnsi" w:cstheme="minorHAnsi"/>
              </w:rPr>
            </w:pPr>
          </w:p>
          <w:p w:rsidR="00D27841" w:rsidRPr="00AE6DDF" w:rsidRDefault="00D27841" w:rsidP="00DB3960">
            <w:pPr>
              <w:tabs>
                <w:tab w:val="left" w:pos="1560"/>
                <w:tab w:val="left" w:leader="underscore" w:pos="9639"/>
              </w:tabs>
              <w:rPr>
                <w:rFonts w:asciiTheme="minorHAnsi" w:hAnsiTheme="minorHAnsi" w:cstheme="minorHAnsi"/>
              </w:rPr>
            </w:pPr>
          </w:p>
        </w:tc>
      </w:tr>
      <w:tr w:rsidR="001D10F5" w:rsidRPr="00AE6DDF" w:rsidTr="0088342A">
        <w:trPr>
          <w:trHeight w:val="815"/>
        </w:trPr>
        <w:tc>
          <w:tcPr>
            <w:tcW w:w="3652" w:type="dxa"/>
            <w:gridSpan w:val="2"/>
            <w:tcBorders>
              <w:top w:val="single" w:sz="4" w:space="0" w:color="auto"/>
              <w:left w:val="single" w:sz="4" w:space="0" w:color="auto"/>
              <w:bottom w:val="dotted" w:sz="4" w:space="0" w:color="auto"/>
              <w:right w:val="single" w:sz="4" w:space="0" w:color="auto"/>
            </w:tcBorders>
            <w:vAlign w:val="center"/>
          </w:tcPr>
          <w:p w:rsidR="001D10F5" w:rsidRPr="00AE6DDF" w:rsidRDefault="001D10F5" w:rsidP="00D27841">
            <w:pPr>
              <w:tabs>
                <w:tab w:val="left" w:pos="2835"/>
                <w:tab w:val="left" w:leader="underscore" w:pos="9639"/>
              </w:tabs>
              <w:rPr>
                <w:rFonts w:asciiTheme="minorHAnsi" w:hAnsiTheme="minorHAnsi" w:cstheme="minorHAnsi"/>
                <w:highlight w:val="yellow"/>
              </w:rPr>
            </w:pPr>
            <w:r w:rsidRPr="00AE6DDF">
              <w:rPr>
                <w:rFonts w:asciiTheme="minorHAnsi" w:hAnsiTheme="minorHAnsi" w:cstheme="minorHAnsi"/>
              </w:rPr>
              <w:lastRenderedPageBreak/>
              <w:sym w:font="Wingdings" w:char="F06F"/>
            </w:r>
            <w:r w:rsidRPr="00AE6DDF">
              <w:rPr>
                <w:rFonts w:asciiTheme="minorHAnsi" w:hAnsiTheme="minorHAnsi" w:cstheme="minorHAnsi"/>
              </w:rPr>
              <w:t xml:space="preserve">  </w:t>
            </w:r>
            <w:r w:rsidR="00D27841" w:rsidRPr="00AE6DDF">
              <w:rPr>
                <w:rFonts w:asciiTheme="minorHAnsi" w:hAnsiTheme="minorHAnsi" w:cstheme="minorHAnsi"/>
              </w:rPr>
              <w:t>AS/NZS 2243 Part 2 (Chemical Aspects) and Part 10 (Storage of Chemicals) obtained and reviewed</w:t>
            </w:r>
          </w:p>
        </w:tc>
        <w:tc>
          <w:tcPr>
            <w:tcW w:w="6521" w:type="dxa"/>
            <w:gridSpan w:val="2"/>
            <w:tcBorders>
              <w:top w:val="single" w:sz="4" w:space="0" w:color="auto"/>
              <w:left w:val="single" w:sz="4" w:space="0" w:color="auto"/>
              <w:bottom w:val="dotted"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tc>
      </w:tr>
      <w:tr w:rsidR="00017060" w:rsidRPr="00AE6DDF" w:rsidTr="00C24768">
        <w:trPr>
          <w:trHeight w:val="1027"/>
        </w:trPr>
        <w:tc>
          <w:tcPr>
            <w:tcW w:w="3652" w:type="dxa"/>
            <w:gridSpan w:val="2"/>
            <w:tcBorders>
              <w:top w:val="single" w:sz="4" w:space="0" w:color="auto"/>
              <w:left w:val="single" w:sz="4" w:space="0" w:color="auto"/>
              <w:bottom w:val="dotted" w:sz="4" w:space="0" w:color="auto"/>
              <w:right w:val="single" w:sz="4" w:space="0" w:color="auto"/>
            </w:tcBorders>
            <w:vAlign w:val="center"/>
          </w:tcPr>
          <w:p w:rsidR="00017060" w:rsidRPr="00AE6DDF" w:rsidRDefault="00017060" w:rsidP="00017060">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Specific training for special, unusual and higher hazard chemicals to be used previously completed. Provide date and location of training</w:t>
            </w:r>
          </w:p>
        </w:tc>
        <w:tc>
          <w:tcPr>
            <w:tcW w:w="6521" w:type="dxa"/>
            <w:gridSpan w:val="2"/>
            <w:tcBorders>
              <w:top w:val="single" w:sz="4" w:space="0" w:color="auto"/>
              <w:left w:val="single" w:sz="4" w:space="0" w:color="auto"/>
              <w:bottom w:val="dotted" w:sz="4" w:space="0" w:color="auto"/>
              <w:right w:val="single" w:sz="4" w:space="0" w:color="auto"/>
            </w:tcBorders>
          </w:tcPr>
          <w:p w:rsidR="00017060" w:rsidRPr="00AE6DDF" w:rsidRDefault="00017060" w:rsidP="00C24768">
            <w:pPr>
              <w:tabs>
                <w:tab w:val="left" w:pos="1560"/>
                <w:tab w:val="left" w:leader="underscore" w:pos="9639"/>
              </w:tabs>
              <w:rPr>
                <w:rFonts w:asciiTheme="minorHAnsi" w:hAnsiTheme="minorHAnsi" w:cstheme="minorHAnsi"/>
              </w:rPr>
            </w:pPr>
          </w:p>
          <w:p w:rsidR="00017060" w:rsidRPr="00AE6DDF" w:rsidRDefault="00017060" w:rsidP="00C24768">
            <w:pPr>
              <w:tabs>
                <w:tab w:val="left" w:pos="1560"/>
                <w:tab w:val="left" w:leader="underscore" w:pos="9639"/>
              </w:tabs>
              <w:rPr>
                <w:rFonts w:asciiTheme="minorHAnsi" w:hAnsiTheme="minorHAnsi" w:cstheme="minorHAnsi"/>
              </w:rPr>
            </w:pPr>
          </w:p>
          <w:p w:rsidR="00017060" w:rsidRPr="00AE6DDF" w:rsidRDefault="00017060" w:rsidP="00C24768">
            <w:pPr>
              <w:tabs>
                <w:tab w:val="left" w:pos="1560"/>
                <w:tab w:val="left" w:leader="underscore" w:pos="9639"/>
              </w:tabs>
              <w:rPr>
                <w:rFonts w:asciiTheme="minorHAnsi" w:hAnsiTheme="minorHAnsi" w:cstheme="minorHAnsi"/>
              </w:rPr>
            </w:pPr>
          </w:p>
        </w:tc>
      </w:tr>
      <w:tr w:rsidR="001D10F5" w:rsidRPr="00AE6DDF" w:rsidTr="00C24768">
        <w:trPr>
          <w:trHeight w:val="479"/>
        </w:trPr>
        <w:tc>
          <w:tcPr>
            <w:tcW w:w="3652" w:type="dxa"/>
            <w:gridSpan w:val="2"/>
            <w:tcBorders>
              <w:top w:val="dotted"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i/>
              </w:rPr>
            </w:pPr>
            <w:r w:rsidRPr="00AE6DDF">
              <w:rPr>
                <w:rFonts w:asciiTheme="minorHAnsi" w:hAnsiTheme="minorHAnsi" w:cstheme="minorHAnsi"/>
                <w:i/>
              </w:rPr>
              <w:t>Is training required before work commences?</w:t>
            </w:r>
          </w:p>
        </w:tc>
        <w:tc>
          <w:tcPr>
            <w:tcW w:w="992" w:type="dxa"/>
            <w:tcBorders>
              <w:top w:val="dotted" w:sz="4" w:space="0" w:color="auto"/>
              <w:left w:val="single" w:sz="4" w:space="0" w:color="auto"/>
              <w:bottom w:val="single" w:sz="4" w:space="0" w:color="auto"/>
              <w:right w:val="nil"/>
            </w:tcBorders>
            <w:vAlign w:val="center"/>
          </w:tcPr>
          <w:p w:rsidR="001D10F5" w:rsidRPr="00AE6DDF" w:rsidRDefault="001D10F5"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Yes</w:t>
            </w:r>
          </w:p>
        </w:tc>
        <w:tc>
          <w:tcPr>
            <w:tcW w:w="5529" w:type="dxa"/>
            <w:tcBorders>
              <w:top w:val="dotted" w:sz="4" w:space="0" w:color="auto"/>
              <w:left w:val="nil"/>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No, previously completed</w:t>
            </w:r>
          </w:p>
        </w:tc>
      </w:tr>
      <w:tr w:rsidR="001D10F5" w:rsidRPr="00AE6DDF" w:rsidTr="00C24768">
        <w:trPr>
          <w:trHeight w:val="289"/>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Other</w:t>
            </w:r>
            <w:r w:rsidR="000311B1" w:rsidRPr="00AE6DDF">
              <w:rPr>
                <w:rFonts w:asciiTheme="minorHAnsi" w:hAnsiTheme="minorHAnsi" w:cstheme="minorHAnsi"/>
              </w:rPr>
              <w:t xml:space="preserve"> Admin</w:t>
            </w:r>
            <w:r w:rsidR="0088342A" w:rsidRPr="00AE6DDF">
              <w:rPr>
                <w:rFonts w:asciiTheme="minorHAnsi" w:hAnsiTheme="minorHAnsi" w:cstheme="minorHAnsi"/>
              </w:rPr>
              <w:t>istrative</w:t>
            </w:r>
            <w:r w:rsidR="000311B1" w:rsidRPr="00AE6DDF">
              <w:rPr>
                <w:rFonts w:asciiTheme="minorHAnsi" w:hAnsiTheme="minorHAnsi" w:cstheme="minorHAnsi"/>
              </w:rPr>
              <w:t xml:space="preserve"> Controls</w:t>
            </w:r>
          </w:p>
        </w:tc>
        <w:tc>
          <w:tcPr>
            <w:tcW w:w="6521" w:type="dxa"/>
            <w:gridSpan w:val="2"/>
            <w:tcBorders>
              <w:top w:val="single" w:sz="4" w:space="0" w:color="auto"/>
              <w:left w:val="single" w:sz="4" w:space="0" w:color="auto"/>
              <w:bottom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tc>
      </w:tr>
      <w:tr w:rsidR="001D10F5" w:rsidRPr="00AE6DDF" w:rsidTr="00C24768">
        <w:trPr>
          <w:trHeight w:val="232"/>
        </w:trPr>
        <w:tc>
          <w:tcPr>
            <w:tcW w:w="10173" w:type="dxa"/>
            <w:gridSpan w:val="4"/>
            <w:tcBorders>
              <w:top w:val="single" w:sz="4" w:space="0" w:color="auto"/>
              <w:left w:val="nil"/>
              <w:bottom w:val="single" w:sz="4" w:space="0" w:color="auto"/>
              <w:right w:val="nil"/>
            </w:tcBorders>
            <w:vAlign w:val="bottom"/>
          </w:tcPr>
          <w:p w:rsidR="001D10F5" w:rsidRPr="00AE6DDF" w:rsidRDefault="001D10F5" w:rsidP="00C24768">
            <w:pPr>
              <w:tabs>
                <w:tab w:val="left" w:pos="1560"/>
                <w:tab w:val="left" w:leader="underscore" w:pos="9639"/>
              </w:tabs>
              <w:spacing w:before="60"/>
              <w:rPr>
                <w:rFonts w:asciiTheme="minorHAnsi" w:hAnsiTheme="minorHAnsi" w:cstheme="minorHAnsi"/>
                <w:sz w:val="16"/>
                <w:szCs w:val="16"/>
              </w:rPr>
            </w:pPr>
          </w:p>
        </w:tc>
      </w:tr>
      <w:tr w:rsidR="001D10F5" w:rsidRPr="00AE6DDF" w:rsidTr="00C24768">
        <w:trPr>
          <w:trHeight w:val="423"/>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b/>
                <w:sz w:val="22"/>
                <w:szCs w:val="22"/>
              </w:rPr>
            </w:pPr>
            <w:r w:rsidRPr="00AE6DDF">
              <w:rPr>
                <w:rFonts w:asciiTheme="minorHAnsi" w:hAnsiTheme="minorHAnsi" w:cstheme="minorHAnsi"/>
                <w:b/>
                <w:sz w:val="22"/>
                <w:szCs w:val="22"/>
              </w:rPr>
              <w:t>Personal Protective Equipment</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b/>
                <w:sz w:val="22"/>
                <w:szCs w:val="22"/>
              </w:rPr>
            </w:pPr>
            <w:r w:rsidRPr="00AE6DDF">
              <w:rPr>
                <w:rFonts w:asciiTheme="minorHAnsi" w:hAnsiTheme="minorHAnsi" w:cstheme="minorHAnsi"/>
                <w:b/>
                <w:sz w:val="22"/>
                <w:szCs w:val="22"/>
              </w:rPr>
              <w:t>Details</w:t>
            </w:r>
          </w:p>
        </w:tc>
      </w:tr>
      <w:tr w:rsidR="001D10F5" w:rsidRPr="00AE6DDF" w:rsidTr="00C24768">
        <w:trPr>
          <w:trHeight w:val="761"/>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10F5" w:rsidRPr="00AE6DDF" w:rsidRDefault="001D10F5" w:rsidP="00C24768">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Any PPE outside of normal lab requirements (ie. glasses, lab coat, protective footwear)</w:t>
            </w:r>
          </w:p>
        </w:tc>
        <w:tc>
          <w:tcPr>
            <w:tcW w:w="6521" w:type="dxa"/>
            <w:gridSpan w:val="2"/>
            <w:tcBorders>
              <w:top w:val="single" w:sz="4" w:space="0" w:color="auto"/>
              <w:left w:val="single" w:sz="4" w:space="0" w:color="auto"/>
              <w:bottom w:val="single" w:sz="4" w:space="0" w:color="auto"/>
              <w:right w:val="single" w:sz="4" w:space="0" w:color="auto"/>
            </w:tcBorders>
          </w:tcPr>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p w:rsidR="001D10F5" w:rsidRPr="00AE6DDF" w:rsidRDefault="001D10F5" w:rsidP="00C24768">
            <w:pPr>
              <w:tabs>
                <w:tab w:val="left" w:pos="1560"/>
                <w:tab w:val="left" w:leader="underscore" w:pos="9639"/>
              </w:tabs>
              <w:rPr>
                <w:rFonts w:asciiTheme="minorHAnsi" w:hAnsiTheme="minorHAnsi" w:cstheme="minorHAnsi"/>
              </w:rPr>
            </w:pPr>
          </w:p>
        </w:tc>
      </w:tr>
      <w:tr w:rsidR="00346F70" w:rsidRPr="00AE6DDF" w:rsidTr="0088342A">
        <w:trPr>
          <w:trHeight w:val="1378"/>
        </w:trPr>
        <w:tc>
          <w:tcPr>
            <w:tcW w:w="3652" w:type="dxa"/>
            <w:gridSpan w:val="2"/>
            <w:tcBorders>
              <w:top w:val="single" w:sz="4" w:space="0" w:color="auto"/>
              <w:left w:val="single" w:sz="4" w:space="0" w:color="auto"/>
              <w:bottom w:val="single" w:sz="4" w:space="0" w:color="auto"/>
              <w:right w:val="single" w:sz="4" w:space="0" w:color="auto"/>
            </w:tcBorders>
            <w:vAlign w:val="center"/>
          </w:tcPr>
          <w:p w:rsidR="00346F70" w:rsidRPr="00AE6DDF" w:rsidRDefault="00346F70" w:rsidP="00346F70">
            <w:pPr>
              <w:tabs>
                <w:tab w:val="left" w:pos="1560"/>
                <w:tab w:val="left" w:leader="underscore" w:pos="9639"/>
              </w:tabs>
              <w:rPr>
                <w:rFonts w:asciiTheme="minorHAnsi" w:hAnsiTheme="minorHAnsi" w:cstheme="minorHAnsi"/>
              </w:rPr>
            </w:pPr>
            <w:r w:rsidRPr="00AE6DDF">
              <w:rPr>
                <w:rFonts w:asciiTheme="minorHAnsi" w:hAnsiTheme="minorHAnsi" w:cstheme="minorHAnsi"/>
              </w:rPr>
              <w:sym w:font="Wingdings" w:char="F06F"/>
            </w:r>
            <w:r w:rsidRPr="00AE6DDF">
              <w:rPr>
                <w:rFonts w:asciiTheme="minorHAnsi" w:hAnsiTheme="minorHAnsi" w:cstheme="minorHAnsi"/>
              </w:rPr>
              <w:t xml:space="preserve">  Any special PPE testing prior to use required</w:t>
            </w:r>
            <w:r w:rsidR="000311B1" w:rsidRPr="00AE6DDF">
              <w:rPr>
                <w:rFonts w:asciiTheme="minorHAnsi" w:hAnsiTheme="minorHAnsi" w:cstheme="minorHAnsi"/>
              </w:rPr>
              <w:t xml:space="preserve"> (e.g. Gloves for HF use need to be inflated in water, prior to each use, to check that no pinholes have developed.)</w:t>
            </w:r>
          </w:p>
        </w:tc>
        <w:tc>
          <w:tcPr>
            <w:tcW w:w="6521" w:type="dxa"/>
            <w:gridSpan w:val="2"/>
            <w:tcBorders>
              <w:top w:val="single" w:sz="4" w:space="0" w:color="auto"/>
              <w:left w:val="single" w:sz="4" w:space="0" w:color="auto"/>
              <w:bottom w:val="single" w:sz="4" w:space="0" w:color="auto"/>
              <w:right w:val="single" w:sz="4" w:space="0" w:color="auto"/>
            </w:tcBorders>
          </w:tcPr>
          <w:p w:rsidR="00346F70" w:rsidRPr="00AE6DDF" w:rsidRDefault="00346F70" w:rsidP="00C24768">
            <w:pPr>
              <w:tabs>
                <w:tab w:val="left" w:pos="1560"/>
                <w:tab w:val="left" w:leader="underscore" w:pos="9639"/>
              </w:tabs>
              <w:rPr>
                <w:rFonts w:asciiTheme="minorHAnsi" w:hAnsiTheme="minorHAnsi" w:cstheme="minorHAnsi"/>
              </w:rPr>
            </w:pPr>
          </w:p>
          <w:p w:rsidR="00346F70" w:rsidRPr="00AE6DDF" w:rsidRDefault="00346F70" w:rsidP="00C24768">
            <w:pPr>
              <w:tabs>
                <w:tab w:val="left" w:pos="1560"/>
                <w:tab w:val="left" w:leader="underscore" w:pos="9639"/>
              </w:tabs>
              <w:rPr>
                <w:rFonts w:asciiTheme="minorHAnsi" w:hAnsiTheme="minorHAnsi" w:cstheme="minorHAnsi"/>
              </w:rPr>
            </w:pPr>
          </w:p>
          <w:p w:rsidR="00346F70" w:rsidRPr="00AE6DDF" w:rsidRDefault="00346F70" w:rsidP="00C24768">
            <w:pPr>
              <w:tabs>
                <w:tab w:val="left" w:pos="1560"/>
                <w:tab w:val="left" w:leader="underscore" w:pos="9639"/>
              </w:tabs>
              <w:rPr>
                <w:rFonts w:asciiTheme="minorHAnsi" w:hAnsiTheme="minorHAnsi" w:cstheme="minorHAnsi"/>
              </w:rPr>
            </w:pPr>
          </w:p>
          <w:p w:rsidR="00346F70" w:rsidRPr="00AE6DDF" w:rsidRDefault="00346F70" w:rsidP="00C24768">
            <w:pPr>
              <w:tabs>
                <w:tab w:val="left" w:pos="1560"/>
                <w:tab w:val="left" w:leader="underscore" w:pos="9639"/>
              </w:tabs>
              <w:rPr>
                <w:rFonts w:asciiTheme="minorHAnsi" w:hAnsiTheme="minorHAnsi" w:cstheme="minorHAnsi"/>
              </w:rPr>
            </w:pPr>
          </w:p>
        </w:tc>
      </w:tr>
    </w:tbl>
    <w:p w:rsidR="00A23DCA" w:rsidRPr="00AE6DDF" w:rsidRDefault="00A23DCA">
      <w:pPr>
        <w:tabs>
          <w:tab w:val="left" w:pos="1560"/>
          <w:tab w:val="left" w:leader="underscore" w:pos="9639"/>
        </w:tabs>
        <w:ind w:right="-1"/>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670"/>
      </w:tblGrid>
      <w:tr w:rsidR="00266F9D" w:rsidRPr="00AE6DDF" w:rsidTr="00C24768">
        <w:tc>
          <w:tcPr>
            <w:tcW w:w="10173" w:type="dxa"/>
            <w:gridSpan w:val="2"/>
            <w:tcBorders>
              <w:top w:val="single" w:sz="4" w:space="0" w:color="auto"/>
              <w:left w:val="single" w:sz="4" w:space="0" w:color="auto"/>
              <w:bottom w:val="single" w:sz="4" w:space="0" w:color="auto"/>
              <w:right w:val="single" w:sz="4" w:space="0" w:color="auto"/>
            </w:tcBorders>
            <w:shd w:val="pct12" w:color="auto" w:fill="auto"/>
          </w:tcPr>
          <w:p w:rsidR="00266F9D" w:rsidRPr="00AE6DDF" w:rsidRDefault="00266F9D" w:rsidP="00C24768">
            <w:pPr>
              <w:tabs>
                <w:tab w:val="left" w:pos="284"/>
                <w:tab w:val="left" w:pos="1701"/>
                <w:tab w:val="left" w:leader="underscore" w:pos="9639"/>
              </w:tabs>
              <w:spacing w:before="60" w:after="60"/>
              <w:ind w:left="284" w:hanging="284"/>
              <w:rPr>
                <w:rFonts w:asciiTheme="minorHAnsi" w:hAnsiTheme="minorHAnsi" w:cstheme="minorHAnsi"/>
                <w:b/>
                <w:bCs/>
                <w:sz w:val="22"/>
                <w:szCs w:val="22"/>
              </w:rPr>
            </w:pPr>
            <w:r w:rsidRPr="00AE6DDF">
              <w:rPr>
                <w:rFonts w:asciiTheme="minorHAnsi" w:hAnsiTheme="minorHAnsi" w:cstheme="minorHAnsi"/>
                <w:b/>
                <w:bCs/>
                <w:sz w:val="22"/>
                <w:szCs w:val="22"/>
              </w:rPr>
              <w:tab/>
            </w:r>
            <w:r w:rsidRPr="00AE6DDF">
              <w:rPr>
                <w:rFonts w:asciiTheme="minorHAnsi" w:hAnsiTheme="minorHAnsi" w:cstheme="minorHAnsi"/>
                <w:b/>
                <w:bCs/>
                <w:sz w:val="28"/>
                <w:szCs w:val="28"/>
              </w:rPr>
              <w:t>Section 4: Safety Officer Approval</w:t>
            </w:r>
          </w:p>
        </w:tc>
      </w:tr>
      <w:tr w:rsidR="0013756F" w:rsidRPr="00AE6DDF" w:rsidTr="001C4692">
        <w:trPr>
          <w:trHeight w:val="235"/>
        </w:trPr>
        <w:tc>
          <w:tcPr>
            <w:tcW w:w="10173" w:type="dxa"/>
            <w:gridSpan w:val="2"/>
            <w:tcBorders>
              <w:top w:val="single" w:sz="4" w:space="0" w:color="auto"/>
              <w:left w:val="nil"/>
              <w:bottom w:val="single" w:sz="4" w:space="0" w:color="auto"/>
              <w:right w:val="nil"/>
            </w:tcBorders>
            <w:vAlign w:val="bottom"/>
          </w:tcPr>
          <w:p w:rsidR="0013756F" w:rsidRPr="00AE6DDF" w:rsidRDefault="0013756F" w:rsidP="001C4692">
            <w:pPr>
              <w:tabs>
                <w:tab w:val="left" w:pos="1560"/>
                <w:tab w:val="left" w:leader="underscore" w:pos="9639"/>
              </w:tabs>
              <w:spacing w:before="60"/>
              <w:rPr>
                <w:rFonts w:asciiTheme="minorHAnsi" w:hAnsiTheme="minorHAnsi" w:cstheme="minorHAnsi"/>
                <w:sz w:val="16"/>
                <w:szCs w:val="16"/>
              </w:rPr>
            </w:pPr>
          </w:p>
        </w:tc>
      </w:tr>
      <w:tr w:rsidR="0013756F" w:rsidRPr="00AE6DDF" w:rsidTr="001C4692">
        <w:trPr>
          <w:trHeight w:val="423"/>
        </w:trPr>
        <w:tc>
          <w:tcPr>
            <w:tcW w:w="10173" w:type="dxa"/>
            <w:gridSpan w:val="2"/>
            <w:tcBorders>
              <w:top w:val="single" w:sz="4" w:space="0" w:color="auto"/>
              <w:left w:val="single" w:sz="4" w:space="0" w:color="auto"/>
              <w:bottom w:val="single" w:sz="4" w:space="0" w:color="auto"/>
              <w:right w:val="single" w:sz="4" w:space="0" w:color="auto"/>
            </w:tcBorders>
            <w:vAlign w:val="center"/>
          </w:tcPr>
          <w:p w:rsidR="0013756F" w:rsidRPr="00AE6DDF" w:rsidRDefault="0013756F" w:rsidP="001C4692">
            <w:pPr>
              <w:tabs>
                <w:tab w:val="left" w:pos="1560"/>
                <w:tab w:val="left" w:leader="underscore" w:pos="9639"/>
              </w:tabs>
              <w:rPr>
                <w:rFonts w:asciiTheme="minorHAnsi" w:hAnsiTheme="minorHAnsi" w:cstheme="minorHAnsi"/>
                <w:b/>
              </w:rPr>
            </w:pPr>
            <w:r w:rsidRPr="00AE6DDF">
              <w:rPr>
                <w:rFonts w:asciiTheme="minorHAnsi" w:hAnsiTheme="minorHAnsi" w:cstheme="minorHAnsi"/>
                <w:b/>
              </w:rPr>
              <w:t>Local Officer responsible for Chemical safety</w:t>
            </w:r>
          </w:p>
        </w:tc>
      </w:tr>
      <w:tr w:rsidR="0013756F" w:rsidRPr="00AE6DDF" w:rsidTr="001C4692">
        <w:trPr>
          <w:trHeight w:val="428"/>
        </w:trPr>
        <w:tc>
          <w:tcPr>
            <w:tcW w:w="10173" w:type="dxa"/>
            <w:gridSpan w:val="2"/>
            <w:tcBorders>
              <w:top w:val="single" w:sz="4" w:space="0" w:color="auto"/>
              <w:left w:val="single" w:sz="4" w:space="0" w:color="auto"/>
              <w:bottom w:val="nil"/>
              <w:right w:val="single" w:sz="4" w:space="0" w:color="auto"/>
            </w:tcBorders>
            <w:vAlign w:val="center"/>
          </w:tcPr>
          <w:p w:rsidR="0013756F" w:rsidRPr="00AE6DDF" w:rsidRDefault="0013756F" w:rsidP="001C4692">
            <w:pPr>
              <w:tabs>
                <w:tab w:val="left" w:pos="2835"/>
                <w:tab w:val="left" w:leader="underscore" w:pos="9639"/>
              </w:tabs>
              <w:rPr>
                <w:rFonts w:asciiTheme="minorHAnsi" w:hAnsiTheme="minorHAnsi" w:cstheme="minorHAnsi"/>
              </w:rPr>
            </w:pPr>
            <w:r w:rsidRPr="00AE6DDF">
              <w:rPr>
                <w:rFonts w:asciiTheme="minorHAnsi" w:hAnsiTheme="minorHAnsi" w:cstheme="minorHAnsi"/>
              </w:rPr>
              <w:t>Comments and Conditions</w:t>
            </w:r>
          </w:p>
        </w:tc>
      </w:tr>
      <w:tr w:rsidR="0013756F" w:rsidRPr="00AE6DDF" w:rsidTr="001C4692">
        <w:trPr>
          <w:trHeight w:val="673"/>
        </w:trPr>
        <w:tc>
          <w:tcPr>
            <w:tcW w:w="10173" w:type="dxa"/>
            <w:gridSpan w:val="2"/>
            <w:tcBorders>
              <w:top w:val="single" w:sz="4" w:space="0" w:color="auto"/>
              <w:left w:val="single" w:sz="4" w:space="0" w:color="auto"/>
              <w:bottom w:val="nil"/>
              <w:right w:val="single" w:sz="4" w:space="0" w:color="auto"/>
            </w:tcBorders>
          </w:tcPr>
          <w:p w:rsidR="0013756F" w:rsidRPr="00AE6DDF" w:rsidRDefault="0013756F" w:rsidP="001C4692">
            <w:pPr>
              <w:tabs>
                <w:tab w:val="left" w:pos="2835"/>
                <w:tab w:val="left" w:leader="underscore" w:pos="9639"/>
              </w:tabs>
              <w:rPr>
                <w:rFonts w:asciiTheme="minorHAnsi" w:hAnsiTheme="minorHAnsi" w:cstheme="minorHAnsi"/>
              </w:rPr>
            </w:pPr>
          </w:p>
          <w:p w:rsidR="0043073C" w:rsidRPr="00AE6DDF" w:rsidRDefault="0043073C" w:rsidP="001C4692">
            <w:pPr>
              <w:tabs>
                <w:tab w:val="left" w:pos="2835"/>
                <w:tab w:val="left" w:leader="underscore" w:pos="9639"/>
              </w:tabs>
              <w:rPr>
                <w:rFonts w:asciiTheme="minorHAnsi" w:hAnsiTheme="minorHAnsi" w:cstheme="minorHAnsi"/>
              </w:rPr>
            </w:pPr>
          </w:p>
          <w:p w:rsidR="0013756F" w:rsidRPr="00AE6DDF" w:rsidRDefault="0013756F" w:rsidP="001C4692">
            <w:pPr>
              <w:tabs>
                <w:tab w:val="left" w:pos="2835"/>
                <w:tab w:val="left" w:leader="underscore" w:pos="9639"/>
              </w:tabs>
              <w:rPr>
                <w:rFonts w:asciiTheme="minorHAnsi" w:hAnsiTheme="minorHAnsi" w:cstheme="minorHAnsi"/>
              </w:rPr>
            </w:pPr>
          </w:p>
          <w:p w:rsidR="0013756F" w:rsidRPr="00AE6DDF" w:rsidRDefault="0013756F" w:rsidP="001C4692">
            <w:pPr>
              <w:tabs>
                <w:tab w:val="left" w:pos="2835"/>
                <w:tab w:val="left" w:leader="underscore" w:pos="9639"/>
              </w:tabs>
              <w:rPr>
                <w:rFonts w:asciiTheme="minorHAnsi" w:hAnsiTheme="minorHAnsi" w:cstheme="minorHAnsi"/>
              </w:rPr>
            </w:pPr>
          </w:p>
        </w:tc>
      </w:tr>
      <w:tr w:rsidR="0013756F" w:rsidRPr="00AE6DDF" w:rsidTr="001C4692">
        <w:trPr>
          <w:trHeight w:val="613"/>
        </w:trPr>
        <w:tc>
          <w:tcPr>
            <w:tcW w:w="10173" w:type="dxa"/>
            <w:gridSpan w:val="2"/>
            <w:tcBorders>
              <w:top w:val="single" w:sz="4" w:space="0" w:color="auto"/>
              <w:left w:val="single" w:sz="4" w:space="0" w:color="auto"/>
              <w:bottom w:val="nil"/>
              <w:right w:val="single" w:sz="4" w:space="0" w:color="auto"/>
            </w:tcBorders>
            <w:vAlign w:val="center"/>
          </w:tcPr>
          <w:p w:rsidR="0013756F" w:rsidRPr="00AE6DDF" w:rsidRDefault="0013756F" w:rsidP="001C4692">
            <w:pPr>
              <w:tabs>
                <w:tab w:val="left" w:pos="2835"/>
                <w:tab w:val="left" w:leader="underscore" w:pos="9639"/>
              </w:tabs>
              <w:rPr>
                <w:rFonts w:asciiTheme="minorHAnsi" w:hAnsiTheme="minorHAnsi" w:cstheme="minorHAnsi"/>
              </w:rPr>
            </w:pPr>
            <w:r w:rsidRPr="00AE6DDF">
              <w:rPr>
                <w:rFonts w:asciiTheme="minorHAnsi" w:hAnsiTheme="minorHAnsi" w:cstheme="minorHAnsi"/>
              </w:rPr>
              <w:t xml:space="preserve">I believe so far as is practicable that the chemical hazards described for this work have been fully identified, and that the controls implemented are adequate to minimise risk as much as possible. </w:t>
            </w:r>
          </w:p>
        </w:tc>
      </w:tr>
      <w:tr w:rsidR="0013756F" w:rsidRPr="00AE6DDF" w:rsidTr="001C4692">
        <w:trPr>
          <w:trHeight w:val="435"/>
        </w:trPr>
        <w:tc>
          <w:tcPr>
            <w:tcW w:w="4503" w:type="dxa"/>
            <w:tcBorders>
              <w:top w:val="nil"/>
              <w:left w:val="single" w:sz="4" w:space="0" w:color="auto"/>
              <w:bottom w:val="nil"/>
              <w:right w:val="nil"/>
            </w:tcBorders>
            <w:vAlign w:val="center"/>
          </w:tcPr>
          <w:p w:rsidR="0013756F" w:rsidRPr="00AE6DDF" w:rsidRDefault="0013756F" w:rsidP="001C4692">
            <w:pPr>
              <w:tabs>
                <w:tab w:val="left" w:pos="1560"/>
                <w:tab w:val="left" w:leader="underscore" w:pos="9639"/>
              </w:tabs>
              <w:rPr>
                <w:rFonts w:asciiTheme="minorHAnsi" w:hAnsiTheme="minorHAnsi" w:cstheme="minorHAnsi"/>
                <w:b/>
              </w:rPr>
            </w:pPr>
            <w:r w:rsidRPr="00AE6DDF">
              <w:rPr>
                <w:rFonts w:asciiTheme="minorHAnsi" w:hAnsiTheme="minorHAnsi" w:cstheme="minorHAnsi"/>
                <w:b/>
              </w:rPr>
              <w:t xml:space="preserve">Name: </w:t>
            </w:r>
          </w:p>
        </w:tc>
        <w:tc>
          <w:tcPr>
            <w:tcW w:w="5670" w:type="dxa"/>
            <w:tcBorders>
              <w:top w:val="nil"/>
              <w:left w:val="nil"/>
              <w:bottom w:val="nil"/>
              <w:right w:val="single" w:sz="4" w:space="0" w:color="auto"/>
            </w:tcBorders>
            <w:vAlign w:val="center"/>
          </w:tcPr>
          <w:p w:rsidR="0013756F" w:rsidRPr="00AE6DDF" w:rsidRDefault="0013756F" w:rsidP="001C4692">
            <w:pPr>
              <w:tabs>
                <w:tab w:val="left" w:pos="1560"/>
                <w:tab w:val="left" w:leader="underscore" w:pos="9639"/>
              </w:tabs>
              <w:jc w:val="both"/>
              <w:rPr>
                <w:rFonts w:asciiTheme="minorHAnsi" w:hAnsiTheme="minorHAnsi" w:cstheme="minorHAnsi"/>
                <w:b/>
              </w:rPr>
            </w:pPr>
            <w:r w:rsidRPr="00AE6DDF">
              <w:rPr>
                <w:rFonts w:asciiTheme="minorHAnsi" w:hAnsiTheme="minorHAnsi" w:cstheme="minorHAnsi"/>
                <w:b/>
              </w:rPr>
              <w:t>Position Title:</w:t>
            </w:r>
          </w:p>
        </w:tc>
      </w:tr>
      <w:tr w:rsidR="0013756F" w:rsidRPr="00AE6DDF" w:rsidTr="001C4692">
        <w:trPr>
          <w:trHeight w:val="435"/>
        </w:trPr>
        <w:tc>
          <w:tcPr>
            <w:tcW w:w="4503" w:type="dxa"/>
            <w:tcBorders>
              <w:top w:val="nil"/>
              <w:left w:val="single" w:sz="4" w:space="0" w:color="auto"/>
              <w:bottom w:val="single" w:sz="4" w:space="0" w:color="auto"/>
              <w:right w:val="nil"/>
            </w:tcBorders>
            <w:vAlign w:val="center"/>
          </w:tcPr>
          <w:p w:rsidR="0013756F" w:rsidRPr="00AE6DDF" w:rsidRDefault="0013756F" w:rsidP="001C4692">
            <w:pPr>
              <w:tabs>
                <w:tab w:val="left" w:pos="1560"/>
                <w:tab w:val="left" w:leader="underscore" w:pos="9639"/>
              </w:tabs>
              <w:rPr>
                <w:rFonts w:asciiTheme="minorHAnsi" w:hAnsiTheme="minorHAnsi" w:cstheme="minorHAnsi"/>
                <w:b/>
              </w:rPr>
            </w:pPr>
            <w:r w:rsidRPr="00AE6DDF">
              <w:rPr>
                <w:rFonts w:asciiTheme="minorHAnsi" w:hAnsiTheme="minorHAnsi" w:cstheme="minorHAnsi"/>
                <w:b/>
              </w:rPr>
              <w:t>Signature:</w:t>
            </w:r>
          </w:p>
        </w:tc>
        <w:tc>
          <w:tcPr>
            <w:tcW w:w="5670" w:type="dxa"/>
            <w:tcBorders>
              <w:top w:val="nil"/>
              <w:left w:val="nil"/>
              <w:bottom w:val="single" w:sz="4" w:space="0" w:color="auto"/>
              <w:right w:val="single" w:sz="4" w:space="0" w:color="auto"/>
            </w:tcBorders>
            <w:vAlign w:val="center"/>
          </w:tcPr>
          <w:p w:rsidR="0013756F" w:rsidRPr="00AE6DDF" w:rsidRDefault="0013756F" w:rsidP="001C4692">
            <w:pPr>
              <w:tabs>
                <w:tab w:val="left" w:pos="1560"/>
                <w:tab w:val="left" w:leader="underscore" w:pos="9639"/>
              </w:tabs>
              <w:jc w:val="both"/>
              <w:rPr>
                <w:rFonts w:asciiTheme="minorHAnsi" w:hAnsiTheme="minorHAnsi" w:cstheme="minorHAnsi"/>
                <w:b/>
              </w:rPr>
            </w:pPr>
            <w:r w:rsidRPr="00AE6DDF">
              <w:rPr>
                <w:rFonts w:asciiTheme="minorHAnsi" w:hAnsiTheme="minorHAnsi" w:cstheme="minorHAnsi"/>
                <w:b/>
              </w:rPr>
              <w:t>Date:</w:t>
            </w:r>
          </w:p>
        </w:tc>
      </w:tr>
    </w:tbl>
    <w:p w:rsidR="00266F9D" w:rsidRPr="00AE6DDF" w:rsidRDefault="00266F9D" w:rsidP="00266F9D">
      <w:pPr>
        <w:tabs>
          <w:tab w:val="left" w:pos="1560"/>
          <w:tab w:val="left" w:leader="underscore" w:pos="9639"/>
        </w:tabs>
        <w:rPr>
          <w:rFonts w:asciiTheme="minorHAnsi" w:hAnsiTheme="minorHAnsi" w:cstheme="minorHAnsi"/>
          <w:b/>
          <w:bCs/>
          <w:sz w:val="16"/>
          <w:szCs w:val="16"/>
        </w:rPr>
      </w:pPr>
    </w:p>
    <w:p w:rsidR="00266F9D" w:rsidRPr="00AE6DDF" w:rsidRDefault="00AB78FC" w:rsidP="00266F9D">
      <w:pPr>
        <w:tabs>
          <w:tab w:val="left" w:pos="1560"/>
          <w:tab w:val="left" w:leader="underscore" w:pos="9639"/>
        </w:tabs>
        <w:rPr>
          <w:rFonts w:asciiTheme="minorHAnsi" w:hAnsiTheme="minorHAnsi" w:cstheme="minorHAnsi"/>
          <w:b/>
          <w:bCs/>
          <w:sz w:val="16"/>
          <w:szCs w:val="16"/>
        </w:rPr>
      </w:pPr>
      <w:r w:rsidRPr="00AE6DDF">
        <w:rPr>
          <w:rFonts w:asciiTheme="minorHAnsi" w:hAnsiTheme="minorHAnsi" w:cstheme="minorHAnsi"/>
          <w:b/>
          <w:bCs/>
          <w:sz w:val="16"/>
          <w:szCs w:val="16"/>
        </w:rPr>
        <w:br w:type="page"/>
      </w:r>
    </w:p>
    <w:tbl>
      <w:tblPr>
        <w:tblW w:w="98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2155"/>
        <w:gridCol w:w="3685"/>
      </w:tblGrid>
      <w:tr w:rsidR="00266F9D" w:rsidRPr="007F7378" w:rsidTr="007B508B">
        <w:trPr>
          <w:trHeight w:val="414"/>
        </w:trPr>
        <w:tc>
          <w:tcPr>
            <w:tcW w:w="981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66F9D" w:rsidRPr="007F7378" w:rsidRDefault="00266F9D" w:rsidP="00AB78FC">
            <w:pPr>
              <w:rPr>
                <w:rFonts w:asciiTheme="minorHAnsi" w:hAnsiTheme="minorHAnsi" w:cstheme="minorHAnsi"/>
                <w:b/>
              </w:rPr>
            </w:pPr>
            <w:r w:rsidRPr="007F7378">
              <w:rPr>
                <w:rFonts w:asciiTheme="minorHAnsi" w:hAnsiTheme="minorHAnsi" w:cstheme="minorHAnsi"/>
                <w:b/>
              </w:rPr>
              <w:lastRenderedPageBreak/>
              <w:t>Chemical Safety Contacts</w:t>
            </w:r>
          </w:p>
        </w:tc>
      </w:tr>
      <w:tr w:rsidR="00266F9D" w:rsidRPr="007F7378" w:rsidTr="007B508B">
        <w:tblPrEx>
          <w:tblBorders>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shd w:val="clear" w:color="auto" w:fill="F3F3F3"/>
          </w:tcPr>
          <w:p w:rsidR="00266F9D" w:rsidRPr="007F7378" w:rsidRDefault="00266F9D" w:rsidP="00C24768">
            <w:pPr>
              <w:spacing w:before="60"/>
              <w:rPr>
                <w:rFonts w:asciiTheme="minorHAnsi" w:hAnsiTheme="minorHAnsi" w:cstheme="minorHAnsi"/>
                <w:b/>
                <w:bCs/>
              </w:rPr>
            </w:pPr>
            <w:r w:rsidRPr="007F7378">
              <w:rPr>
                <w:rFonts w:asciiTheme="minorHAnsi" w:hAnsiTheme="minorHAnsi" w:cstheme="minorHAnsi"/>
                <w:b/>
                <w:bCs/>
              </w:rPr>
              <w:t>University Contact</w:t>
            </w:r>
            <w:r w:rsidR="003503BB" w:rsidRPr="007F7378">
              <w:rPr>
                <w:rFonts w:asciiTheme="minorHAnsi" w:hAnsiTheme="minorHAnsi" w:cstheme="minorHAnsi"/>
                <w:b/>
                <w:bCs/>
              </w:rPr>
              <w:t>s</w:t>
            </w:r>
          </w:p>
        </w:tc>
        <w:tc>
          <w:tcPr>
            <w:tcW w:w="2155" w:type="dxa"/>
            <w:tcBorders>
              <w:top w:val="single" w:sz="4" w:space="0" w:color="auto"/>
              <w:left w:val="single" w:sz="4" w:space="0" w:color="auto"/>
              <w:bottom w:val="single" w:sz="4" w:space="0" w:color="auto"/>
              <w:right w:val="single" w:sz="4" w:space="0" w:color="auto"/>
            </w:tcBorders>
            <w:shd w:val="clear" w:color="auto" w:fill="F3F3F3"/>
          </w:tcPr>
          <w:p w:rsidR="00266F9D" w:rsidRPr="007F7378" w:rsidRDefault="00266F9D" w:rsidP="00C24768">
            <w:pPr>
              <w:spacing w:before="60"/>
              <w:jc w:val="center"/>
              <w:rPr>
                <w:rFonts w:asciiTheme="minorHAnsi" w:hAnsiTheme="minorHAnsi" w:cstheme="minorHAnsi"/>
                <w:b/>
                <w:bCs/>
              </w:rPr>
            </w:pPr>
            <w:r w:rsidRPr="007F7378">
              <w:rPr>
                <w:rFonts w:asciiTheme="minorHAnsi" w:hAnsiTheme="minorHAnsi" w:cstheme="minorHAnsi"/>
                <w:b/>
                <w:bCs/>
              </w:rPr>
              <w:t>Faculty / School / Division</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rsidR="00266F9D" w:rsidRPr="007F7378" w:rsidRDefault="00266F9D" w:rsidP="00C24768">
            <w:pPr>
              <w:spacing w:before="60"/>
              <w:jc w:val="center"/>
              <w:rPr>
                <w:rFonts w:asciiTheme="minorHAnsi" w:hAnsiTheme="minorHAnsi" w:cstheme="minorHAnsi"/>
                <w:b/>
                <w:bCs/>
              </w:rPr>
            </w:pPr>
            <w:r w:rsidRPr="007F7378">
              <w:rPr>
                <w:rFonts w:asciiTheme="minorHAnsi" w:hAnsiTheme="minorHAnsi" w:cstheme="minorHAnsi"/>
                <w:b/>
                <w:bCs/>
              </w:rPr>
              <w:t>Phone/Email</w:t>
            </w:r>
          </w:p>
        </w:tc>
      </w:tr>
      <w:tr w:rsidR="003503BB" w:rsidRPr="007F7378" w:rsidTr="007B508B">
        <w:tblPrEx>
          <w:tblBorders>
            <w:insideH w:val="single" w:sz="4" w:space="0" w:color="auto"/>
            <w:insideV w:val="single" w:sz="4" w:space="0" w:color="auto"/>
          </w:tblBorders>
        </w:tblPrEx>
        <w:trPr>
          <w:cantSplit/>
          <w:trHeight w:val="715"/>
        </w:trPr>
        <w:tc>
          <w:tcPr>
            <w:tcW w:w="3970" w:type="dxa"/>
            <w:tcBorders>
              <w:top w:val="single" w:sz="4" w:space="0" w:color="auto"/>
              <w:left w:val="single" w:sz="4" w:space="0" w:color="auto"/>
              <w:bottom w:val="single" w:sz="4" w:space="0" w:color="auto"/>
              <w:right w:val="single" w:sz="4" w:space="0" w:color="auto"/>
            </w:tcBorders>
          </w:tcPr>
          <w:p w:rsidR="003503BB" w:rsidRPr="007F7378" w:rsidRDefault="000D3695" w:rsidP="00E33C8D">
            <w:pPr>
              <w:spacing w:before="60"/>
              <w:rPr>
                <w:rFonts w:asciiTheme="minorHAnsi" w:hAnsiTheme="minorHAnsi" w:cstheme="minorHAnsi"/>
              </w:rPr>
            </w:pPr>
            <w:r w:rsidRPr="007F7378">
              <w:rPr>
                <w:rFonts w:asciiTheme="minorHAnsi" w:hAnsiTheme="minorHAnsi" w:cstheme="minorHAnsi"/>
              </w:rPr>
              <w:t>Warren Kennedy</w:t>
            </w:r>
          </w:p>
          <w:p w:rsidR="003503BB" w:rsidRPr="007F7378" w:rsidRDefault="003503BB" w:rsidP="003503BB">
            <w:pPr>
              <w:spacing w:before="60"/>
              <w:rPr>
                <w:rFonts w:asciiTheme="minorHAnsi" w:hAnsiTheme="minorHAnsi" w:cstheme="minorHAnsi"/>
              </w:rPr>
            </w:pPr>
            <w:r w:rsidRPr="007F7378">
              <w:rPr>
                <w:rFonts w:asciiTheme="minorHAnsi" w:hAnsiTheme="minorHAnsi" w:cstheme="minorHAnsi"/>
              </w:rPr>
              <w:t>Senior OHS Consultant</w:t>
            </w:r>
          </w:p>
        </w:tc>
        <w:tc>
          <w:tcPr>
            <w:tcW w:w="2155" w:type="dxa"/>
            <w:tcBorders>
              <w:top w:val="single" w:sz="4" w:space="0" w:color="auto"/>
              <w:left w:val="single" w:sz="4" w:space="0" w:color="auto"/>
              <w:bottom w:val="single" w:sz="4" w:space="0" w:color="auto"/>
              <w:right w:val="single" w:sz="4" w:space="0" w:color="auto"/>
            </w:tcBorders>
          </w:tcPr>
          <w:p w:rsidR="003503BB" w:rsidRPr="007F7378" w:rsidRDefault="000D3695" w:rsidP="00E33C8D">
            <w:pPr>
              <w:spacing w:before="60"/>
              <w:rPr>
                <w:rFonts w:asciiTheme="minorHAnsi" w:hAnsiTheme="minorHAnsi" w:cstheme="minorHAnsi"/>
              </w:rPr>
            </w:pPr>
            <w:r w:rsidRPr="007F7378">
              <w:rPr>
                <w:rFonts w:asciiTheme="minorHAnsi" w:hAnsiTheme="minorHAnsi" w:cstheme="minorHAnsi"/>
              </w:rPr>
              <w:t>HWS</w:t>
            </w:r>
            <w:r w:rsidR="003503BB" w:rsidRPr="007F7378">
              <w:rPr>
                <w:rFonts w:asciiTheme="minorHAnsi" w:hAnsiTheme="minorHAnsi" w:cstheme="minorHAnsi"/>
              </w:rPr>
              <w:t xml:space="preserve"> Unit (B)</w:t>
            </w:r>
          </w:p>
          <w:p w:rsidR="003503BB" w:rsidRPr="007F7378" w:rsidRDefault="003503BB" w:rsidP="00E33C8D">
            <w:pPr>
              <w:spacing w:before="60"/>
              <w:rPr>
                <w:rFonts w:asciiTheme="minorHAnsi" w:hAnsiTheme="minorHAnsi" w:cstheme="minorHAnsi"/>
              </w:rPr>
            </w:pPr>
          </w:p>
        </w:tc>
        <w:tc>
          <w:tcPr>
            <w:tcW w:w="3685" w:type="dxa"/>
            <w:tcBorders>
              <w:top w:val="single" w:sz="4" w:space="0" w:color="auto"/>
              <w:left w:val="single" w:sz="4" w:space="0" w:color="auto"/>
              <w:bottom w:val="single" w:sz="4" w:space="0" w:color="auto"/>
              <w:right w:val="single" w:sz="4" w:space="0" w:color="auto"/>
            </w:tcBorders>
          </w:tcPr>
          <w:p w:rsidR="003503BB" w:rsidRPr="007F7378" w:rsidRDefault="009C3660" w:rsidP="00E33C8D">
            <w:pPr>
              <w:spacing w:before="60"/>
              <w:rPr>
                <w:rFonts w:asciiTheme="minorHAnsi" w:hAnsiTheme="minorHAnsi" w:cstheme="minorHAnsi"/>
              </w:rPr>
            </w:pPr>
            <w:r w:rsidRPr="007F7378">
              <w:rPr>
                <w:rFonts w:asciiTheme="minorHAnsi" w:hAnsiTheme="minorHAnsi" w:cstheme="minorHAnsi"/>
              </w:rPr>
              <w:t xml:space="preserve">(03) 924 </w:t>
            </w:r>
            <w:r w:rsidR="003503BB" w:rsidRPr="007F7378">
              <w:rPr>
                <w:rFonts w:asciiTheme="minorHAnsi" w:hAnsiTheme="minorHAnsi" w:cstheme="minorHAnsi"/>
              </w:rPr>
              <w:t>68269</w:t>
            </w:r>
          </w:p>
          <w:p w:rsidR="003503BB" w:rsidRPr="007F7378" w:rsidRDefault="007B508B" w:rsidP="00E33C8D">
            <w:pPr>
              <w:spacing w:before="60"/>
              <w:rPr>
                <w:rFonts w:asciiTheme="minorHAnsi" w:hAnsiTheme="minorHAnsi" w:cstheme="minorHAnsi"/>
              </w:rPr>
            </w:pPr>
            <w:hyperlink r:id="rId33" w:history="1">
              <w:r w:rsidRPr="007F7378">
                <w:rPr>
                  <w:rStyle w:val="Hyperlink"/>
                  <w:rFonts w:asciiTheme="minorHAnsi" w:hAnsiTheme="minorHAnsi" w:cstheme="minorHAnsi"/>
                </w:rPr>
                <w:t>warren.kennedy@deakin.edu.au</w:t>
              </w:r>
            </w:hyperlink>
            <w:r w:rsidRPr="007F7378">
              <w:rPr>
                <w:rFonts w:asciiTheme="minorHAnsi" w:hAnsiTheme="minorHAnsi" w:cstheme="minorHAnsi"/>
              </w:rPr>
              <w:t xml:space="preserve"> </w:t>
            </w:r>
          </w:p>
        </w:tc>
      </w:tr>
      <w:tr w:rsidR="00266F9D" w:rsidRPr="007F7378" w:rsidTr="007B508B">
        <w:tblPrEx>
          <w:tblBorders>
            <w:insideH w:val="single" w:sz="4" w:space="0" w:color="auto"/>
            <w:insideV w:val="single" w:sz="4" w:space="0" w:color="auto"/>
          </w:tblBorders>
        </w:tblPrEx>
        <w:trPr>
          <w:cantSplit/>
          <w:trHeight w:val="697"/>
        </w:trPr>
        <w:tc>
          <w:tcPr>
            <w:tcW w:w="3970" w:type="dxa"/>
            <w:tcBorders>
              <w:top w:val="single" w:sz="4" w:space="0" w:color="auto"/>
              <w:left w:val="single" w:sz="4" w:space="0" w:color="auto"/>
              <w:bottom w:val="single" w:sz="4" w:space="0" w:color="auto"/>
              <w:right w:val="single" w:sz="4" w:space="0" w:color="auto"/>
            </w:tcBorders>
          </w:tcPr>
          <w:p w:rsidR="000311B1" w:rsidRPr="007F7378" w:rsidRDefault="00AB78FC" w:rsidP="00653DDC">
            <w:pPr>
              <w:spacing w:before="60"/>
              <w:rPr>
                <w:rFonts w:asciiTheme="minorHAnsi" w:hAnsiTheme="minorHAnsi" w:cstheme="minorHAnsi"/>
              </w:rPr>
            </w:pPr>
            <w:r w:rsidRPr="007F7378">
              <w:rPr>
                <w:rFonts w:asciiTheme="minorHAnsi" w:hAnsiTheme="minorHAnsi" w:cstheme="minorHAnsi"/>
              </w:rPr>
              <w:t>Michael O’Donoghue</w:t>
            </w:r>
          </w:p>
          <w:p w:rsidR="000311B1" w:rsidRPr="007F7378" w:rsidRDefault="000D3695" w:rsidP="00653DDC">
            <w:pPr>
              <w:spacing w:before="60"/>
              <w:rPr>
                <w:rFonts w:asciiTheme="minorHAnsi" w:hAnsiTheme="minorHAnsi" w:cstheme="minorHAnsi"/>
              </w:rPr>
            </w:pPr>
            <w:r w:rsidRPr="007F7378">
              <w:rPr>
                <w:rFonts w:asciiTheme="minorHAnsi" w:hAnsiTheme="minorHAnsi" w:cstheme="minorHAnsi"/>
              </w:rPr>
              <w:t>HWS</w:t>
            </w:r>
            <w:r w:rsidR="00AB78FC" w:rsidRPr="007F7378">
              <w:rPr>
                <w:rFonts w:asciiTheme="minorHAnsi" w:hAnsiTheme="minorHAnsi" w:cstheme="minorHAnsi"/>
              </w:rPr>
              <w:t xml:space="preserve"> Manager</w:t>
            </w:r>
          </w:p>
        </w:tc>
        <w:tc>
          <w:tcPr>
            <w:tcW w:w="2155" w:type="dxa"/>
            <w:tcBorders>
              <w:top w:val="single" w:sz="4" w:space="0" w:color="auto"/>
              <w:left w:val="single" w:sz="4" w:space="0" w:color="auto"/>
              <w:bottom w:val="single" w:sz="4" w:space="0" w:color="auto"/>
              <w:right w:val="single" w:sz="4" w:space="0" w:color="auto"/>
            </w:tcBorders>
          </w:tcPr>
          <w:p w:rsidR="000311B1" w:rsidRPr="007F7378" w:rsidRDefault="000D3695" w:rsidP="000311B1">
            <w:pPr>
              <w:spacing w:before="60"/>
              <w:rPr>
                <w:rFonts w:asciiTheme="minorHAnsi" w:hAnsiTheme="minorHAnsi" w:cstheme="minorHAnsi"/>
              </w:rPr>
            </w:pPr>
            <w:r w:rsidRPr="007F7378">
              <w:rPr>
                <w:rFonts w:asciiTheme="minorHAnsi" w:hAnsiTheme="minorHAnsi" w:cstheme="minorHAnsi"/>
              </w:rPr>
              <w:t>HWS</w:t>
            </w:r>
            <w:r w:rsidR="000311B1" w:rsidRPr="007F7378">
              <w:rPr>
                <w:rFonts w:asciiTheme="minorHAnsi" w:hAnsiTheme="minorHAnsi" w:cstheme="minorHAnsi"/>
              </w:rPr>
              <w:t xml:space="preserve"> Unit (B)</w:t>
            </w:r>
          </w:p>
          <w:p w:rsidR="003503BB" w:rsidRPr="007F7378" w:rsidRDefault="003503BB" w:rsidP="00653DDC">
            <w:pPr>
              <w:spacing w:before="60"/>
              <w:rPr>
                <w:rFonts w:asciiTheme="minorHAnsi" w:hAnsiTheme="minorHAnsi" w:cstheme="minorHAnsi"/>
              </w:rPr>
            </w:pPr>
          </w:p>
        </w:tc>
        <w:tc>
          <w:tcPr>
            <w:tcW w:w="3685" w:type="dxa"/>
            <w:tcBorders>
              <w:top w:val="single" w:sz="4" w:space="0" w:color="auto"/>
              <w:left w:val="single" w:sz="4" w:space="0" w:color="auto"/>
              <w:bottom w:val="single" w:sz="4" w:space="0" w:color="auto"/>
              <w:right w:val="single" w:sz="4" w:space="0" w:color="auto"/>
            </w:tcBorders>
          </w:tcPr>
          <w:p w:rsidR="00266F9D" w:rsidRPr="007F7378" w:rsidRDefault="009C3660" w:rsidP="00C24768">
            <w:pPr>
              <w:spacing w:before="60"/>
              <w:rPr>
                <w:rFonts w:asciiTheme="minorHAnsi" w:hAnsiTheme="minorHAnsi" w:cstheme="minorHAnsi"/>
              </w:rPr>
            </w:pPr>
            <w:r w:rsidRPr="007F7378">
              <w:rPr>
                <w:rFonts w:asciiTheme="minorHAnsi" w:hAnsiTheme="minorHAnsi" w:cstheme="minorHAnsi"/>
              </w:rPr>
              <w:t xml:space="preserve">(03) 924 </w:t>
            </w:r>
            <w:r w:rsidR="00653DDC" w:rsidRPr="007F7378">
              <w:rPr>
                <w:rFonts w:asciiTheme="minorHAnsi" w:hAnsiTheme="minorHAnsi" w:cstheme="minorHAnsi"/>
              </w:rPr>
              <w:t>68</w:t>
            </w:r>
            <w:r w:rsidR="00AB78FC" w:rsidRPr="007F7378">
              <w:rPr>
                <w:rFonts w:asciiTheme="minorHAnsi" w:hAnsiTheme="minorHAnsi" w:cstheme="minorHAnsi"/>
              </w:rPr>
              <w:t>175</w:t>
            </w:r>
          </w:p>
          <w:p w:rsidR="00266F9D" w:rsidRPr="007F7378" w:rsidRDefault="007F7378" w:rsidP="00C24768">
            <w:pPr>
              <w:spacing w:before="60"/>
              <w:rPr>
                <w:rFonts w:asciiTheme="minorHAnsi" w:hAnsiTheme="minorHAnsi" w:cstheme="minorHAnsi"/>
              </w:rPr>
            </w:pPr>
            <w:hyperlink r:id="rId34" w:history="1">
              <w:r w:rsidRPr="007F7378">
                <w:rPr>
                  <w:rStyle w:val="Hyperlink"/>
                  <w:rFonts w:asciiTheme="minorHAnsi" w:hAnsiTheme="minorHAnsi" w:cstheme="minorHAnsi"/>
                </w:rPr>
                <w:t>michael.odonoghue@deakin.edu.au</w:t>
              </w:r>
            </w:hyperlink>
            <w:r w:rsidRPr="007F7378">
              <w:rPr>
                <w:rFonts w:asciiTheme="minorHAnsi" w:hAnsiTheme="minorHAnsi" w:cstheme="minorHAnsi"/>
              </w:rPr>
              <w:t xml:space="preserve"> </w:t>
            </w:r>
          </w:p>
        </w:tc>
      </w:tr>
      <w:tr w:rsidR="00266F9D" w:rsidRPr="007F7378" w:rsidTr="007B508B">
        <w:trPr>
          <w:trHeight w:val="378"/>
        </w:trPr>
        <w:tc>
          <w:tcPr>
            <w:tcW w:w="981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66F9D" w:rsidRPr="007F7378" w:rsidRDefault="00737FE0" w:rsidP="00AB78FC">
            <w:pPr>
              <w:rPr>
                <w:rFonts w:asciiTheme="minorHAnsi" w:hAnsiTheme="minorHAnsi" w:cstheme="minorHAnsi"/>
                <w:b/>
              </w:rPr>
            </w:pPr>
            <w:r w:rsidRPr="007F7378">
              <w:rPr>
                <w:rFonts w:asciiTheme="minorHAnsi" w:hAnsiTheme="minorHAnsi" w:cstheme="minorHAnsi"/>
                <w:b/>
              </w:rPr>
              <w:t>Area</w:t>
            </w:r>
            <w:r w:rsidR="00266F9D" w:rsidRPr="007F7378">
              <w:rPr>
                <w:rFonts w:asciiTheme="minorHAnsi" w:hAnsiTheme="minorHAnsi" w:cstheme="minorHAnsi"/>
                <w:b/>
              </w:rPr>
              <w:t xml:space="preserve"> Contacts</w:t>
            </w:r>
          </w:p>
        </w:tc>
      </w:tr>
      <w:tr w:rsidR="007F7378" w:rsidRPr="007F7378" w:rsidTr="00061EC7">
        <w:tblPrEx>
          <w:tblBorders>
            <w:insideH w:val="single" w:sz="4" w:space="0" w:color="auto"/>
            <w:insideV w:val="single" w:sz="4" w:space="0" w:color="auto"/>
          </w:tblBorders>
        </w:tblPrEx>
        <w:trPr>
          <w:cantSplit/>
          <w:trHeight w:val="723"/>
        </w:trPr>
        <w:tc>
          <w:tcPr>
            <w:tcW w:w="3970" w:type="dxa"/>
            <w:tcBorders>
              <w:top w:val="single" w:sz="4" w:space="0" w:color="auto"/>
              <w:left w:val="single" w:sz="4" w:space="0" w:color="auto"/>
              <w:bottom w:val="single" w:sz="4" w:space="0" w:color="auto"/>
              <w:right w:val="single" w:sz="4" w:space="0" w:color="auto"/>
            </w:tcBorders>
          </w:tcPr>
          <w:p w:rsidR="007F7378" w:rsidRPr="007F7378" w:rsidRDefault="007F7378" w:rsidP="00061EC7">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Sue Antonac</w:t>
            </w:r>
          </w:p>
          <w:p w:rsidR="007F7378" w:rsidRPr="007F7378" w:rsidRDefault="007F7378" w:rsidP="00061EC7">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IFM OHS Manager</w:t>
            </w:r>
          </w:p>
        </w:tc>
        <w:tc>
          <w:tcPr>
            <w:tcW w:w="2155" w:type="dxa"/>
            <w:tcBorders>
              <w:top w:val="single" w:sz="4" w:space="0" w:color="auto"/>
              <w:left w:val="single" w:sz="4" w:space="0" w:color="auto"/>
              <w:bottom w:val="single" w:sz="4" w:space="0" w:color="auto"/>
              <w:right w:val="single" w:sz="4" w:space="0" w:color="auto"/>
            </w:tcBorders>
          </w:tcPr>
          <w:p w:rsidR="007F7378" w:rsidRPr="007F7378" w:rsidRDefault="007F7378" w:rsidP="00061EC7">
            <w:pPr>
              <w:spacing w:before="60"/>
              <w:rPr>
                <w:rFonts w:asciiTheme="minorHAnsi" w:hAnsiTheme="minorHAnsi" w:cstheme="minorHAnsi"/>
              </w:rPr>
            </w:pPr>
            <w:r w:rsidRPr="007F7378">
              <w:rPr>
                <w:rFonts w:asciiTheme="minorHAnsi" w:hAnsiTheme="minorHAnsi" w:cstheme="minorHAnsi"/>
              </w:rPr>
              <w:t>GTP, IFM (G)</w:t>
            </w:r>
          </w:p>
        </w:tc>
        <w:tc>
          <w:tcPr>
            <w:tcW w:w="3685" w:type="dxa"/>
            <w:tcBorders>
              <w:top w:val="single" w:sz="4" w:space="0" w:color="auto"/>
              <w:left w:val="single" w:sz="4" w:space="0" w:color="auto"/>
              <w:bottom w:val="single" w:sz="4" w:space="0" w:color="auto"/>
              <w:right w:val="single" w:sz="4" w:space="0" w:color="auto"/>
            </w:tcBorders>
          </w:tcPr>
          <w:p w:rsidR="007F7378" w:rsidRPr="007F7378" w:rsidRDefault="007F7378" w:rsidP="00061EC7">
            <w:pPr>
              <w:spacing w:before="60"/>
              <w:rPr>
                <w:rFonts w:asciiTheme="minorHAnsi" w:hAnsiTheme="minorHAnsi" w:cstheme="minorHAnsi"/>
              </w:rPr>
            </w:pPr>
            <w:r w:rsidRPr="007F7378">
              <w:rPr>
                <w:rFonts w:asciiTheme="minorHAnsi" w:hAnsiTheme="minorHAnsi" w:cstheme="minorHAnsi"/>
              </w:rPr>
              <w:t>(03) 522 73354</w:t>
            </w:r>
          </w:p>
          <w:p w:rsidR="007F7378" w:rsidRPr="007F7378" w:rsidRDefault="007F7378" w:rsidP="00061EC7">
            <w:pPr>
              <w:spacing w:before="60"/>
              <w:rPr>
                <w:rFonts w:asciiTheme="minorHAnsi" w:hAnsiTheme="minorHAnsi" w:cstheme="minorHAnsi"/>
              </w:rPr>
            </w:pPr>
            <w:hyperlink r:id="rId35" w:history="1">
              <w:r w:rsidRPr="007F7378">
                <w:rPr>
                  <w:rStyle w:val="Hyperlink"/>
                  <w:rFonts w:asciiTheme="minorHAnsi" w:hAnsiTheme="minorHAnsi" w:cstheme="minorHAnsi"/>
                </w:rPr>
                <w:t>suzanne.antonac@deakin.edu.au</w:t>
              </w:r>
            </w:hyperlink>
            <w:r w:rsidRPr="007F7378">
              <w:rPr>
                <w:rFonts w:asciiTheme="minorHAnsi" w:hAnsiTheme="minorHAnsi" w:cstheme="minorHAnsi"/>
              </w:rPr>
              <w:t xml:space="preserve"> </w:t>
            </w:r>
          </w:p>
        </w:tc>
      </w:tr>
      <w:tr w:rsidR="00653DDC" w:rsidRPr="007F7378" w:rsidTr="007B508B">
        <w:tblPrEx>
          <w:tblBorders>
            <w:insideH w:val="single" w:sz="4" w:space="0" w:color="auto"/>
            <w:insideV w:val="single" w:sz="4" w:space="0" w:color="auto"/>
          </w:tblBorders>
        </w:tblPrEx>
        <w:trPr>
          <w:cantSplit/>
          <w:trHeight w:val="657"/>
        </w:trPr>
        <w:tc>
          <w:tcPr>
            <w:tcW w:w="3970" w:type="dxa"/>
            <w:tcBorders>
              <w:top w:val="single" w:sz="4" w:space="0" w:color="auto"/>
              <w:left w:val="single" w:sz="4" w:space="0" w:color="auto"/>
              <w:bottom w:val="single" w:sz="4" w:space="0" w:color="auto"/>
              <w:right w:val="single" w:sz="4" w:space="0" w:color="auto"/>
            </w:tcBorders>
          </w:tcPr>
          <w:p w:rsidR="00653DDC" w:rsidRPr="007F7378" w:rsidRDefault="00653DDC" w:rsidP="00C24768">
            <w:pPr>
              <w:spacing w:before="60"/>
              <w:rPr>
                <w:rFonts w:asciiTheme="minorHAnsi" w:hAnsiTheme="minorHAnsi" w:cstheme="minorHAnsi"/>
              </w:rPr>
            </w:pPr>
            <w:r w:rsidRPr="007F7378">
              <w:rPr>
                <w:rFonts w:asciiTheme="minorHAnsi" w:hAnsiTheme="minorHAnsi" w:cstheme="minorHAnsi"/>
              </w:rPr>
              <w:t>Matthew Connolly</w:t>
            </w:r>
          </w:p>
          <w:p w:rsidR="00653DDC" w:rsidRPr="007F7378" w:rsidRDefault="00653DDC" w:rsidP="00C24768">
            <w:pPr>
              <w:spacing w:before="60"/>
              <w:rPr>
                <w:rFonts w:asciiTheme="minorHAnsi" w:hAnsiTheme="minorHAnsi" w:cstheme="minorHAnsi"/>
              </w:rPr>
            </w:pPr>
            <w:r w:rsidRPr="007F7378">
              <w:rPr>
                <w:rFonts w:asciiTheme="minorHAnsi" w:hAnsiTheme="minorHAnsi" w:cstheme="minorHAnsi"/>
              </w:rPr>
              <w:t>Manager, Health, Safety &amp; Environment</w:t>
            </w:r>
          </w:p>
        </w:tc>
        <w:tc>
          <w:tcPr>
            <w:tcW w:w="2155" w:type="dxa"/>
            <w:tcBorders>
              <w:top w:val="single" w:sz="4" w:space="0" w:color="auto"/>
              <w:left w:val="single" w:sz="4" w:space="0" w:color="auto"/>
              <w:bottom w:val="single" w:sz="4" w:space="0" w:color="auto"/>
              <w:right w:val="single" w:sz="4" w:space="0" w:color="auto"/>
            </w:tcBorders>
          </w:tcPr>
          <w:p w:rsidR="00653DDC" w:rsidRPr="007F7378" w:rsidRDefault="007B508B" w:rsidP="007B508B">
            <w:pPr>
              <w:spacing w:before="60"/>
              <w:rPr>
                <w:rFonts w:asciiTheme="minorHAnsi" w:hAnsiTheme="minorHAnsi" w:cstheme="minorHAnsi"/>
              </w:rPr>
            </w:pPr>
            <w:r w:rsidRPr="007F7378">
              <w:rPr>
                <w:rFonts w:asciiTheme="minorHAnsi" w:hAnsiTheme="minorHAnsi" w:cstheme="minorHAnsi"/>
              </w:rPr>
              <w:t>SEBE</w:t>
            </w:r>
            <w:r w:rsidR="00653DDC" w:rsidRPr="007F7378">
              <w:rPr>
                <w:rFonts w:asciiTheme="minorHAnsi" w:hAnsiTheme="minorHAnsi" w:cstheme="minorHAnsi"/>
              </w:rPr>
              <w:t xml:space="preserve"> </w:t>
            </w:r>
          </w:p>
        </w:tc>
        <w:tc>
          <w:tcPr>
            <w:tcW w:w="3685" w:type="dxa"/>
            <w:tcBorders>
              <w:top w:val="single" w:sz="4" w:space="0" w:color="auto"/>
              <w:left w:val="single" w:sz="4" w:space="0" w:color="auto"/>
              <w:bottom w:val="single" w:sz="4" w:space="0" w:color="auto"/>
              <w:right w:val="single" w:sz="4" w:space="0" w:color="auto"/>
            </w:tcBorders>
          </w:tcPr>
          <w:p w:rsidR="00653DDC" w:rsidRPr="007F7378" w:rsidRDefault="007F7378" w:rsidP="00C24768">
            <w:pPr>
              <w:spacing w:before="60"/>
              <w:rPr>
                <w:rFonts w:asciiTheme="minorHAnsi" w:hAnsiTheme="minorHAnsi" w:cstheme="minorHAnsi"/>
              </w:rPr>
            </w:pPr>
            <w:r w:rsidRPr="007F7378">
              <w:rPr>
                <w:rFonts w:asciiTheme="minorHAnsi" w:hAnsiTheme="minorHAnsi" w:cstheme="minorHAnsi"/>
              </w:rPr>
              <w:t xml:space="preserve">(03) 522 </w:t>
            </w:r>
            <w:r w:rsidR="00653DDC" w:rsidRPr="007F7378">
              <w:rPr>
                <w:rFonts w:asciiTheme="minorHAnsi" w:hAnsiTheme="minorHAnsi" w:cstheme="minorHAnsi"/>
              </w:rPr>
              <w:t>71370</w:t>
            </w:r>
          </w:p>
          <w:p w:rsidR="00653DDC" w:rsidRPr="007F7378" w:rsidRDefault="007B508B" w:rsidP="00C24768">
            <w:pPr>
              <w:spacing w:before="60"/>
              <w:rPr>
                <w:rFonts w:asciiTheme="minorHAnsi" w:hAnsiTheme="minorHAnsi" w:cstheme="minorHAnsi"/>
              </w:rPr>
            </w:pPr>
            <w:hyperlink r:id="rId36" w:history="1">
              <w:r w:rsidRPr="007F7378">
                <w:rPr>
                  <w:rStyle w:val="Hyperlink"/>
                  <w:rFonts w:asciiTheme="minorHAnsi" w:hAnsiTheme="minorHAnsi" w:cstheme="minorHAnsi"/>
                </w:rPr>
                <w:t>matthew.connolly@deakin.edu.au</w:t>
              </w:r>
            </w:hyperlink>
            <w:r w:rsidRPr="007F7378">
              <w:rPr>
                <w:rFonts w:asciiTheme="minorHAnsi" w:hAnsiTheme="minorHAnsi" w:cstheme="minorHAnsi"/>
              </w:rPr>
              <w:t xml:space="preserve"> </w:t>
            </w:r>
          </w:p>
        </w:tc>
      </w:tr>
      <w:tr w:rsidR="007B508B" w:rsidRPr="007F7378" w:rsidTr="007B508B">
        <w:tblPrEx>
          <w:tblBorders>
            <w:insideH w:val="single" w:sz="4" w:space="0" w:color="auto"/>
            <w:insideV w:val="single" w:sz="4" w:space="0" w:color="auto"/>
          </w:tblBorders>
        </w:tblPrEx>
        <w:trPr>
          <w:cantSplit/>
          <w:trHeight w:val="657"/>
        </w:trPr>
        <w:tc>
          <w:tcPr>
            <w:tcW w:w="3970" w:type="dxa"/>
            <w:tcBorders>
              <w:top w:val="single" w:sz="4" w:space="0" w:color="auto"/>
              <w:left w:val="single" w:sz="4" w:space="0" w:color="auto"/>
              <w:bottom w:val="single" w:sz="4" w:space="0" w:color="auto"/>
              <w:right w:val="single" w:sz="4" w:space="0" w:color="auto"/>
            </w:tcBorders>
          </w:tcPr>
          <w:p w:rsidR="007B508B" w:rsidRPr="007F7378" w:rsidRDefault="007B508B" w:rsidP="007B508B">
            <w:pPr>
              <w:spacing w:before="60"/>
              <w:rPr>
                <w:rFonts w:asciiTheme="minorHAnsi" w:hAnsiTheme="minorHAnsi" w:cstheme="minorHAnsi"/>
              </w:rPr>
            </w:pPr>
            <w:r w:rsidRPr="007F7378">
              <w:rPr>
                <w:rFonts w:asciiTheme="minorHAnsi" w:hAnsiTheme="minorHAnsi" w:cstheme="minorHAnsi"/>
              </w:rPr>
              <w:t>Brendan Henderson</w:t>
            </w:r>
          </w:p>
          <w:p w:rsidR="007B508B" w:rsidRPr="007F7378" w:rsidRDefault="007B508B" w:rsidP="007B508B">
            <w:pPr>
              <w:spacing w:before="60"/>
              <w:rPr>
                <w:rFonts w:asciiTheme="minorHAnsi" w:hAnsiTheme="minorHAnsi" w:cstheme="minorHAnsi"/>
              </w:rPr>
            </w:pPr>
            <w:r w:rsidRPr="007F7378">
              <w:rPr>
                <w:rFonts w:asciiTheme="minorHAnsi" w:hAnsiTheme="minorHAnsi" w:cstheme="minorHAnsi"/>
              </w:rPr>
              <w:t>Manager, Health, Safety &amp; Environment</w:t>
            </w:r>
          </w:p>
        </w:tc>
        <w:tc>
          <w:tcPr>
            <w:tcW w:w="2155" w:type="dxa"/>
            <w:tcBorders>
              <w:top w:val="single" w:sz="4" w:space="0" w:color="auto"/>
              <w:left w:val="single" w:sz="4" w:space="0" w:color="auto"/>
              <w:bottom w:val="single" w:sz="4" w:space="0" w:color="auto"/>
              <w:right w:val="single" w:sz="4" w:space="0" w:color="auto"/>
            </w:tcBorders>
          </w:tcPr>
          <w:p w:rsidR="007B508B" w:rsidRPr="007F7378" w:rsidRDefault="007B508B" w:rsidP="007B508B">
            <w:pPr>
              <w:spacing w:before="60"/>
              <w:rPr>
                <w:rFonts w:asciiTheme="minorHAnsi" w:hAnsiTheme="minorHAnsi" w:cstheme="minorHAnsi"/>
              </w:rPr>
            </w:pPr>
            <w:r w:rsidRPr="007F7378">
              <w:rPr>
                <w:rFonts w:asciiTheme="minorHAnsi" w:hAnsiTheme="minorHAnsi" w:cstheme="minorHAnsi"/>
              </w:rPr>
              <w:t xml:space="preserve">Health </w:t>
            </w:r>
          </w:p>
        </w:tc>
        <w:tc>
          <w:tcPr>
            <w:tcW w:w="3685" w:type="dxa"/>
            <w:tcBorders>
              <w:top w:val="single" w:sz="4" w:space="0" w:color="auto"/>
              <w:left w:val="single" w:sz="4" w:space="0" w:color="auto"/>
              <w:bottom w:val="single" w:sz="4" w:space="0" w:color="auto"/>
              <w:right w:val="single" w:sz="4" w:space="0" w:color="auto"/>
            </w:tcBorders>
          </w:tcPr>
          <w:p w:rsidR="007B508B" w:rsidRPr="007F7378" w:rsidRDefault="007F7378" w:rsidP="007B508B">
            <w:pPr>
              <w:spacing w:before="60"/>
              <w:rPr>
                <w:rFonts w:asciiTheme="minorHAnsi" w:hAnsiTheme="minorHAnsi" w:cstheme="minorHAnsi"/>
              </w:rPr>
            </w:pPr>
            <w:r w:rsidRPr="007F7378">
              <w:rPr>
                <w:rFonts w:asciiTheme="minorHAnsi" w:hAnsiTheme="minorHAnsi" w:cstheme="minorHAnsi"/>
              </w:rPr>
              <w:t xml:space="preserve">(03) 924 </w:t>
            </w:r>
            <w:r w:rsidR="007B508B" w:rsidRPr="007F7378">
              <w:rPr>
                <w:rFonts w:asciiTheme="minorHAnsi" w:hAnsiTheme="minorHAnsi" w:cstheme="minorHAnsi"/>
              </w:rPr>
              <w:t>46362</w:t>
            </w:r>
          </w:p>
          <w:p w:rsidR="007B508B" w:rsidRPr="007F7378" w:rsidRDefault="007B508B" w:rsidP="007B508B">
            <w:pPr>
              <w:spacing w:before="60"/>
              <w:rPr>
                <w:rFonts w:asciiTheme="minorHAnsi" w:hAnsiTheme="minorHAnsi" w:cstheme="minorHAnsi"/>
              </w:rPr>
            </w:pPr>
            <w:hyperlink r:id="rId37" w:history="1">
              <w:r w:rsidRPr="007F7378">
                <w:rPr>
                  <w:rStyle w:val="Hyperlink"/>
                  <w:rFonts w:asciiTheme="minorHAnsi" w:hAnsiTheme="minorHAnsi" w:cstheme="minorHAnsi"/>
                </w:rPr>
                <w:t>brendan.henderson@deakin.edu.au</w:t>
              </w:r>
            </w:hyperlink>
            <w:r w:rsidRPr="007F7378">
              <w:rPr>
                <w:rFonts w:asciiTheme="minorHAnsi" w:hAnsiTheme="minorHAnsi" w:cstheme="minorHAnsi"/>
              </w:rPr>
              <w:t xml:space="preserve"> </w:t>
            </w:r>
          </w:p>
        </w:tc>
      </w:tr>
      <w:tr w:rsidR="007F7378" w:rsidRPr="007F7378" w:rsidTr="00061EC7">
        <w:tblPrEx>
          <w:tblBorders>
            <w:insideH w:val="single" w:sz="4" w:space="0" w:color="auto"/>
            <w:insideV w:val="single" w:sz="4" w:space="0" w:color="auto"/>
          </w:tblBorders>
        </w:tblPrEx>
        <w:trPr>
          <w:cantSplit/>
          <w:trHeight w:val="723"/>
        </w:trPr>
        <w:tc>
          <w:tcPr>
            <w:tcW w:w="3970" w:type="dxa"/>
            <w:tcBorders>
              <w:top w:val="single" w:sz="4" w:space="0" w:color="auto"/>
              <w:left w:val="single" w:sz="4" w:space="0" w:color="auto"/>
              <w:bottom w:val="single" w:sz="4" w:space="0" w:color="auto"/>
              <w:right w:val="single" w:sz="4" w:space="0" w:color="auto"/>
            </w:tcBorders>
          </w:tcPr>
          <w:p w:rsidR="007F7378" w:rsidRPr="007F7378" w:rsidRDefault="007F7378" w:rsidP="00061EC7">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Kirsty Romanelli</w:t>
            </w:r>
          </w:p>
          <w:p w:rsidR="007F7378" w:rsidRPr="007F7378" w:rsidRDefault="007F7378" w:rsidP="00061EC7">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Health Wellbeing &amp; Safety Coordinator</w:t>
            </w:r>
          </w:p>
        </w:tc>
        <w:tc>
          <w:tcPr>
            <w:tcW w:w="2155" w:type="dxa"/>
            <w:tcBorders>
              <w:top w:val="single" w:sz="4" w:space="0" w:color="auto"/>
              <w:left w:val="single" w:sz="4" w:space="0" w:color="auto"/>
              <w:bottom w:val="single" w:sz="4" w:space="0" w:color="auto"/>
              <w:right w:val="single" w:sz="4" w:space="0" w:color="auto"/>
            </w:tcBorders>
          </w:tcPr>
          <w:p w:rsidR="007F7378" w:rsidRPr="007F7378" w:rsidRDefault="007F7378" w:rsidP="00061EC7">
            <w:pPr>
              <w:spacing w:before="60"/>
              <w:rPr>
                <w:rFonts w:asciiTheme="minorHAnsi" w:hAnsiTheme="minorHAnsi" w:cstheme="minorHAnsi"/>
              </w:rPr>
            </w:pPr>
            <w:r w:rsidRPr="007F7378">
              <w:rPr>
                <w:rFonts w:asciiTheme="minorHAnsi" w:hAnsiTheme="minorHAnsi" w:cstheme="minorHAnsi"/>
              </w:rPr>
              <w:t>Arts and Education</w:t>
            </w:r>
          </w:p>
        </w:tc>
        <w:tc>
          <w:tcPr>
            <w:tcW w:w="3685" w:type="dxa"/>
            <w:tcBorders>
              <w:top w:val="single" w:sz="4" w:space="0" w:color="auto"/>
              <w:left w:val="single" w:sz="4" w:space="0" w:color="auto"/>
              <w:bottom w:val="single" w:sz="4" w:space="0" w:color="auto"/>
              <w:right w:val="single" w:sz="4" w:space="0" w:color="auto"/>
            </w:tcBorders>
          </w:tcPr>
          <w:p w:rsidR="007F7378" w:rsidRPr="007F7378" w:rsidRDefault="007F7378" w:rsidP="00061EC7">
            <w:pPr>
              <w:spacing w:before="60"/>
              <w:rPr>
                <w:rFonts w:asciiTheme="minorHAnsi" w:hAnsiTheme="minorHAnsi" w:cstheme="minorHAnsi"/>
              </w:rPr>
            </w:pPr>
            <w:r w:rsidRPr="007F7378">
              <w:rPr>
                <w:rFonts w:asciiTheme="minorHAnsi" w:hAnsiTheme="minorHAnsi" w:cstheme="minorHAnsi"/>
              </w:rPr>
              <w:t>72263</w:t>
            </w:r>
          </w:p>
          <w:p w:rsidR="007F7378" w:rsidRPr="007F7378" w:rsidRDefault="007F7378" w:rsidP="00061EC7">
            <w:pPr>
              <w:spacing w:before="60"/>
              <w:rPr>
                <w:rFonts w:asciiTheme="minorHAnsi" w:hAnsiTheme="minorHAnsi" w:cstheme="minorHAnsi"/>
              </w:rPr>
            </w:pPr>
            <w:hyperlink r:id="rId38" w:history="1">
              <w:r w:rsidRPr="007F7378">
                <w:rPr>
                  <w:rStyle w:val="Hyperlink"/>
                  <w:rFonts w:asciiTheme="minorHAnsi" w:hAnsiTheme="minorHAnsi" w:cstheme="minorHAnsi"/>
                </w:rPr>
                <w:t>Kirsty.Romanelli@deakin.edu.au</w:t>
              </w:r>
            </w:hyperlink>
            <w:r w:rsidRPr="007F7378">
              <w:rPr>
                <w:rFonts w:asciiTheme="minorHAnsi" w:hAnsiTheme="minorHAnsi" w:cstheme="minorHAnsi"/>
              </w:rPr>
              <w:t xml:space="preserve"> </w:t>
            </w:r>
          </w:p>
        </w:tc>
      </w:tr>
      <w:tr w:rsidR="00266F9D" w:rsidRPr="007F7378" w:rsidTr="007B508B">
        <w:tblPrEx>
          <w:tblBorders>
            <w:insideH w:val="single" w:sz="4" w:space="0" w:color="auto"/>
            <w:insideV w:val="single" w:sz="4" w:space="0" w:color="auto"/>
          </w:tblBorders>
        </w:tblPrEx>
        <w:trPr>
          <w:cantSplit/>
          <w:trHeight w:val="699"/>
        </w:trPr>
        <w:tc>
          <w:tcPr>
            <w:tcW w:w="3970" w:type="dxa"/>
            <w:tcBorders>
              <w:top w:val="single" w:sz="4" w:space="0" w:color="auto"/>
              <w:left w:val="single" w:sz="4" w:space="0" w:color="auto"/>
              <w:bottom w:val="single" w:sz="4" w:space="0" w:color="auto"/>
              <w:right w:val="single" w:sz="4" w:space="0" w:color="auto"/>
            </w:tcBorders>
          </w:tcPr>
          <w:p w:rsidR="00266F9D" w:rsidRPr="007F7378" w:rsidRDefault="00266F9D" w:rsidP="00C24768">
            <w:pPr>
              <w:spacing w:before="60"/>
              <w:rPr>
                <w:rFonts w:asciiTheme="minorHAnsi" w:hAnsiTheme="minorHAnsi" w:cstheme="minorHAnsi"/>
              </w:rPr>
            </w:pPr>
            <w:r w:rsidRPr="007F7378">
              <w:rPr>
                <w:rFonts w:asciiTheme="minorHAnsi" w:hAnsiTheme="minorHAnsi" w:cstheme="minorHAnsi"/>
              </w:rPr>
              <w:t>Andrew Howarth</w:t>
            </w:r>
          </w:p>
          <w:p w:rsidR="00266F9D" w:rsidRPr="007F7378" w:rsidRDefault="00266F9D" w:rsidP="00C24768">
            <w:pPr>
              <w:spacing w:before="60"/>
              <w:rPr>
                <w:rFonts w:asciiTheme="minorHAnsi" w:hAnsiTheme="minorHAnsi" w:cstheme="minorHAnsi"/>
              </w:rPr>
            </w:pPr>
            <w:r w:rsidRPr="007F7378">
              <w:rPr>
                <w:rFonts w:asciiTheme="minorHAnsi" w:hAnsiTheme="minorHAnsi" w:cstheme="minorHAnsi"/>
              </w:rPr>
              <w:t>Laboratory Manager</w:t>
            </w:r>
          </w:p>
        </w:tc>
        <w:tc>
          <w:tcPr>
            <w:tcW w:w="2155" w:type="dxa"/>
            <w:tcBorders>
              <w:top w:val="single" w:sz="4" w:space="0" w:color="auto"/>
              <w:left w:val="single" w:sz="4" w:space="0" w:color="auto"/>
              <w:bottom w:val="single" w:sz="4" w:space="0" w:color="auto"/>
              <w:right w:val="single" w:sz="4" w:space="0" w:color="auto"/>
            </w:tcBorders>
          </w:tcPr>
          <w:p w:rsidR="00266F9D" w:rsidRPr="007F7378" w:rsidRDefault="00266F9D" w:rsidP="00C24768">
            <w:pPr>
              <w:spacing w:before="60"/>
              <w:rPr>
                <w:rFonts w:asciiTheme="minorHAnsi" w:hAnsiTheme="minorHAnsi" w:cstheme="minorHAnsi"/>
              </w:rPr>
            </w:pPr>
            <w:r w:rsidRPr="007F7378">
              <w:rPr>
                <w:rFonts w:asciiTheme="minorHAnsi" w:hAnsiTheme="minorHAnsi" w:cstheme="minorHAnsi"/>
              </w:rPr>
              <w:t>SENS (B)</w:t>
            </w:r>
          </w:p>
        </w:tc>
        <w:tc>
          <w:tcPr>
            <w:tcW w:w="3685" w:type="dxa"/>
            <w:tcBorders>
              <w:top w:val="single" w:sz="4" w:space="0" w:color="auto"/>
              <w:left w:val="single" w:sz="4" w:space="0" w:color="auto"/>
              <w:bottom w:val="single" w:sz="4" w:space="0" w:color="auto"/>
              <w:right w:val="single" w:sz="4" w:space="0" w:color="auto"/>
            </w:tcBorders>
          </w:tcPr>
          <w:p w:rsidR="00266F9D" w:rsidRPr="007F7378" w:rsidRDefault="007F7378" w:rsidP="00C24768">
            <w:pPr>
              <w:spacing w:before="60"/>
              <w:rPr>
                <w:rFonts w:asciiTheme="minorHAnsi" w:hAnsiTheme="minorHAnsi" w:cstheme="minorHAnsi"/>
              </w:rPr>
            </w:pPr>
            <w:r w:rsidRPr="007F7378">
              <w:rPr>
                <w:rFonts w:asciiTheme="minorHAnsi" w:hAnsiTheme="minorHAnsi" w:cstheme="minorHAnsi"/>
              </w:rPr>
              <w:t xml:space="preserve">(03) 925 </w:t>
            </w:r>
            <w:r w:rsidR="00266F9D" w:rsidRPr="007F7378">
              <w:rPr>
                <w:rFonts w:asciiTheme="minorHAnsi" w:hAnsiTheme="minorHAnsi" w:cstheme="minorHAnsi"/>
              </w:rPr>
              <w:t>17289</w:t>
            </w:r>
          </w:p>
          <w:p w:rsidR="00266F9D" w:rsidRPr="007F7378" w:rsidRDefault="007B508B" w:rsidP="00C24768">
            <w:pPr>
              <w:spacing w:before="60"/>
              <w:rPr>
                <w:rFonts w:asciiTheme="minorHAnsi" w:hAnsiTheme="minorHAnsi" w:cstheme="minorHAnsi"/>
              </w:rPr>
            </w:pPr>
            <w:hyperlink r:id="rId39" w:history="1">
              <w:r w:rsidRPr="007F7378">
                <w:rPr>
                  <w:rStyle w:val="Hyperlink"/>
                  <w:rFonts w:asciiTheme="minorHAnsi" w:hAnsiTheme="minorHAnsi" w:cstheme="minorHAnsi"/>
                </w:rPr>
                <w:t>andrew.howarth@deakin.edu.au</w:t>
              </w:r>
            </w:hyperlink>
            <w:r w:rsidRPr="007F7378">
              <w:rPr>
                <w:rFonts w:asciiTheme="minorHAnsi" w:hAnsiTheme="minorHAnsi" w:cstheme="minorHAnsi"/>
              </w:rPr>
              <w:t xml:space="preserve"> </w:t>
            </w:r>
          </w:p>
        </w:tc>
      </w:tr>
      <w:tr w:rsidR="00266F9D" w:rsidRPr="007F7378" w:rsidTr="007B508B">
        <w:tblPrEx>
          <w:tblBorders>
            <w:insideH w:val="single" w:sz="4" w:space="0" w:color="auto"/>
            <w:insideV w:val="single" w:sz="4" w:space="0" w:color="auto"/>
          </w:tblBorders>
        </w:tblPrEx>
        <w:trPr>
          <w:cantSplit/>
          <w:trHeight w:val="695"/>
        </w:trPr>
        <w:tc>
          <w:tcPr>
            <w:tcW w:w="3970" w:type="dxa"/>
            <w:tcBorders>
              <w:top w:val="single" w:sz="4" w:space="0" w:color="auto"/>
              <w:left w:val="single" w:sz="4" w:space="0" w:color="auto"/>
              <w:bottom w:val="single" w:sz="4" w:space="0" w:color="auto"/>
              <w:right w:val="single" w:sz="4" w:space="0" w:color="auto"/>
            </w:tcBorders>
          </w:tcPr>
          <w:p w:rsidR="00266F9D" w:rsidRPr="007F7378" w:rsidRDefault="00266F9D" w:rsidP="00C24768">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Michael Holmes</w:t>
            </w:r>
          </w:p>
          <w:p w:rsidR="00266F9D" w:rsidRPr="007F7378" w:rsidRDefault="00266F9D" w:rsidP="009C3660">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 xml:space="preserve">Technical </w:t>
            </w:r>
            <w:r w:rsidR="009C3660" w:rsidRPr="007F7378">
              <w:rPr>
                <w:rFonts w:asciiTheme="minorHAnsi" w:hAnsiTheme="minorHAnsi" w:cstheme="minorHAnsi"/>
              </w:rPr>
              <w:t>Manager</w:t>
            </w:r>
          </w:p>
        </w:tc>
        <w:tc>
          <w:tcPr>
            <w:tcW w:w="2155" w:type="dxa"/>
            <w:tcBorders>
              <w:top w:val="single" w:sz="4" w:space="0" w:color="auto"/>
              <w:left w:val="single" w:sz="4" w:space="0" w:color="auto"/>
              <w:bottom w:val="single" w:sz="4" w:space="0" w:color="auto"/>
              <w:right w:val="single" w:sz="4" w:space="0" w:color="auto"/>
            </w:tcBorders>
          </w:tcPr>
          <w:p w:rsidR="00266F9D" w:rsidRPr="007F7378" w:rsidRDefault="009C3660" w:rsidP="00C24768">
            <w:pPr>
              <w:spacing w:before="60"/>
              <w:rPr>
                <w:rFonts w:asciiTheme="minorHAnsi" w:hAnsiTheme="minorHAnsi" w:cstheme="minorHAnsi"/>
              </w:rPr>
            </w:pPr>
            <w:r w:rsidRPr="007F7378">
              <w:rPr>
                <w:rFonts w:asciiTheme="minorHAnsi" w:hAnsiTheme="minorHAnsi" w:cstheme="minorHAnsi"/>
              </w:rPr>
              <w:t>LES</w:t>
            </w:r>
            <w:r w:rsidR="00266F9D" w:rsidRPr="007F7378">
              <w:rPr>
                <w:rFonts w:asciiTheme="minorHAnsi" w:hAnsiTheme="minorHAnsi" w:cstheme="minorHAnsi"/>
              </w:rPr>
              <w:t xml:space="preserve"> (B)</w:t>
            </w:r>
          </w:p>
        </w:tc>
        <w:tc>
          <w:tcPr>
            <w:tcW w:w="3685" w:type="dxa"/>
            <w:tcBorders>
              <w:top w:val="single" w:sz="4" w:space="0" w:color="auto"/>
              <w:left w:val="single" w:sz="4" w:space="0" w:color="auto"/>
              <w:bottom w:val="single" w:sz="4" w:space="0" w:color="auto"/>
              <w:right w:val="single" w:sz="4" w:space="0" w:color="auto"/>
            </w:tcBorders>
          </w:tcPr>
          <w:p w:rsidR="00266F9D" w:rsidRPr="007F7378" w:rsidRDefault="009C3660" w:rsidP="00C24768">
            <w:pPr>
              <w:spacing w:before="60"/>
              <w:rPr>
                <w:rFonts w:asciiTheme="minorHAnsi" w:hAnsiTheme="minorHAnsi" w:cstheme="minorHAnsi"/>
              </w:rPr>
            </w:pPr>
            <w:r w:rsidRPr="007F7378">
              <w:rPr>
                <w:rFonts w:asciiTheme="minorHAnsi" w:hAnsiTheme="minorHAnsi" w:cstheme="minorHAnsi"/>
              </w:rPr>
              <w:t xml:space="preserve">(03) 925 </w:t>
            </w:r>
            <w:r w:rsidR="00266F9D" w:rsidRPr="007F7378">
              <w:rPr>
                <w:rFonts w:asciiTheme="minorHAnsi" w:hAnsiTheme="minorHAnsi" w:cstheme="minorHAnsi"/>
              </w:rPr>
              <w:t>17340</w:t>
            </w:r>
          </w:p>
          <w:p w:rsidR="00266F9D" w:rsidRPr="007F7378" w:rsidRDefault="009C3660" w:rsidP="00C24768">
            <w:pPr>
              <w:spacing w:before="60"/>
              <w:rPr>
                <w:rFonts w:asciiTheme="minorHAnsi" w:hAnsiTheme="minorHAnsi" w:cstheme="minorHAnsi"/>
              </w:rPr>
            </w:pPr>
            <w:hyperlink r:id="rId40" w:history="1">
              <w:r w:rsidRPr="007F7378">
                <w:rPr>
                  <w:rStyle w:val="Hyperlink"/>
                  <w:rFonts w:asciiTheme="minorHAnsi" w:hAnsiTheme="minorHAnsi" w:cstheme="minorHAnsi"/>
                </w:rPr>
                <w:t>michael.holmes@deakin.edu.au</w:t>
              </w:r>
            </w:hyperlink>
            <w:r w:rsidRPr="007F7378">
              <w:rPr>
                <w:rFonts w:asciiTheme="minorHAnsi" w:hAnsiTheme="minorHAnsi" w:cstheme="minorHAnsi"/>
              </w:rPr>
              <w:t xml:space="preserve"> </w:t>
            </w:r>
          </w:p>
        </w:tc>
      </w:tr>
      <w:tr w:rsidR="00653DDC" w:rsidRPr="007F7378" w:rsidTr="007B508B">
        <w:tblPrEx>
          <w:tblBorders>
            <w:insideH w:val="single" w:sz="4" w:space="0" w:color="auto"/>
            <w:insideV w:val="single" w:sz="4" w:space="0" w:color="auto"/>
          </w:tblBorders>
        </w:tblPrEx>
        <w:trPr>
          <w:cantSplit/>
          <w:trHeight w:val="705"/>
        </w:trPr>
        <w:tc>
          <w:tcPr>
            <w:tcW w:w="3970" w:type="dxa"/>
            <w:tcBorders>
              <w:top w:val="single" w:sz="4" w:space="0" w:color="auto"/>
              <w:left w:val="single" w:sz="4" w:space="0" w:color="auto"/>
              <w:bottom w:val="single" w:sz="4" w:space="0" w:color="auto"/>
              <w:right w:val="single" w:sz="4" w:space="0" w:color="auto"/>
            </w:tcBorders>
          </w:tcPr>
          <w:p w:rsidR="00653DDC" w:rsidRPr="007F7378" w:rsidRDefault="009C3660" w:rsidP="00C24768">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David Gleadon</w:t>
            </w:r>
          </w:p>
          <w:p w:rsidR="00653DDC" w:rsidRPr="007F7378" w:rsidRDefault="00653DDC" w:rsidP="009C3660">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 xml:space="preserve">Technical </w:t>
            </w:r>
            <w:r w:rsidR="009C3660" w:rsidRPr="007F7378">
              <w:rPr>
                <w:rFonts w:asciiTheme="minorHAnsi" w:hAnsiTheme="minorHAnsi" w:cstheme="minorHAnsi"/>
              </w:rPr>
              <w:t>Manager</w:t>
            </w:r>
          </w:p>
        </w:tc>
        <w:tc>
          <w:tcPr>
            <w:tcW w:w="2155" w:type="dxa"/>
            <w:tcBorders>
              <w:top w:val="single" w:sz="4" w:space="0" w:color="auto"/>
              <w:left w:val="single" w:sz="4" w:space="0" w:color="auto"/>
              <w:bottom w:val="single" w:sz="4" w:space="0" w:color="auto"/>
              <w:right w:val="single" w:sz="4" w:space="0" w:color="auto"/>
            </w:tcBorders>
          </w:tcPr>
          <w:p w:rsidR="00653DDC" w:rsidRPr="007F7378" w:rsidRDefault="009C3660" w:rsidP="00C24768">
            <w:pPr>
              <w:spacing w:before="60"/>
              <w:rPr>
                <w:rFonts w:asciiTheme="minorHAnsi" w:hAnsiTheme="minorHAnsi" w:cstheme="minorHAnsi"/>
              </w:rPr>
            </w:pPr>
            <w:r w:rsidRPr="007F7378">
              <w:rPr>
                <w:rFonts w:asciiTheme="minorHAnsi" w:hAnsiTheme="minorHAnsi" w:cstheme="minorHAnsi"/>
              </w:rPr>
              <w:t>LES</w:t>
            </w:r>
            <w:r w:rsidR="00653DDC" w:rsidRPr="007F7378">
              <w:rPr>
                <w:rFonts w:asciiTheme="minorHAnsi" w:hAnsiTheme="minorHAnsi" w:cstheme="minorHAnsi"/>
              </w:rPr>
              <w:t xml:space="preserve"> (G)</w:t>
            </w:r>
          </w:p>
        </w:tc>
        <w:tc>
          <w:tcPr>
            <w:tcW w:w="3685" w:type="dxa"/>
            <w:tcBorders>
              <w:top w:val="single" w:sz="4" w:space="0" w:color="auto"/>
              <w:left w:val="single" w:sz="4" w:space="0" w:color="auto"/>
              <w:bottom w:val="single" w:sz="4" w:space="0" w:color="auto"/>
              <w:right w:val="single" w:sz="4" w:space="0" w:color="auto"/>
            </w:tcBorders>
          </w:tcPr>
          <w:p w:rsidR="00653DDC" w:rsidRPr="007F7378" w:rsidRDefault="009C3660" w:rsidP="00C24768">
            <w:pPr>
              <w:spacing w:before="60"/>
              <w:rPr>
                <w:rFonts w:asciiTheme="minorHAnsi" w:hAnsiTheme="minorHAnsi" w:cstheme="minorHAnsi"/>
              </w:rPr>
            </w:pPr>
            <w:r w:rsidRPr="007F7378">
              <w:rPr>
                <w:rFonts w:asciiTheme="minorHAnsi" w:hAnsiTheme="minorHAnsi" w:cstheme="minorHAnsi"/>
              </w:rPr>
              <w:t>(03) 924 68693</w:t>
            </w:r>
          </w:p>
          <w:p w:rsidR="00653DDC" w:rsidRPr="007F7378" w:rsidRDefault="009C3660" w:rsidP="00C24768">
            <w:pPr>
              <w:spacing w:before="60"/>
              <w:rPr>
                <w:rFonts w:asciiTheme="minorHAnsi" w:hAnsiTheme="minorHAnsi" w:cstheme="minorHAnsi"/>
              </w:rPr>
            </w:pPr>
            <w:hyperlink r:id="rId41" w:tooltip="david.gleadon@deakin.edu.au" w:history="1">
              <w:r w:rsidRPr="007F7378">
                <w:rPr>
                  <w:rStyle w:val="Hyperlink"/>
                  <w:rFonts w:asciiTheme="minorHAnsi" w:hAnsiTheme="minorHAnsi" w:cstheme="minorHAnsi"/>
                </w:rPr>
                <w:t>david.gleadon@deakin.edu.au</w:t>
              </w:r>
            </w:hyperlink>
            <w:r w:rsidRPr="007F7378">
              <w:rPr>
                <w:rStyle w:val="value"/>
                <w:rFonts w:asciiTheme="minorHAnsi" w:hAnsiTheme="minorHAnsi" w:cstheme="minorHAnsi"/>
                <w:lang w:val="en-GB"/>
              </w:rPr>
              <w:t xml:space="preserve"> </w:t>
            </w:r>
          </w:p>
        </w:tc>
      </w:tr>
      <w:tr w:rsidR="00266F9D" w:rsidRPr="007F7378" w:rsidTr="007B508B">
        <w:tblPrEx>
          <w:tblBorders>
            <w:insideH w:val="single" w:sz="4" w:space="0" w:color="auto"/>
            <w:insideV w:val="single" w:sz="4" w:space="0" w:color="auto"/>
          </w:tblBorders>
        </w:tblPrEx>
        <w:trPr>
          <w:cantSplit/>
          <w:trHeight w:val="705"/>
        </w:trPr>
        <w:tc>
          <w:tcPr>
            <w:tcW w:w="3970" w:type="dxa"/>
            <w:tcBorders>
              <w:top w:val="single" w:sz="4" w:space="0" w:color="auto"/>
              <w:left w:val="single" w:sz="4" w:space="0" w:color="auto"/>
              <w:bottom w:val="single" w:sz="4" w:space="0" w:color="auto"/>
              <w:right w:val="single" w:sz="4" w:space="0" w:color="auto"/>
            </w:tcBorders>
          </w:tcPr>
          <w:p w:rsidR="00266F9D" w:rsidRPr="007F7378" w:rsidRDefault="007F7378" w:rsidP="00C24768">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David Mills</w:t>
            </w:r>
          </w:p>
          <w:p w:rsidR="00266F9D" w:rsidRPr="007F7378" w:rsidRDefault="00266F9D" w:rsidP="007F7378">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 xml:space="preserve">Technical </w:t>
            </w:r>
            <w:r w:rsidR="007F7378" w:rsidRPr="007F7378">
              <w:rPr>
                <w:rFonts w:asciiTheme="minorHAnsi" w:hAnsiTheme="minorHAnsi" w:cstheme="minorHAnsi"/>
              </w:rPr>
              <w:t>Manager</w:t>
            </w:r>
          </w:p>
        </w:tc>
        <w:tc>
          <w:tcPr>
            <w:tcW w:w="2155" w:type="dxa"/>
            <w:tcBorders>
              <w:top w:val="single" w:sz="4" w:space="0" w:color="auto"/>
              <w:left w:val="single" w:sz="4" w:space="0" w:color="auto"/>
              <w:bottom w:val="single" w:sz="4" w:space="0" w:color="auto"/>
              <w:right w:val="single" w:sz="4" w:space="0" w:color="auto"/>
            </w:tcBorders>
          </w:tcPr>
          <w:p w:rsidR="00266F9D" w:rsidRPr="007F7378" w:rsidRDefault="00653DDC" w:rsidP="009C3660">
            <w:pPr>
              <w:spacing w:before="60"/>
              <w:rPr>
                <w:rFonts w:asciiTheme="minorHAnsi" w:hAnsiTheme="minorHAnsi" w:cstheme="minorHAnsi"/>
              </w:rPr>
            </w:pPr>
            <w:r w:rsidRPr="007F7378">
              <w:rPr>
                <w:rFonts w:asciiTheme="minorHAnsi" w:hAnsiTheme="minorHAnsi" w:cstheme="minorHAnsi"/>
              </w:rPr>
              <w:t>LES (W</w:t>
            </w:r>
            <w:r w:rsidR="00266F9D" w:rsidRPr="007F7378">
              <w:rPr>
                <w:rFonts w:asciiTheme="minorHAnsi" w:hAnsiTheme="minorHAnsi" w:cstheme="minorHAnsi"/>
              </w:rPr>
              <w:t>)</w:t>
            </w:r>
          </w:p>
        </w:tc>
        <w:tc>
          <w:tcPr>
            <w:tcW w:w="3685" w:type="dxa"/>
            <w:tcBorders>
              <w:top w:val="single" w:sz="4" w:space="0" w:color="auto"/>
              <w:left w:val="single" w:sz="4" w:space="0" w:color="auto"/>
              <w:bottom w:val="single" w:sz="4" w:space="0" w:color="auto"/>
              <w:right w:val="single" w:sz="4" w:space="0" w:color="auto"/>
            </w:tcBorders>
          </w:tcPr>
          <w:p w:rsidR="00266F9D" w:rsidRPr="007F7378" w:rsidRDefault="007F7378" w:rsidP="00C24768">
            <w:pPr>
              <w:spacing w:before="60"/>
              <w:rPr>
                <w:rFonts w:asciiTheme="minorHAnsi" w:hAnsiTheme="minorHAnsi" w:cstheme="minorHAnsi"/>
              </w:rPr>
            </w:pPr>
            <w:r w:rsidRPr="007F7378">
              <w:rPr>
                <w:rFonts w:asciiTheme="minorHAnsi" w:hAnsiTheme="minorHAnsi" w:cstheme="minorHAnsi"/>
              </w:rPr>
              <w:t>(03) 556 33473</w:t>
            </w:r>
          </w:p>
          <w:p w:rsidR="00266F9D" w:rsidRPr="007F7378" w:rsidRDefault="007F7378" w:rsidP="00C24768">
            <w:pPr>
              <w:spacing w:before="60"/>
              <w:rPr>
                <w:rFonts w:asciiTheme="minorHAnsi" w:hAnsiTheme="minorHAnsi" w:cstheme="minorHAnsi"/>
              </w:rPr>
            </w:pPr>
            <w:hyperlink r:id="rId42" w:tooltip="david.mills@deakin.edu.au" w:history="1">
              <w:r w:rsidRPr="007F7378">
                <w:rPr>
                  <w:rStyle w:val="Hyperlink"/>
                  <w:rFonts w:asciiTheme="minorHAnsi" w:hAnsiTheme="minorHAnsi" w:cstheme="minorHAnsi"/>
                  <w:lang w:val="en-GB"/>
                </w:rPr>
                <w:t>david.mills@deakin.edu.au</w:t>
              </w:r>
            </w:hyperlink>
          </w:p>
        </w:tc>
      </w:tr>
      <w:tr w:rsidR="00266F9D" w:rsidRPr="007F7378" w:rsidTr="007B508B">
        <w:tblPrEx>
          <w:tblBorders>
            <w:insideH w:val="single" w:sz="4" w:space="0" w:color="auto"/>
            <w:insideV w:val="single" w:sz="4" w:space="0" w:color="auto"/>
          </w:tblBorders>
        </w:tblPrEx>
        <w:trPr>
          <w:cantSplit/>
          <w:trHeight w:val="688"/>
        </w:trPr>
        <w:tc>
          <w:tcPr>
            <w:tcW w:w="3970" w:type="dxa"/>
            <w:tcBorders>
              <w:top w:val="single" w:sz="4" w:space="0" w:color="auto"/>
              <w:left w:val="single" w:sz="4" w:space="0" w:color="auto"/>
              <w:bottom w:val="single" w:sz="4" w:space="0" w:color="auto"/>
              <w:right w:val="single" w:sz="4" w:space="0" w:color="auto"/>
            </w:tcBorders>
          </w:tcPr>
          <w:p w:rsidR="00266F9D" w:rsidRPr="007F7378" w:rsidRDefault="00266F9D" w:rsidP="00C24768">
            <w:pPr>
              <w:spacing w:before="60"/>
              <w:rPr>
                <w:rFonts w:asciiTheme="minorHAnsi" w:hAnsiTheme="minorHAnsi" w:cstheme="minorHAnsi"/>
              </w:rPr>
            </w:pPr>
            <w:r w:rsidRPr="007F7378">
              <w:rPr>
                <w:rFonts w:asciiTheme="minorHAnsi" w:hAnsiTheme="minorHAnsi" w:cstheme="minorHAnsi"/>
              </w:rPr>
              <w:t>Helen Barry</w:t>
            </w:r>
          </w:p>
          <w:p w:rsidR="00266F9D" w:rsidRPr="007F7378" w:rsidRDefault="00266F9D" w:rsidP="00C24768">
            <w:pPr>
              <w:spacing w:before="60"/>
              <w:rPr>
                <w:rFonts w:asciiTheme="minorHAnsi" w:hAnsiTheme="minorHAnsi" w:cstheme="minorHAnsi"/>
              </w:rPr>
            </w:pPr>
            <w:r w:rsidRPr="007F7378">
              <w:rPr>
                <w:rFonts w:asciiTheme="minorHAnsi" w:hAnsiTheme="minorHAnsi" w:cstheme="minorHAnsi"/>
              </w:rPr>
              <w:t>Laboratory Manager</w:t>
            </w:r>
          </w:p>
        </w:tc>
        <w:tc>
          <w:tcPr>
            <w:tcW w:w="2155" w:type="dxa"/>
            <w:tcBorders>
              <w:top w:val="single" w:sz="4" w:space="0" w:color="auto"/>
              <w:left w:val="single" w:sz="4" w:space="0" w:color="auto"/>
              <w:bottom w:val="single" w:sz="4" w:space="0" w:color="auto"/>
              <w:right w:val="single" w:sz="4" w:space="0" w:color="auto"/>
            </w:tcBorders>
          </w:tcPr>
          <w:p w:rsidR="00266F9D" w:rsidRPr="007F7378" w:rsidRDefault="00266F9D" w:rsidP="00C24768">
            <w:pPr>
              <w:spacing w:before="60"/>
              <w:rPr>
                <w:rFonts w:asciiTheme="minorHAnsi" w:hAnsiTheme="minorHAnsi" w:cstheme="minorHAnsi"/>
              </w:rPr>
            </w:pPr>
            <w:r w:rsidRPr="007F7378">
              <w:rPr>
                <w:rFonts w:asciiTheme="minorHAnsi" w:hAnsiTheme="minorHAnsi" w:cstheme="minorHAnsi"/>
              </w:rPr>
              <w:t>Medicine (G)</w:t>
            </w:r>
          </w:p>
        </w:tc>
        <w:tc>
          <w:tcPr>
            <w:tcW w:w="3685" w:type="dxa"/>
            <w:tcBorders>
              <w:top w:val="single" w:sz="4" w:space="0" w:color="auto"/>
              <w:left w:val="single" w:sz="4" w:space="0" w:color="auto"/>
              <w:bottom w:val="single" w:sz="4" w:space="0" w:color="auto"/>
              <w:right w:val="single" w:sz="4" w:space="0" w:color="auto"/>
            </w:tcBorders>
          </w:tcPr>
          <w:p w:rsidR="00266F9D" w:rsidRPr="007F7378" w:rsidRDefault="007F7378" w:rsidP="00C24768">
            <w:pPr>
              <w:spacing w:before="60"/>
              <w:rPr>
                <w:rFonts w:asciiTheme="minorHAnsi" w:hAnsiTheme="minorHAnsi" w:cstheme="minorHAnsi"/>
              </w:rPr>
            </w:pPr>
            <w:r w:rsidRPr="007F7378">
              <w:rPr>
                <w:rFonts w:asciiTheme="minorHAnsi" w:hAnsiTheme="minorHAnsi" w:cstheme="minorHAnsi"/>
              </w:rPr>
              <w:t xml:space="preserve">(03) 522 </w:t>
            </w:r>
            <w:r w:rsidR="00266F9D" w:rsidRPr="007F7378">
              <w:rPr>
                <w:rFonts w:asciiTheme="minorHAnsi" w:hAnsiTheme="minorHAnsi" w:cstheme="minorHAnsi"/>
              </w:rPr>
              <w:t>71267</w:t>
            </w:r>
          </w:p>
          <w:p w:rsidR="00266F9D" w:rsidRPr="007F7378" w:rsidRDefault="007F7378" w:rsidP="00C24768">
            <w:pPr>
              <w:spacing w:before="60"/>
              <w:rPr>
                <w:rFonts w:asciiTheme="minorHAnsi" w:hAnsiTheme="minorHAnsi" w:cstheme="minorHAnsi"/>
              </w:rPr>
            </w:pPr>
            <w:hyperlink r:id="rId43" w:history="1">
              <w:r w:rsidRPr="007F7378">
                <w:rPr>
                  <w:rStyle w:val="Hyperlink"/>
                  <w:rFonts w:asciiTheme="minorHAnsi" w:hAnsiTheme="minorHAnsi" w:cstheme="minorHAnsi"/>
                </w:rPr>
                <w:t>helen.barry@deakin.edu.au</w:t>
              </w:r>
            </w:hyperlink>
            <w:r w:rsidRPr="007F7378">
              <w:rPr>
                <w:rFonts w:asciiTheme="minorHAnsi" w:hAnsiTheme="minorHAnsi" w:cstheme="minorHAnsi"/>
              </w:rPr>
              <w:t xml:space="preserve"> </w:t>
            </w:r>
          </w:p>
        </w:tc>
      </w:tr>
      <w:tr w:rsidR="00266F9D" w:rsidRPr="007F7378" w:rsidTr="007B508B">
        <w:tblPrEx>
          <w:tblBorders>
            <w:insideH w:val="single" w:sz="4" w:space="0" w:color="auto"/>
            <w:insideV w:val="single" w:sz="4" w:space="0" w:color="auto"/>
          </w:tblBorders>
        </w:tblPrEx>
        <w:trPr>
          <w:cantSplit/>
          <w:trHeight w:val="723"/>
        </w:trPr>
        <w:tc>
          <w:tcPr>
            <w:tcW w:w="3970" w:type="dxa"/>
            <w:tcBorders>
              <w:top w:val="single" w:sz="4" w:space="0" w:color="auto"/>
              <w:left w:val="single" w:sz="4" w:space="0" w:color="auto"/>
              <w:bottom w:val="single" w:sz="4" w:space="0" w:color="auto"/>
              <w:right w:val="single" w:sz="4" w:space="0" w:color="auto"/>
            </w:tcBorders>
          </w:tcPr>
          <w:p w:rsidR="00266F9D" w:rsidRPr="007F7378" w:rsidRDefault="009C3660" w:rsidP="00C24768">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 xml:space="preserve">Craig </w:t>
            </w:r>
            <w:proofErr w:type="spellStart"/>
            <w:r w:rsidRPr="007F7378">
              <w:rPr>
                <w:rFonts w:asciiTheme="minorHAnsi" w:hAnsiTheme="minorHAnsi" w:cstheme="minorHAnsi"/>
              </w:rPr>
              <w:t>Mcgill</w:t>
            </w:r>
            <w:proofErr w:type="spellEnd"/>
          </w:p>
          <w:p w:rsidR="00266F9D" w:rsidRPr="007F7378" w:rsidRDefault="00266F9D" w:rsidP="009C3660">
            <w:pPr>
              <w:pStyle w:val="Header"/>
              <w:tabs>
                <w:tab w:val="clear" w:pos="4153"/>
                <w:tab w:val="clear" w:pos="8306"/>
              </w:tabs>
              <w:spacing w:before="60"/>
              <w:rPr>
                <w:rFonts w:asciiTheme="minorHAnsi" w:hAnsiTheme="minorHAnsi" w:cstheme="minorHAnsi"/>
              </w:rPr>
            </w:pPr>
            <w:r w:rsidRPr="007F7378">
              <w:rPr>
                <w:rFonts w:asciiTheme="minorHAnsi" w:hAnsiTheme="minorHAnsi" w:cstheme="minorHAnsi"/>
              </w:rPr>
              <w:t xml:space="preserve">Technical </w:t>
            </w:r>
            <w:r w:rsidR="009C3660" w:rsidRPr="007F7378">
              <w:rPr>
                <w:rFonts w:asciiTheme="minorHAnsi" w:hAnsiTheme="minorHAnsi" w:cstheme="minorHAnsi"/>
              </w:rPr>
              <w:t>Manager</w:t>
            </w:r>
          </w:p>
        </w:tc>
        <w:tc>
          <w:tcPr>
            <w:tcW w:w="2155" w:type="dxa"/>
            <w:tcBorders>
              <w:top w:val="single" w:sz="4" w:space="0" w:color="auto"/>
              <w:left w:val="single" w:sz="4" w:space="0" w:color="auto"/>
              <w:bottom w:val="single" w:sz="4" w:space="0" w:color="auto"/>
              <w:right w:val="single" w:sz="4" w:space="0" w:color="auto"/>
            </w:tcBorders>
          </w:tcPr>
          <w:p w:rsidR="00266F9D" w:rsidRPr="007F7378" w:rsidRDefault="00D968FE" w:rsidP="00C24768">
            <w:pPr>
              <w:spacing w:before="60"/>
              <w:rPr>
                <w:rFonts w:asciiTheme="minorHAnsi" w:hAnsiTheme="minorHAnsi" w:cstheme="minorHAnsi"/>
              </w:rPr>
            </w:pPr>
            <w:r w:rsidRPr="007F7378">
              <w:rPr>
                <w:rFonts w:asciiTheme="minorHAnsi" w:hAnsiTheme="minorHAnsi" w:cstheme="minorHAnsi"/>
              </w:rPr>
              <w:t>Engineering</w:t>
            </w:r>
            <w:r w:rsidR="00266F9D" w:rsidRPr="007F7378">
              <w:rPr>
                <w:rFonts w:asciiTheme="minorHAnsi" w:hAnsiTheme="minorHAnsi" w:cstheme="minorHAnsi"/>
              </w:rPr>
              <w:t xml:space="preserve"> (G)</w:t>
            </w:r>
          </w:p>
        </w:tc>
        <w:tc>
          <w:tcPr>
            <w:tcW w:w="3685" w:type="dxa"/>
            <w:tcBorders>
              <w:top w:val="single" w:sz="4" w:space="0" w:color="auto"/>
              <w:left w:val="single" w:sz="4" w:space="0" w:color="auto"/>
              <w:bottom w:val="single" w:sz="4" w:space="0" w:color="auto"/>
              <w:right w:val="single" w:sz="4" w:space="0" w:color="auto"/>
            </w:tcBorders>
          </w:tcPr>
          <w:p w:rsidR="00266F9D" w:rsidRPr="007F7378" w:rsidRDefault="009C3660" w:rsidP="00C24768">
            <w:pPr>
              <w:spacing w:before="60"/>
              <w:rPr>
                <w:rFonts w:asciiTheme="minorHAnsi" w:hAnsiTheme="minorHAnsi" w:cstheme="minorHAnsi"/>
              </w:rPr>
            </w:pPr>
            <w:r w:rsidRPr="007F7378">
              <w:rPr>
                <w:rFonts w:asciiTheme="minorHAnsi" w:hAnsiTheme="minorHAnsi" w:cstheme="minorHAnsi"/>
              </w:rPr>
              <w:t>(03) 522 73452</w:t>
            </w:r>
          </w:p>
          <w:p w:rsidR="00266F9D" w:rsidRPr="007F7378" w:rsidRDefault="009C3660" w:rsidP="00C24768">
            <w:pPr>
              <w:spacing w:before="60"/>
              <w:rPr>
                <w:rFonts w:asciiTheme="minorHAnsi" w:hAnsiTheme="minorHAnsi" w:cstheme="minorHAnsi"/>
              </w:rPr>
            </w:pPr>
            <w:hyperlink r:id="rId44" w:tooltip="craig.mcgill@deakin.edu.au" w:history="1">
              <w:r w:rsidRPr="007F7378">
                <w:rPr>
                  <w:rStyle w:val="Hyperlink"/>
                  <w:rFonts w:asciiTheme="minorHAnsi" w:hAnsiTheme="minorHAnsi" w:cstheme="minorHAnsi"/>
                  <w:lang w:val="en-GB"/>
                </w:rPr>
                <w:t>craig.mcgill@deakin.edu.au</w:t>
              </w:r>
            </w:hyperlink>
          </w:p>
        </w:tc>
      </w:tr>
    </w:tbl>
    <w:p w:rsidR="00D249E6" w:rsidRPr="00AE6DDF" w:rsidRDefault="00D249E6" w:rsidP="00AB78FC">
      <w:pPr>
        <w:rPr>
          <w:rFonts w:asciiTheme="minorHAnsi" w:hAnsiTheme="minorHAnsi" w:cstheme="minorHAnsi"/>
        </w:rPr>
      </w:pPr>
    </w:p>
    <w:sectPr w:rsidR="00D249E6" w:rsidRPr="00AE6DDF" w:rsidSect="00672CCB">
      <w:headerReference w:type="even" r:id="rId45"/>
      <w:headerReference w:type="default" r:id="rId46"/>
      <w:footerReference w:type="even" r:id="rId47"/>
      <w:footerReference w:type="default" r:id="rId48"/>
      <w:headerReference w:type="first" r:id="rId49"/>
      <w:footerReference w:type="first" r:id="rId50"/>
      <w:pgSz w:w="11906" w:h="16838" w:code="9"/>
      <w:pgMar w:top="425" w:right="707" w:bottom="425"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8B" w:rsidRDefault="007B508B">
      <w:r>
        <w:separator/>
      </w:r>
    </w:p>
  </w:endnote>
  <w:endnote w:type="continuationSeparator" w:id="0">
    <w:p w:rsidR="007B508B" w:rsidRDefault="007B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8B" w:rsidRDefault="007B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8B" w:rsidRDefault="007B508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8B" w:rsidRDefault="007B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8B" w:rsidRDefault="007B508B">
      <w:r>
        <w:separator/>
      </w:r>
    </w:p>
  </w:footnote>
  <w:footnote w:type="continuationSeparator" w:id="0">
    <w:p w:rsidR="007B508B" w:rsidRDefault="007B5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8B" w:rsidRDefault="007B5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8B" w:rsidRDefault="007B508B" w:rsidP="001C158D">
    <w:pPr>
      <w:pStyle w:val="Header"/>
      <w:pBdr>
        <w:bottom w:val="single" w:sz="6" w:space="1" w:color="auto"/>
      </w:pBdr>
      <w:tabs>
        <w:tab w:val="clear" w:pos="4153"/>
        <w:tab w:val="clear" w:pos="8306"/>
        <w:tab w:val="center" w:pos="6521"/>
        <w:tab w:val="right" w:pos="9781"/>
      </w:tabs>
    </w:pPr>
    <w:r w:rsidRPr="00361A24">
      <w:t>Work Safety Assessment – Chemical Hazards</w:t>
    </w:r>
    <w:r>
      <w:tab/>
      <w:t>Deakin University</w:t>
    </w:r>
    <w:r>
      <w:tab/>
      <w:t xml:space="preserve">Page </w:t>
    </w:r>
    <w:r>
      <w:rPr>
        <w:rStyle w:val="PageNumber"/>
      </w:rPr>
      <w:fldChar w:fldCharType="begin"/>
    </w:r>
    <w:r>
      <w:rPr>
        <w:rStyle w:val="PageNumber"/>
      </w:rPr>
      <w:instrText xml:space="preserve"> PAGE </w:instrText>
    </w:r>
    <w:r>
      <w:rPr>
        <w:rStyle w:val="PageNumber"/>
      </w:rPr>
      <w:fldChar w:fldCharType="separate"/>
    </w:r>
    <w:r w:rsidR="00AA3C26">
      <w:rPr>
        <w:rStyle w:val="PageNumber"/>
        <w:noProof/>
      </w:rPr>
      <w:t>8</w:t>
    </w:r>
    <w:r>
      <w:rPr>
        <w:rStyle w:val="PageNumber"/>
      </w:rPr>
      <w:fldChar w:fldCharType="end"/>
    </w:r>
  </w:p>
  <w:p w:rsidR="007B508B" w:rsidRDefault="007B5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8B" w:rsidRDefault="007B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B6E"/>
    <w:multiLevelType w:val="singleLevel"/>
    <w:tmpl w:val="E244F32E"/>
    <w:lvl w:ilvl="0">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20756152"/>
    <w:multiLevelType w:val="hybridMultilevel"/>
    <w:tmpl w:val="92B832E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C26326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58975287"/>
    <w:multiLevelType w:val="hybridMultilevel"/>
    <w:tmpl w:val="A68CF0B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ACF5917"/>
    <w:multiLevelType w:val="singleLevel"/>
    <w:tmpl w:val="1F80C084"/>
    <w:lvl w:ilvl="0">
      <w:start w:val="7"/>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6EF92791"/>
    <w:multiLevelType w:val="hybridMultilevel"/>
    <w:tmpl w:val="D13692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727AB5"/>
    <w:multiLevelType w:val="hybridMultilevel"/>
    <w:tmpl w:val="8A00BB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4E"/>
    <w:rsid w:val="00001E75"/>
    <w:rsid w:val="00013BBC"/>
    <w:rsid w:val="00017060"/>
    <w:rsid w:val="0001750B"/>
    <w:rsid w:val="0002272B"/>
    <w:rsid w:val="000311AB"/>
    <w:rsid w:val="000311B1"/>
    <w:rsid w:val="00035079"/>
    <w:rsid w:val="00036873"/>
    <w:rsid w:val="000629EC"/>
    <w:rsid w:val="000651D3"/>
    <w:rsid w:val="00072D37"/>
    <w:rsid w:val="00082BCD"/>
    <w:rsid w:val="000B6D88"/>
    <w:rsid w:val="000C5048"/>
    <w:rsid w:val="000D1107"/>
    <w:rsid w:val="000D3695"/>
    <w:rsid w:val="001006B9"/>
    <w:rsid w:val="00117763"/>
    <w:rsid w:val="0012256A"/>
    <w:rsid w:val="001249DE"/>
    <w:rsid w:val="00124AE1"/>
    <w:rsid w:val="0013251E"/>
    <w:rsid w:val="001350CF"/>
    <w:rsid w:val="0013756F"/>
    <w:rsid w:val="00152AF4"/>
    <w:rsid w:val="001667F9"/>
    <w:rsid w:val="00175A1B"/>
    <w:rsid w:val="00187DDE"/>
    <w:rsid w:val="00192524"/>
    <w:rsid w:val="001B4C4F"/>
    <w:rsid w:val="001C158D"/>
    <w:rsid w:val="001C4692"/>
    <w:rsid w:val="001C4E79"/>
    <w:rsid w:val="001C7D4C"/>
    <w:rsid w:val="001D10F5"/>
    <w:rsid w:val="001D4E49"/>
    <w:rsid w:val="001F1C0D"/>
    <w:rsid w:val="00225EEA"/>
    <w:rsid w:val="00231971"/>
    <w:rsid w:val="002415BC"/>
    <w:rsid w:val="0024172D"/>
    <w:rsid w:val="00254975"/>
    <w:rsid w:val="00262889"/>
    <w:rsid w:val="00266F9D"/>
    <w:rsid w:val="002701D3"/>
    <w:rsid w:val="002769E5"/>
    <w:rsid w:val="002851DB"/>
    <w:rsid w:val="00291121"/>
    <w:rsid w:val="002951A9"/>
    <w:rsid w:val="00297E47"/>
    <w:rsid w:val="002B72AF"/>
    <w:rsid w:val="002C5DE3"/>
    <w:rsid w:val="002F1C0E"/>
    <w:rsid w:val="002F28D2"/>
    <w:rsid w:val="002F791E"/>
    <w:rsid w:val="003009FB"/>
    <w:rsid w:val="00310B10"/>
    <w:rsid w:val="00332C61"/>
    <w:rsid w:val="00340053"/>
    <w:rsid w:val="00342594"/>
    <w:rsid w:val="00342689"/>
    <w:rsid w:val="0034397B"/>
    <w:rsid w:val="00346F70"/>
    <w:rsid w:val="003503BB"/>
    <w:rsid w:val="00351890"/>
    <w:rsid w:val="0035215F"/>
    <w:rsid w:val="00354C4F"/>
    <w:rsid w:val="003571BA"/>
    <w:rsid w:val="00361A24"/>
    <w:rsid w:val="0036576D"/>
    <w:rsid w:val="00365BC3"/>
    <w:rsid w:val="00375A8B"/>
    <w:rsid w:val="00377D19"/>
    <w:rsid w:val="0038208C"/>
    <w:rsid w:val="003A29C3"/>
    <w:rsid w:val="003B12F3"/>
    <w:rsid w:val="003C012D"/>
    <w:rsid w:val="003F24A1"/>
    <w:rsid w:val="00407978"/>
    <w:rsid w:val="00424FE2"/>
    <w:rsid w:val="004258D0"/>
    <w:rsid w:val="0043073C"/>
    <w:rsid w:val="00430B71"/>
    <w:rsid w:val="00462559"/>
    <w:rsid w:val="00485427"/>
    <w:rsid w:val="00496807"/>
    <w:rsid w:val="004B79B2"/>
    <w:rsid w:val="004C12EB"/>
    <w:rsid w:val="004C1D37"/>
    <w:rsid w:val="004C496C"/>
    <w:rsid w:val="004C5BAF"/>
    <w:rsid w:val="004D394E"/>
    <w:rsid w:val="004E1246"/>
    <w:rsid w:val="004E1437"/>
    <w:rsid w:val="00504DC0"/>
    <w:rsid w:val="005053A7"/>
    <w:rsid w:val="00505CB7"/>
    <w:rsid w:val="00530C12"/>
    <w:rsid w:val="00542975"/>
    <w:rsid w:val="00545AC1"/>
    <w:rsid w:val="0055199C"/>
    <w:rsid w:val="005707A8"/>
    <w:rsid w:val="0057099F"/>
    <w:rsid w:val="005934A1"/>
    <w:rsid w:val="005B2ECF"/>
    <w:rsid w:val="005D24FB"/>
    <w:rsid w:val="005E5E7D"/>
    <w:rsid w:val="005E748C"/>
    <w:rsid w:val="0061138B"/>
    <w:rsid w:val="0061708F"/>
    <w:rsid w:val="006258E7"/>
    <w:rsid w:val="00633B8B"/>
    <w:rsid w:val="00640BFB"/>
    <w:rsid w:val="00653DDC"/>
    <w:rsid w:val="00665975"/>
    <w:rsid w:val="006665D7"/>
    <w:rsid w:val="00672CCB"/>
    <w:rsid w:val="00676459"/>
    <w:rsid w:val="00692B21"/>
    <w:rsid w:val="006A2C8F"/>
    <w:rsid w:val="006A7C0E"/>
    <w:rsid w:val="006D3C83"/>
    <w:rsid w:val="006E16CB"/>
    <w:rsid w:val="006E16FF"/>
    <w:rsid w:val="006E7403"/>
    <w:rsid w:val="006F090E"/>
    <w:rsid w:val="0070014F"/>
    <w:rsid w:val="007074E7"/>
    <w:rsid w:val="00737FE0"/>
    <w:rsid w:val="00752105"/>
    <w:rsid w:val="00755670"/>
    <w:rsid w:val="00757D7E"/>
    <w:rsid w:val="00760805"/>
    <w:rsid w:val="00761985"/>
    <w:rsid w:val="00763796"/>
    <w:rsid w:val="00771F52"/>
    <w:rsid w:val="00784E8B"/>
    <w:rsid w:val="00787DD5"/>
    <w:rsid w:val="00792AC6"/>
    <w:rsid w:val="00796510"/>
    <w:rsid w:val="007B09B7"/>
    <w:rsid w:val="007B508B"/>
    <w:rsid w:val="007B5A86"/>
    <w:rsid w:val="007D21D3"/>
    <w:rsid w:val="007D31B2"/>
    <w:rsid w:val="007E7B8A"/>
    <w:rsid w:val="007F6F26"/>
    <w:rsid w:val="007F7378"/>
    <w:rsid w:val="008035A2"/>
    <w:rsid w:val="008163C7"/>
    <w:rsid w:val="0082100D"/>
    <w:rsid w:val="00827674"/>
    <w:rsid w:val="00831675"/>
    <w:rsid w:val="008418EF"/>
    <w:rsid w:val="00850ABB"/>
    <w:rsid w:val="00852C67"/>
    <w:rsid w:val="00852F87"/>
    <w:rsid w:val="00855151"/>
    <w:rsid w:val="0088342A"/>
    <w:rsid w:val="00884876"/>
    <w:rsid w:val="00895391"/>
    <w:rsid w:val="008A241F"/>
    <w:rsid w:val="008B195F"/>
    <w:rsid w:val="008E33CB"/>
    <w:rsid w:val="008E4CA3"/>
    <w:rsid w:val="008E6D83"/>
    <w:rsid w:val="008F367A"/>
    <w:rsid w:val="008F45DC"/>
    <w:rsid w:val="00903054"/>
    <w:rsid w:val="00917100"/>
    <w:rsid w:val="00921780"/>
    <w:rsid w:val="00947B49"/>
    <w:rsid w:val="00950B29"/>
    <w:rsid w:val="009531FC"/>
    <w:rsid w:val="00956641"/>
    <w:rsid w:val="00962D7B"/>
    <w:rsid w:val="009859BA"/>
    <w:rsid w:val="009A0CE8"/>
    <w:rsid w:val="009C2900"/>
    <w:rsid w:val="009C3660"/>
    <w:rsid w:val="009C43A0"/>
    <w:rsid w:val="009F1DC4"/>
    <w:rsid w:val="009F293A"/>
    <w:rsid w:val="00A0666E"/>
    <w:rsid w:val="00A11D95"/>
    <w:rsid w:val="00A201F1"/>
    <w:rsid w:val="00A21DE8"/>
    <w:rsid w:val="00A23DCA"/>
    <w:rsid w:val="00A23FF8"/>
    <w:rsid w:val="00A25EC5"/>
    <w:rsid w:val="00A36F93"/>
    <w:rsid w:val="00A52950"/>
    <w:rsid w:val="00A55B13"/>
    <w:rsid w:val="00A63EC1"/>
    <w:rsid w:val="00A64D96"/>
    <w:rsid w:val="00A876F3"/>
    <w:rsid w:val="00AA3C26"/>
    <w:rsid w:val="00AB78FC"/>
    <w:rsid w:val="00AC0993"/>
    <w:rsid w:val="00AC4265"/>
    <w:rsid w:val="00AD3F48"/>
    <w:rsid w:val="00AE6DDF"/>
    <w:rsid w:val="00B32FC9"/>
    <w:rsid w:val="00B3342E"/>
    <w:rsid w:val="00B43D46"/>
    <w:rsid w:val="00B477FB"/>
    <w:rsid w:val="00B56E21"/>
    <w:rsid w:val="00B91122"/>
    <w:rsid w:val="00BB6A46"/>
    <w:rsid w:val="00BC2B5C"/>
    <w:rsid w:val="00BC3099"/>
    <w:rsid w:val="00BC3964"/>
    <w:rsid w:val="00BC6336"/>
    <w:rsid w:val="00BD0D66"/>
    <w:rsid w:val="00BD0FA7"/>
    <w:rsid w:val="00BE0FDE"/>
    <w:rsid w:val="00BF38B2"/>
    <w:rsid w:val="00BF393C"/>
    <w:rsid w:val="00C00C6D"/>
    <w:rsid w:val="00C139EC"/>
    <w:rsid w:val="00C16BAD"/>
    <w:rsid w:val="00C24768"/>
    <w:rsid w:val="00C27619"/>
    <w:rsid w:val="00C33711"/>
    <w:rsid w:val="00C34FFB"/>
    <w:rsid w:val="00C42AE6"/>
    <w:rsid w:val="00C454DD"/>
    <w:rsid w:val="00C45639"/>
    <w:rsid w:val="00C477D5"/>
    <w:rsid w:val="00C47919"/>
    <w:rsid w:val="00C50AC6"/>
    <w:rsid w:val="00C55D4E"/>
    <w:rsid w:val="00C65732"/>
    <w:rsid w:val="00C76EE4"/>
    <w:rsid w:val="00C87C37"/>
    <w:rsid w:val="00CB7F20"/>
    <w:rsid w:val="00CC08B1"/>
    <w:rsid w:val="00CE51C6"/>
    <w:rsid w:val="00D0093D"/>
    <w:rsid w:val="00D03B53"/>
    <w:rsid w:val="00D170E1"/>
    <w:rsid w:val="00D20578"/>
    <w:rsid w:val="00D21C73"/>
    <w:rsid w:val="00D249E6"/>
    <w:rsid w:val="00D266D2"/>
    <w:rsid w:val="00D27841"/>
    <w:rsid w:val="00D35476"/>
    <w:rsid w:val="00D717A4"/>
    <w:rsid w:val="00D86025"/>
    <w:rsid w:val="00D900C9"/>
    <w:rsid w:val="00D968FE"/>
    <w:rsid w:val="00DA067B"/>
    <w:rsid w:val="00DA444B"/>
    <w:rsid w:val="00DB3960"/>
    <w:rsid w:val="00DB669E"/>
    <w:rsid w:val="00DB7ADB"/>
    <w:rsid w:val="00DC063B"/>
    <w:rsid w:val="00E2184A"/>
    <w:rsid w:val="00E33C8D"/>
    <w:rsid w:val="00E33E3C"/>
    <w:rsid w:val="00E3517E"/>
    <w:rsid w:val="00E36846"/>
    <w:rsid w:val="00E51FBC"/>
    <w:rsid w:val="00E6080B"/>
    <w:rsid w:val="00E7003A"/>
    <w:rsid w:val="00E70E4D"/>
    <w:rsid w:val="00EA3623"/>
    <w:rsid w:val="00EA5067"/>
    <w:rsid w:val="00EB0656"/>
    <w:rsid w:val="00EB0E01"/>
    <w:rsid w:val="00EB252E"/>
    <w:rsid w:val="00EC533E"/>
    <w:rsid w:val="00EE1DDB"/>
    <w:rsid w:val="00F00BD0"/>
    <w:rsid w:val="00F14A16"/>
    <w:rsid w:val="00F161C7"/>
    <w:rsid w:val="00F303F6"/>
    <w:rsid w:val="00F340CA"/>
    <w:rsid w:val="00F460DB"/>
    <w:rsid w:val="00F53DCC"/>
    <w:rsid w:val="00F567B0"/>
    <w:rsid w:val="00F6244D"/>
    <w:rsid w:val="00FA19D5"/>
    <w:rsid w:val="00FD1BB8"/>
    <w:rsid w:val="00FE62C7"/>
    <w:rsid w:val="00FF178C"/>
    <w:rsid w:val="00FF21D2"/>
    <w:rsid w:val="00FF5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26C0EC86"/>
  <w15:chartTrackingRefBased/>
  <w15:docId w15:val="{921962A5-4DB6-46FA-A5F3-C0C2843E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76"/>
    <w:rPr>
      <w:rFonts w:ascii="Arial" w:hAnsi="Arial" w:cs="Arial"/>
      <w:lang w:eastAsia="en-US"/>
    </w:rPr>
  </w:style>
  <w:style w:type="paragraph" w:styleId="Heading1">
    <w:name w:val="heading 1"/>
    <w:basedOn w:val="Normal"/>
    <w:next w:val="Normal"/>
    <w:qFormat/>
    <w:rsid w:val="00D35476"/>
    <w:pPr>
      <w:keepNext/>
      <w:spacing w:before="120" w:after="120"/>
      <w:jc w:val="both"/>
      <w:outlineLvl w:val="0"/>
    </w:pPr>
    <w:rPr>
      <w:b/>
      <w:bCs/>
      <w:kern w:val="28"/>
      <w:sz w:val="28"/>
      <w:szCs w:val="28"/>
    </w:rPr>
  </w:style>
  <w:style w:type="paragraph" w:styleId="Heading2">
    <w:name w:val="heading 2"/>
    <w:basedOn w:val="Normal"/>
    <w:next w:val="Normal"/>
    <w:qFormat/>
    <w:rsid w:val="00D35476"/>
    <w:pPr>
      <w:keepNext/>
      <w:spacing w:before="240" w:after="60"/>
      <w:outlineLvl w:val="1"/>
    </w:pPr>
    <w:rPr>
      <w:b/>
      <w:bCs/>
      <w:i/>
      <w:iCs/>
      <w:sz w:val="24"/>
      <w:szCs w:val="24"/>
    </w:rPr>
  </w:style>
  <w:style w:type="paragraph" w:styleId="Heading3">
    <w:name w:val="heading 3"/>
    <w:basedOn w:val="Normal"/>
    <w:next w:val="Normal"/>
    <w:qFormat/>
    <w:rsid w:val="00D35476"/>
    <w:pPr>
      <w:keepNext/>
      <w:spacing w:before="240" w:after="60"/>
      <w:outlineLvl w:val="2"/>
    </w:pPr>
    <w:rPr>
      <w:sz w:val="24"/>
      <w:szCs w:val="24"/>
    </w:rPr>
  </w:style>
  <w:style w:type="paragraph" w:styleId="Heading4">
    <w:name w:val="heading 4"/>
    <w:basedOn w:val="Normal"/>
    <w:next w:val="Normal"/>
    <w:qFormat/>
    <w:rsid w:val="00D35476"/>
    <w:pPr>
      <w:keepNext/>
      <w:jc w:val="center"/>
      <w:outlineLvl w:val="3"/>
    </w:pPr>
    <w:rPr>
      <w:b/>
      <w:bCs/>
      <w:sz w:val="40"/>
      <w:szCs w:val="40"/>
    </w:rPr>
  </w:style>
  <w:style w:type="paragraph" w:styleId="Heading5">
    <w:name w:val="heading 5"/>
    <w:basedOn w:val="Normal"/>
    <w:next w:val="Normal"/>
    <w:qFormat/>
    <w:rsid w:val="00D35476"/>
    <w:pPr>
      <w:keepNext/>
      <w:tabs>
        <w:tab w:val="left" w:pos="1560"/>
        <w:tab w:val="left" w:leader="underscore" w:pos="9639"/>
      </w:tabs>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5476"/>
    <w:pPr>
      <w:tabs>
        <w:tab w:val="center" w:pos="4153"/>
        <w:tab w:val="right" w:pos="8306"/>
      </w:tabs>
    </w:pPr>
  </w:style>
  <w:style w:type="paragraph" w:styleId="Footer">
    <w:name w:val="footer"/>
    <w:basedOn w:val="Normal"/>
    <w:rsid w:val="00D35476"/>
    <w:pPr>
      <w:tabs>
        <w:tab w:val="center" w:pos="4153"/>
        <w:tab w:val="right" w:pos="8306"/>
      </w:tabs>
    </w:pPr>
  </w:style>
  <w:style w:type="character" w:styleId="PageNumber">
    <w:name w:val="page number"/>
    <w:basedOn w:val="DefaultParagraphFont"/>
    <w:rsid w:val="00D35476"/>
  </w:style>
  <w:style w:type="paragraph" w:styleId="BodyText">
    <w:name w:val="Body Text"/>
    <w:basedOn w:val="Normal"/>
    <w:rsid w:val="00D35476"/>
    <w:pPr>
      <w:pBdr>
        <w:top w:val="single" w:sz="6" w:space="1" w:color="auto"/>
        <w:left w:val="single" w:sz="6" w:space="4" w:color="auto"/>
        <w:bottom w:val="single" w:sz="6" w:space="1" w:color="auto"/>
        <w:right w:val="single" w:sz="6" w:space="6" w:color="auto"/>
      </w:pBdr>
      <w:tabs>
        <w:tab w:val="left" w:pos="1560"/>
      </w:tabs>
      <w:ind w:right="-1"/>
    </w:pPr>
  </w:style>
  <w:style w:type="paragraph" w:styleId="BodyTextIndent">
    <w:name w:val="Body Text Indent"/>
    <w:basedOn w:val="Normal"/>
    <w:rsid w:val="00D35476"/>
    <w:pPr>
      <w:tabs>
        <w:tab w:val="left" w:pos="142"/>
        <w:tab w:val="left" w:pos="1701"/>
        <w:tab w:val="left" w:leader="underscore" w:pos="9639"/>
      </w:tabs>
      <w:ind w:left="142"/>
    </w:pPr>
    <w:rPr>
      <w:b/>
      <w:bCs/>
    </w:rPr>
  </w:style>
  <w:style w:type="character" w:styleId="Hyperlink">
    <w:name w:val="Hyperlink"/>
    <w:rsid w:val="00D35476"/>
    <w:rPr>
      <w:color w:val="0000FF"/>
      <w:u w:val="single"/>
    </w:rPr>
  </w:style>
  <w:style w:type="character" w:styleId="FollowedHyperlink">
    <w:name w:val="FollowedHyperlink"/>
    <w:rsid w:val="00D35476"/>
    <w:rPr>
      <w:color w:val="800080"/>
      <w:u w:val="single"/>
    </w:rPr>
  </w:style>
  <w:style w:type="paragraph" w:styleId="BodyText3">
    <w:name w:val="Body Text 3"/>
    <w:basedOn w:val="Normal"/>
    <w:rsid w:val="00D35476"/>
    <w:pPr>
      <w:jc w:val="center"/>
    </w:pPr>
    <w:rPr>
      <w:b/>
      <w:bCs/>
      <w:sz w:val="32"/>
      <w:szCs w:val="32"/>
    </w:rPr>
  </w:style>
  <w:style w:type="paragraph" w:styleId="BalloonText">
    <w:name w:val="Balloon Text"/>
    <w:basedOn w:val="Normal"/>
    <w:semiHidden/>
    <w:rsid w:val="00EB252E"/>
    <w:rPr>
      <w:rFonts w:ascii="Tahoma" w:hAnsi="Tahoma" w:cs="Tahoma"/>
      <w:sz w:val="16"/>
      <w:szCs w:val="16"/>
    </w:rPr>
  </w:style>
  <w:style w:type="paragraph" w:styleId="BodyTextIndent2">
    <w:name w:val="Body Text Indent 2"/>
    <w:basedOn w:val="Normal"/>
    <w:link w:val="BodyTextIndent2Char"/>
    <w:uiPriority w:val="99"/>
    <w:unhideWhenUsed/>
    <w:rsid w:val="00152AF4"/>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152AF4"/>
    <w:rPr>
      <w:rFonts w:ascii="Arial" w:hAnsi="Arial" w:cs="Arial"/>
      <w:lang w:eastAsia="en-US"/>
    </w:rPr>
  </w:style>
  <w:style w:type="table" w:styleId="TableGrid">
    <w:name w:val="Table Grid"/>
    <w:basedOn w:val="TableNormal"/>
    <w:uiPriority w:val="59"/>
    <w:rsid w:val="00001E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95391"/>
    <w:rPr>
      <w:sz w:val="16"/>
      <w:szCs w:val="16"/>
    </w:rPr>
  </w:style>
  <w:style w:type="paragraph" w:styleId="CommentText">
    <w:name w:val="annotation text"/>
    <w:basedOn w:val="Normal"/>
    <w:link w:val="CommentTextChar"/>
    <w:uiPriority w:val="99"/>
    <w:semiHidden/>
    <w:unhideWhenUsed/>
    <w:rsid w:val="00895391"/>
    <w:rPr>
      <w:rFonts w:cs="Times New Roman"/>
      <w:lang w:val="x-none"/>
    </w:rPr>
  </w:style>
  <w:style w:type="character" w:customStyle="1" w:styleId="CommentTextChar">
    <w:name w:val="Comment Text Char"/>
    <w:link w:val="CommentText"/>
    <w:uiPriority w:val="99"/>
    <w:semiHidden/>
    <w:rsid w:val="00895391"/>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895391"/>
    <w:rPr>
      <w:b/>
      <w:bCs/>
    </w:rPr>
  </w:style>
  <w:style w:type="character" w:customStyle="1" w:styleId="CommentSubjectChar">
    <w:name w:val="Comment Subject Char"/>
    <w:link w:val="CommentSubject"/>
    <w:uiPriority w:val="99"/>
    <w:semiHidden/>
    <w:rsid w:val="00895391"/>
    <w:rPr>
      <w:rFonts w:ascii="Arial" w:hAnsi="Arial" w:cs="Arial"/>
      <w:b/>
      <w:bCs/>
      <w:lang w:eastAsia="en-US"/>
    </w:rPr>
  </w:style>
  <w:style w:type="paragraph" w:styleId="ListParagraph">
    <w:name w:val="List Paragraph"/>
    <w:basedOn w:val="Normal"/>
    <w:uiPriority w:val="34"/>
    <w:qFormat/>
    <w:rsid w:val="001249DE"/>
    <w:pPr>
      <w:ind w:left="720"/>
      <w:contextualSpacing/>
    </w:pPr>
  </w:style>
  <w:style w:type="character" w:customStyle="1" w:styleId="value">
    <w:name w:val="value"/>
    <w:basedOn w:val="DefaultParagraphFont"/>
    <w:rsid w:val="009C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bs.tga.gov.au/" TargetMode="External"/><Relationship Id="rId18" Type="http://schemas.openxmlformats.org/officeDocument/2006/relationships/hyperlink" Target="https://www.deakin.edu.au/__data/assets/pdf_file/0003/228684/precursor-supply-guidelines.pdf" TargetMode="External"/><Relationship Id="rId26" Type="http://schemas.openxmlformats.org/officeDocument/2006/relationships/image" Target="media/image3.gif"/><Relationship Id="rId39" Type="http://schemas.openxmlformats.org/officeDocument/2006/relationships/hyperlink" Target="mailto:andrew.howarth@deakin.edu.au" TargetMode="External"/><Relationship Id="rId3" Type="http://schemas.openxmlformats.org/officeDocument/2006/relationships/styles" Target="styles.xml"/><Relationship Id="rId21" Type="http://schemas.openxmlformats.org/officeDocument/2006/relationships/hyperlink" Target="http://www.environment.gov.au/settlements/chemicals/international/index.html" TargetMode="External"/><Relationship Id="rId34" Type="http://schemas.openxmlformats.org/officeDocument/2006/relationships/hyperlink" Target="mailto:michael.odonoghue@deakin.edu.au" TargetMode="External"/><Relationship Id="rId42" Type="http://schemas.openxmlformats.org/officeDocument/2006/relationships/hyperlink" Target="mailto:david.mills@deakin.edu.a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eakin.edu.au/__data/assets/pdf_file/0011/228683/poisons-guidelines.pdf" TargetMode="External"/><Relationship Id="rId17" Type="http://schemas.openxmlformats.org/officeDocument/2006/relationships/hyperlink" Target="http://www.chemicalsecurity.gov.au" TargetMode="External"/><Relationship Id="rId25" Type="http://schemas.openxmlformats.org/officeDocument/2006/relationships/image" Target="media/image2.gif"/><Relationship Id="rId33" Type="http://schemas.openxmlformats.org/officeDocument/2006/relationships/hyperlink" Target="mailto:warren.kennedy@deakin.edu.au" TargetMode="External"/><Relationship Id="rId38" Type="http://schemas.openxmlformats.org/officeDocument/2006/relationships/hyperlink" Target="mailto:Kirsty.Romanelli@deakin.edu.a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orksafe.vic.gov.au/dangerous-goods-safety-basics" TargetMode="External"/><Relationship Id="rId20" Type="http://schemas.openxmlformats.org/officeDocument/2006/relationships/hyperlink" Target="https://www.deakin.edu.au/__data/assets/pdf_file/0009/228591/carcinogens-guidelines.pdf" TargetMode="External"/><Relationship Id="rId29" Type="http://schemas.openxmlformats.org/officeDocument/2006/relationships/image" Target="media/image6.gif"/><Relationship Id="rId41" Type="http://schemas.openxmlformats.org/officeDocument/2006/relationships/hyperlink" Target="mailto:david.gleadon@deakin.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kin.edu.au/OHS-Manual" TargetMode="External"/><Relationship Id="rId24" Type="http://schemas.openxmlformats.org/officeDocument/2006/relationships/hyperlink" Target="http://www.nicnas.gov.au/" TargetMode="External"/><Relationship Id="rId32" Type="http://schemas.openxmlformats.org/officeDocument/2006/relationships/hyperlink" Target="http://hcis.safeworkaustralia.gov.au/" TargetMode="External"/><Relationship Id="rId37" Type="http://schemas.openxmlformats.org/officeDocument/2006/relationships/hyperlink" Target="mailto:brendan.henderson@deakin.edu.au" TargetMode="External"/><Relationship Id="rId40" Type="http://schemas.openxmlformats.org/officeDocument/2006/relationships/hyperlink" Target="mailto:michael.holmes@deakin.edu.a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eakin.edu.au/students/health-and-wellbeing/occupational-health-and-safety/health-and-wellbeing/ohs-manual/chemical-safety" TargetMode="External"/><Relationship Id="rId23" Type="http://schemas.openxmlformats.org/officeDocument/2006/relationships/hyperlink" Target="http://www.deakin.edu.au/about-deakin/faculties-and-divisions/administrative-divisions/human-resources-division" TargetMode="External"/><Relationship Id="rId28" Type="http://schemas.openxmlformats.org/officeDocument/2006/relationships/image" Target="media/image5.gif"/><Relationship Id="rId36" Type="http://schemas.openxmlformats.org/officeDocument/2006/relationships/hyperlink" Target="mailto:matthew.connolly@deakin.edu.au" TargetMode="External"/><Relationship Id="rId49" Type="http://schemas.openxmlformats.org/officeDocument/2006/relationships/header" Target="header3.xml"/><Relationship Id="rId10" Type="http://schemas.openxmlformats.org/officeDocument/2006/relationships/hyperlink" Target="https://www.deakin.edu.au/students/health-and-wellbeing/occupational-health-and-safety/chemwatch" TargetMode="External"/><Relationship Id="rId19" Type="http://schemas.openxmlformats.org/officeDocument/2006/relationships/hyperlink" Target="https://www.worksafe.vic.gov.au/explosives" TargetMode="External"/><Relationship Id="rId31" Type="http://schemas.openxmlformats.org/officeDocument/2006/relationships/image" Target="media/image8.gif"/><Relationship Id="rId44" Type="http://schemas.openxmlformats.org/officeDocument/2006/relationships/hyperlink" Target="mailto:craig.mcgill@deakin.edu.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akin.edu.au/students/health-and-wellbeing/occupational-health-and-safety/health-and-wellbeing/project-safety-plans" TargetMode="External"/><Relationship Id="rId14" Type="http://schemas.openxmlformats.org/officeDocument/2006/relationships/hyperlink" Target="https://www.deakin.edu.au/__data/assets/pdf_file/0009/228591/carcinogens-guidelines.pdf" TargetMode="External"/><Relationship Id="rId22" Type="http://schemas.openxmlformats.org/officeDocument/2006/relationships/hyperlink" Target="https://www.nicnas.gov.au/chemical-inventory" TargetMode="External"/><Relationship Id="rId27" Type="http://schemas.openxmlformats.org/officeDocument/2006/relationships/image" Target="media/image4.gif"/><Relationship Id="rId30" Type="http://schemas.openxmlformats.org/officeDocument/2006/relationships/image" Target="media/image7.gif"/><Relationship Id="rId35" Type="http://schemas.openxmlformats.org/officeDocument/2006/relationships/hyperlink" Target="mailto:suzanne.antonac@deakin.edu.au" TargetMode="External"/><Relationship Id="rId43" Type="http://schemas.openxmlformats.org/officeDocument/2006/relationships/hyperlink" Target="mailto:helen.barry@deakin.edu.au" TargetMode="External"/><Relationship Id="rId4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CA56-7413-4206-B18D-409731A3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2144</Words>
  <Characters>14701</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Deakin University</vt:lpstr>
    </vt:vector>
  </TitlesOfParts>
  <Company>Deakin University</Company>
  <LinksUpToDate>false</LinksUpToDate>
  <CharactersWithSpaces>16812</CharactersWithSpaces>
  <SharedDoc>false</SharedDoc>
  <HLinks>
    <vt:vector size="102" baseType="variant">
      <vt:variant>
        <vt:i4>5636181</vt:i4>
      </vt:variant>
      <vt:variant>
        <vt:i4>48</vt:i4>
      </vt:variant>
      <vt:variant>
        <vt:i4>0</vt:i4>
      </vt:variant>
      <vt:variant>
        <vt:i4>5</vt:i4>
      </vt:variant>
      <vt:variant>
        <vt:lpwstr>http://hsis.ascc.gov.au/SearchHS.aspx</vt:lpwstr>
      </vt:variant>
      <vt:variant>
        <vt:lpwstr/>
      </vt:variant>
      <vt:variant>
        <vt:i4>6094932</vt:i4>
      </vt:variant>
      <vt:variant>
        <vt:i4>45</vt:i4>
      </vt:variant>
      <vt:variant>
        <vt:i4>0</vt:i4>
      </vt:variant>
      <vt:variant>
        <vt:i4>5</vt:i4>
      </vt:variant>
      <vt:variant>
        <vt:lpwstr>http://www.nicnas.gov.au/</vt:lpwstr>
      </vt:variant>
      <vt:variant>
        <vt:lpwstr/>
      </vt:variant>
      <vt:variant>
        <vt:i4>393221</vt:i4>
      </vt:variant>
      <vt:variant>
        <vt:i4>42</vt:i4>
      </vt:variant>
      <vt:variant>
        <vt:i4>0</vt:i4>
      </vt:variant>
      <vt:variant>
        <vt:i4>5</vt:i4>
      </vt:variant>
      <vt:variant>
        <vt:lpwstr>http://www.deakin.edu.au/hr/contacts/ohs.php</vt:lpwstr>
      </vt:variant>
      <vt:variant>
        <vt:lpwstr/>
      </vt:variant>
      <vt:variant>
        <vt:i4>4718686</vt:i4>
      </vt:variant>
      <vt:variant>
        <vt:i4>39</vt:i4>
      </vt:variant>
      <vt:variant>
        <vt:i4>0</vt:i4>
      </vt:variant>
      <vt:variant>
        <vt:i4>5</vt:i4>
      </vt:variant>
      <vt:variant>
        <vt:lpwstr>http://www.nicnas.gov.au/Industry/AICS/Search.asp</vt:lpwstr>
      </vt:variant>
      <vt:variant>
        <vt:lpwstr/>
      </vt:variant>
      <vt:variant>
        <vt:i4>524370</vt:i4>
      </vt:variant>
      <vt:variant>
        <vt:i4>36</vt:i4>
      </vt:variant>
      <vt:variant>
        <vt:i4>0</vt:i4>
      </vt:variant>
      <vt:variant>
        <vt:i4>5</vt:i4>
      </vt:variant>
      <vt:variant>
        <vt:lpwstr>http://www.environment.gov.au/settlements/chemicals/international/index.html</vt:lpwstr>
      </vt:variant>
      <vt:variant>
        <vt:lpwstr/>
      </vt:variant>
      <vt:variant>
        <vt:i4>2097272</vt:i4>
      </vt:variant>
      <vt:variant>
        <vt:i4>33</vt:i4>
      </vt:variant>
      <vt:variant>
        <vt:i4>0</vt:i4>
      </vt:variant>
      <vt:variant>
        <vt:i4>5</vt:i4>
      </vt:variant>
      <vt:variant>
        <vt:lpwstr>http://www.deakin.edu.au/hr/assets/resources/ohs/carcinogens-guidelines.pdf</vt:lpwstr>
      </vt:variant>
      <vt:variant>
        <vt:lpwstr/>
      </vt:variant>
      <vt:variant>
        <vt:i4>2228277</vt:i4>
      </vt:variant>
      <vt:variant>
        <vt:i4>30</vt:i4>
      </vt:variant>
      <vt:variant>
        <vt:i4>0</vt:i4>
      </vt:variant>
      <vt:variant>
        <vt:i4>5</vt:i4>
      </vt:variant>
      <vt:variant>
        <vt:lpwstr>http://www.worksafe.vic.gov.au/wps/wcm/connect/wsinternet/WorkSafe/Home/Safety+and+Prevention/Health+And+Safety+Topics/explosives/</vt:lpwstr>
      </vt:variant>
      <vt:variant>
        <vt:lpwstr/>
      </vt:variant>
      <vt:variant>
        <vt:i4>5832784</vt:i4>
      </vt:variant>
      <vt:variant>
        <vt:i4>27</vt:i4>
      </vt:variant>
      <vt:variant>
        <vt:i4>0</vt:i4>
      </vt:variant>
      <vt:variant>
        <vt:i4>5</vt:i4>
      </vt:variant>
      <vt:variant>
        <vt:lpwstr>http://www.deakin.edu.au/hr/assets/resources/ohs/precursor-supply-guidelines.pdf</vt:lpwstr>
      </vt:variant>
      <vt:variant>
        <vt:lpwstr/>
      </vt:variant>
      <vt:variant>
        <vt:i4>2687018</vt:i4>
      </vt:variant>
      <vt:variant>
        <vt:i4>24</vt:i4>
      </vt:variant>
      <vt:variant>
        <vt:i4>0</vt:i4>
      </vt:variant>
      <vt:variant>
        <vt:i4>5</vt:i4>
      </vt:variant>
      <vt:variant>
        <vt:lpwstr>http://www.chemicalsecurity.gov.au/</vt:lpwstr>
      </vt:variant>
      <vt:variant>
        <vt:lpwstr/>
      </vt:variant>
      <vt:variant>
        <vt:i4>4259859</vt:i4>
      </vt:variant>
      <vt:variant>
        <vt:i4>21</vt:i4>
      </vt:variant>
      <vt:variant>
        <vt:i4>0</vt:i4>
      </vt:variant>
      <vt:variant>
        <vt:i4>5</vt:i4>
      </vt:variant>
      <vt:variant>
        <vt:lpwstr>http://www.worksafe.vic.gov.au/wps/wcm/connect/wsinternet/WorkSafe/Home/Safety+and+Prevention/Health+And+Safety+Topics/Licensing+and+Registrations/How+to+comply/Applying+for+a+licence/High+Consequence+Dangerous+Goods+FAQ</vt:lpwstr>
      </vt:variant>
      <vt:variant>
        <vt:lpwstr/>
      </vt:variant>
      <vt:variant>
        <vt:i4>1048589</vt:i4>
      </vt:variant>
      <vt:variant>
        <vt:i4>18</vt:i4>
      </vt:variant>
      <vt:variant>
        <vt:i4>0</vt:i4>
      </vt:variant>
      <vt:variant>
        <vt:i4>5</vt:i4>
      </vt:variant>
      <vt:variant>
        <vt:lpwstr>http://www.deakin.edu.au/hr/ohs/chemical-safety.php</vt:lpwstr>
      </vt:variant>
      <vt:variant>
        <vt:lpwstr>high_consequence_dangerous_goods_(hcdg)_72_5</vt:lpwstr>
      </vt:variant>
      <vt:variant>
        <vt:i4>2097272</vt:i4>
      </vt:variant>
      <vt:variant>
        <vt:i4>15</vt:i4>
      </vt:variant>
      <vt:variant>
        <vt:i4>0</vt:i4>
      </vt:variant>
      <vt:variant>
        <vt:i4>5</vt:i4>
      </vt:variant>
      <vt:variant>
        <vt:lpwstr>http://www.deakin.edu.au/hr/assets/resources/ohs/carcinogens-guidelines.pdf</vt:lpwstr>
      </vt:variant>
      <vt:variant>
        <vt:lpwstr/>
      </vt:variant>
      <vt:variant>
        <vt:i4>1900629</vt:i4>
      </vt:variant>
      <vt:variant>
        <vt:i4>12</vt:i4>
      </vt:variant>
      <vt:variant>
        <vt:i4>0</vt:i4>
      </vt:variant>
      <vt:variant>
        <vt:i4>5</vt:i4>
      </vt:variant>
      <vt:variant>
        <vt:lpwstr>https://www.ebs.tga.gov.au/ebs/ANZTPAR/PublicWeb.nsf/cuMedicines?OpenView</vt:lpwstr>
      </vt:variant>
      <vt:variant>
        <vt:lpwstr/>
      </vt:variant>
      <vt:variant>
        <vt:i4>2359407</vt:i4>
      </vt:variant>
      <vt:variant>
        <vt:i4>9</vt:i4>
      </vt:variant>
      <vt:variant>
        <vt:i4>0</vt:i4>
      </vt:variant>
      <vt:variant>
        <vt:i4>5</vt:i4>
      </vt:variant>
      <vt:variant>
        <vt:lpwstr>http://www.deakin.edu.au/hr/assets/resources/ohs/poisons-guidelines.pdf</vt:lpwstr>
      </vt:variant>
      <vt:variant>
        <vt:lpwstr/>
      </vt:variant>
      <vt:variant>
        <vt:i4>7340128</vt:i4>
      </vt:variant>
      <vt:variant>
        <vt:i4>6</vt:i4>
      </vt:variant>
      <vt:variant>
        <vt:i4>0</vt:i4>
      </vt:variant>
      <vt:variant>
        <vt:i4>5</vt:i4>
      </vt:variant>
      <vt:variant>
        <vt:lpwstr>http://www.deakin.edu.au/hr/ohs/manual/chemical-safety.php</vt:lpwstr>
      </vt:variant>
      <vt:variant>
        <vt:lpwstr/>
      </vt:variant>
      <vt:variant>
        <vt:i4>3342440</vt:i4>
      </vt:variant>
      <vt:variant>
        <vt:i4>3</vt:i4>
      </vt:variant>
      <vt:variant>
        <vt:i4>0</vt:i4>
      </vt:variant>
      <vt:variant>
        <vt:i4>5</vt:i4>
      </vt:variant>
      <vt:variant>
        <vt:lpwstr>http://www.deakin.edu.au/hr/ohs/chemwatch/index.php</vt:lpwstr>
      </vt:variant>
      <vt:variant>
        <vt:lpwstr/>
      </vt:variant>
      <vt:variant>
        <vt:i4>983130</vt:i4>
      </vt:variant>
      <vt:variant>
        <vt:i4>0</vt:i4>
      </vt:variant>
      <vt:variant>
        <vt:i4>0</vt:i4>
      </vt:variant>
      <vt:variant>
        <vt:i4>5</vt:i4>
      </vt:variant>
      <vt:variant>
        <vt:lpwstr>http://www.deakin.edu.au/hr/ohs/research-work.php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Deakin University</dc:title>
  <dc:subject/>
  <dc:creator>Michael O'Donoghue</dc:creator>
  <cp:keywords/>
  <cp:lastModifiedBy>Michael O'Donoghue</cp:lastModifiedBy>
  <cp:revision>5</cp:revision>
  <cp:lastPrinted>2012-01-11T01:17:00Z</cp:lastPrinted>
  <dcterms:created xsi:type="dcterms:W3CDTF">2019-01-03T04:48:00Z</dcterms:created>
  <dcterms:modified xsi:type="dcterms:W3CDTF">2019-01-04T05:44:00Z</dcterms:modified>
</cp:coreProperties>
</file>