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3D" w:rsidRPr="008C341B" w:rsidRDefault="00651A3D" w:rsidP="00651A3D">
      <w:pPr>
        <w:jc w:val="right"/>
        <w:rPr>
          <w:rFonts w:asciiTheme="minorHAnsi" w:hAnsiTheme="minorHAnsi"/>
          <w:sz w:val="22"/>
          <w:szCs w:val="22"/>
        </w:rPr>
      </w:pPr>
      <w:r w:rsidRPr="008C341B">
        <w:rPr>
          <w:rFonts w:asciiTheme="minorHAnsi" w:hAnsiTheme="minorHAnsi"/>
          <w:sz w:val="22"/>
          <w:szCs w:val="22"/>
        </w:rPr>
        <w:t xml:space="preserve">Last Update: </w:t>
      </w:r>
      <w:r w:rsidR="00D34DF1" w:rsidRPr="008C341B">
        <w:rPr>
          <w:rFonts w:asciiTheme="minorHAnsi" w:hAnsiTheme="minorHAnsi"/>
          <w:sz w:val="22"/>
          <w:szCs w:val="22"/>
        </w:rPr>
        <w:t>10 December 2018</w:t>
      </w:r>
    </w:p>
    <w:p w:rsidR="00651A3D" w:rsidRPr="008C341B" w:rsidRDefault="00651A3D" w:rsidP="00651A3D">
      <w:pPr>
        <w:jc w:val="right"/>
        <w:rPr>
          <w:rFonts w:asciiTheme="minorHAnsi" w:hAnsiTheme="minorHAnsi"/>
          <w:sz w:val="22"/>
          <w:szCs w:val="22"/>
        </w:rPr>
      </w:pPr>
      <w:r w:rsidRPr="008C341B">
        <w:rPr>
          <w:rFonts w:asciiTheme="minorHAnsi" w:hAnsiTheme="minorHAnsi"/>
          <w:sz w:val="22"/>
          <w:szCs w:val="22"/>
        </w:rPr>
        <w:t xml:space="preserve">Owner: </w:t>
      </w:r>
      <w:r w:rsidR="00D34DF1" w:rsidRPr="008C341B">
        <w:rPr>
          <w:rFonts w:asciiTheme="minorHAnsi" w:hAnsiTheme="minorHAnsi"/>
          <w:sz w:val="22"/>
          <w:szCs w:val="22"/>
        </w:rPr>
        <w:t>Health, Wellbeing and Safety (Human Resources)</w:t>
      </w:r>
    </w:p>
    <w:p w:rsidR="00757815" w:rsidRPr="008C341B" w:rsidRDefault="00757815" w:rsidP="00107B13">
      <w:pPr>
        <w:spacing w:before="60"/>
        <w:rPr>
          <w:rFonts w:asciiTheme="minorHAnsi" w:hAnsiTheme="minorHAnsi"/>
        </w:rPr>
      </w:pPr>
    </w:p>
    <w:tbl>
      <w:tblPr>
        <w:tblW w:w="10206" w:type="dxa"/>
        <w:tblInd w:w="108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410"/>
        <w:gridCol w:w="4875"/>
        <w:gridCol w:w="2921"/>
      </w:tblGrid>
      <w:tr w:rsidR="008C341B" w:rsidRPr="008C341B" w:rsidTr="00100D2D">
        <w:tc>
          <w:tcPr>
            <w:tcW w:w="10206" w:type="dxa"/>
            <w:gridSpan w:val="3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8C341B" w:rsidRPr="008C341B" w:rsidRDefault="008C341B" w:rsidP="003709EB">
            <w:pPr>
              <w:spacing w:before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Adapt to local requirements</w:t>
            </w:r>
          </w:p>
        </w:tc>
      </w:tr>
      <w:tr w:rsidR="00757815" w:rsidRPr="008C341B" w:rsidTr="00100D2D">
        <w:tc>
          <w:tcPr>
            <w:tcW w:w="2410" w:type="dxa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  <w:r w:rsidRPr="008C341B">
              <w:rPr>
                <w:rFonts w:asciiTheme="minorHAnsi" w:hAnsiTheme="minorHAnsi"/>
                <w:sz w:val="22"/>
              </w:rPr>
              <w:t>Completed by:</w:t>
            </w:r>
          </w:p>
        </w:tc>
        <w:tc>
          <w:tcPr>
            <w:tcW w:w="4875" w:type="dxa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</w:p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2921" w:type="dxa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  <w:r w:rsidRPr="008C341B">
              <w:rPr>
                <w:rFonts w:asciiTheme="minorHAnsi" w:hAnsiTheme="minorHAnsi"/>
                <w:sz w:val="22"/>
              </w:rPr>
              <w:t>Date:</w:t>
            </w:r>
          </w:p>
        </w:tc>
      </w:tr>
      <w:tr w:rsidR="00757815" w:rsidRPr="008C341B" w:rsidTr="00100D2D">
        <w:tc>
          <w:tcPr>
            <w:tcW w:w="2410" w:type="dxa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  <w:r w:rsidRPr="008C341B">
              <w:rPr>
                <w:rFonts w:asciiTheme="minorHAnsi" w:hAnsiTheme="minorHAnsi"/>
                <w:sz w:val="22"/>
              </w:rPr>
              <w:t>Item of Plant</w:t>
            </w:r>
          </w:p>
        </w:tc>
        <w:tc>
          <w:tcPr>
            <w:tcW w:w="7796" w:type="dxa"/>
            <w:gridSpan w:val="2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</w:p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</w:p>
        </w:tc>
      </w:tr>
      <w:tr w:rsidR="00757815" w:rsidRPr="008C341B" w:rsidTr="00100D2D">
        <w:tc>
          <w:tcPr>
            <w:tcW w:w="2410" w:type="dxa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  <w:r w:rsidRPr="008C341B">
              <w:rPr>
                <w:rFonts w:asciiTheme="minorHAnsi" w:hAnsiTheme="minorHAnsi"/>
                <w:sz w:val="22"/>
              </w:rPr>
              <w:t>Description of Task</w:t>
            </w:r>
          </w:p>
        </w:tc>
        <w:tc>
          <w:tcPr>
            <w:tcW w:w="7796" w:type="dxa"/>
            <w:gridSpan w:val="2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</w:p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</w:p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</w:p>
          <w:p w:rsidR="00757815" w:rsidRPr="008C341B" w:rsidRDefault="00757815" w:rsidP="003709EB">
            <w:pPr>
              <w:spacing w:before="60"/>
              <w:rPr>
                <w:rFonts w:asciiTheme="minorHAnsi" w:hAnsiTheme="minorHAnsi"/>
                <w:sz w:val="22"/>
              </w:rPr>
            </w:pPr>
          </w:p>
        </w:tc>
      </w:tr>
    </w:tbl>
    <w:p w:rsidR="00757815" w:rsidRPr="008C341B" w:rsidRDefault="00757815" w:rsidP="008C341B">
      <w:pPr>
        <w:rPr>
          <w:rFonts w:asciiTheme="minorHAnsi" w:hAnsiTheme="minorHAnsi"/>
          <w:sz w:val="22"/>
        </w:rPr>
      </w:pPr>
    </w:p>
    <w:tbl>
      <w:tblPr>
        <w:tblW w:w="10206" w:type="dxa"/>
        <w:tblInd w:w="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708"/>
      </w:tblGrid>
      <w:tr w:rsidR="00757815" w:rsidRPr="008C341B" w:rsidTr="00100D2D">
        <w:trPr>
          <w:cantSplit/>
          <w:trHeight w:val="20"/>
        </w:trPr>
        <w:tc>
          <w:tcPr>
            <w:tcW w:w="9498" w:type="dxa"/>
            <w:shd w:val="clear" w:color="auto" w:fill="D6E3BC" w:themeFill="accent3" w:themeFillTint="66"/>
          </w:tcPr>
          <w:p w:rsidR="00757815" w:rsidRPr="008C341B" w:rsidRDefault="00757815" w:rsidP="003709EB">
            <w:pPr>
              <w:spacing w:before="25"/>
              <w:ind w:left="54" w:right="-20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b/>
                <w:sz w:val="22"/>
                <w:szCs w:val="22"/>
              </w:rPr>
              <w:t>Before Starting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757815" w:rsidRPr="008C341B" w:rsidRDefault="00757815" w:rsidP="003709EB">
            <w:pPr>
              <w:spacing w:before="19"/>
              <w:ind w:left="146" w:right="-20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b/>
                <w:spacing w:val="-26"/>
                <w:sz w:val="22"/>
                <w:szCs w:val="22"/>
              </w:rPr>
              <w:t>Y</w:t>
            </w:r>
            <w:r w:rsidRPr="008C341B">
              <w:rPr>
                <w:rFonts w:asciiTheme="minorHAnsi" w:eastAsia="Arial" w:hAnsiTheme="minorHAnsi" w:cs="Arial"/>
                <w:b/>
                <w:sz w:val="22"/>
                <w:szCs w:val="22"/>
              </w:rPr>
              <w:t>es</w:t>
            </w:r>
          </w:p>
        </w:tc>
      </w:tr>
      <w:tr w:rsidR="00757815" w:rsidRPr="008C341B" w:rsidTr="00100D2D">
        <w:trPr>
          <w:cantSplit/>
          <w:trHeight w:val="20"/>
        </w:trPr>
        <w:tc>
          <w:tcPr>
            <w:tcW w:w="9498" w:type="dxa"/>
          </w:tcPr>
          <w:p w:rsidR="00757815" w:rsidRPr="008C341B" w:rsidRDefault="00757815" w:rsidP="003709EB">
            <w:pPr>
              <w:spacing w:before="19"/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Appropriate</w:t>
            </w:r>
            <w:r w:rsidRPr="008C341B">
              <w:rPr>
                <w:rFonts w:asciiTheme="minorHAnsi" w:eastAsia="Arial" w:hAnsiTheme="minorHAnsi" w:cs="Arial"/>
                <w:spacing w:val="19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information, instruction</w:t>
            </w:r>
            <w:r w:rsidRPr="008C341B">
              <w:rPr>
                <w:rFonts w:asciiTheme="minorHAnsi" w:eastAsia="Arial" w:hAnsiTheme="minorHAnsi" w:cs="Arial"/>
                <w:spacing w:val="25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and training</w:t>
            </w:r>
            <w:r w:rsidRPr="008C341B">
              <w:rPr>
                <w:rFonts w:asciiTheme="minorHAnsi" w:eastAsia="Arial" w:hAnsiTheme="minorHAnsi" w:cs="Arial"/>
                <w:spacing w:val="12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have</w:t>
            </w:r>
            <w:r w:rsidRPr="008C341B">
              <w:rPr>
                <w:rFonts w:asciiTheme="minorHAnsi" w:eastAsia="Arial" w:hAnsiTheme="minorHAnsi" w:cs="Arial"/>
                <w:spacing w:val="-8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been</w:t>
            </w:r>
            <w:r w:rsidRPr="008C341B">
              <w:rPr>
                <w:rFonts w:asciiTheme="minorHAnsi" w:eastAsia="Arial" w:hAnsiTheme="minorHAnsi" w:cs="Arial"/>
                <w:spacing w:val="4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 xml:space="preserve">provided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to</w:t>
            </w:r>
            <w:r w:rsidRPr="008C341B">
              <w:rPr>
                <w:rFonts w:asciiTheme="minorHAnsi" w:eastAsia="Arial" w:hAnsiTheme="minorHAnsi" w:cs="Arial"/>
                <w:spacing w:val="-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1"/>
                <w:sz w:val="22"/>
                <w:szCs w:val="22"/>
              </w:rPr>
              <w:t>all</w:t>
            </w:r>
            <w:r w:rsidRPr="008C341B">
              <w:rPr>
                <w:rFonts w:asciiTheme="minorHAnsi" w:eastAsia="Arial" w:hAnsiTheme="minorHAnsi" w:cs="Arial"/>
                <w:spacing w:val="1"/>
                <w:w w:val="91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workers.</w:t>
            </w:r>
            <w:r w:rsidR="00E60F52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8" w:type="dxa"/>
          </w:tcPr>
          <w:p w:rsidR="00757815" w:rsidRPr="008C341B" w:rsidRDefault="00757815" w:rsidP="003709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815" w:rsidRPr="008C341B" w:rsidTr="00100D2D">
        <w:trPr>
          <w:cantSplit/>
          <w:trHeight w:val="20"/>
        </w:trPr>
        <w:tc>
          <w:tcPr>
            <w:tcW w:w="9498" w:type="dxa"/>
          </w:tcPr>
          <w:p w:rsidR="00757815" w:rsidRPr="008C341B" w:rsidRDefault="00757815" w:rsidP="003709EB">
            <w:pPr>
              <w:spacing w:before="19"/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8C341B">
              <w:rPr>
                <w:rFonts w:asciiTheme="minorHAnsi" w:eastAsia="Arial" w:hAnsiTheme="minorHAnsi" w:cs="Arial"/>
                <w:spacing w:val="-9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suitably qualified</w:t>
            </w:r>
            <w:r w:rsidRPr="008C341B">
              <w:rPr>
                <w:rFonts w:asciiTheme="minorHAnsi" w:eastAsia="Arial" w:hAnsiTheme="minorHAnsi" w:cs="Arial"/>
                <w:spacing w:val="7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person</w:t>
            </w:r>
            <w:r w:rsidRPr="008C341B">
              <w:rPr>
                <w:rFonts w:asciiTheme="minorHAnsi" w:eastAsia="Arial" w:hAnsiTheme="minorHAnsi" w:cs="Arial"/>
                <w:spacing w:val="6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will</w:t>
            </w:r>
            <w:r w:rsidRPr="008C341B">
              <w:rPr>
                <w:rFonts w:asciiTheme="minorHAnsi" w:eastAsia="Arial" w:hAnsiTheme="minorHAnsi" w:cs="Arial"/>
                <w:spacing w:val="-19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monitor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the</w:t>
            </w:r>
            <w:r w:rsidRPr="008C341B">
              <w:rPr>
                <w:rFonts w:asciiTheme="minorHAnsi" w:eastAsia="Arial" w:hAnsiTheme="minorHAnsi" w:cs="Arial"/>
                <w:spacing w:val="-16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isolation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procedures.</w:t>
            </w:r>
          </w:p>
        </w:tc>
        <w:tc>
          <w:tcPr>
            <w:tcW w:w="708" w:type="dxa"/>
          </w:tcPr>
          <w:p w:rsidR="00757815" w:rsidRPr="008C341B" w:rsidRDefault="00757815" w:rsidP="003709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815" w:rsidRPr="008C341B" w:rsidTr="00100D2D">
        <w:trPr>
          <w:cantSplit/>
          <w:trHeight w:val="20"/>
        </w:trPr>
        <w:tc>
          <w:tcPr>
            <w:tcW w:w="9498" w:type="dxa"/>
          </w:tcPr>
          <w:p w:rsidR="00757815" w:rsidRPr="008C341B" w:rsidRDefault="00757815" w:rsidP="005D0920">
            <w:pPr>
              <w:spacing w:before="19"/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pacing w:val="-4"/>
                <w:w w:val="92"/>
                <w:sz w:val="22"/>
                <w:szCs w:val="22"/>
              </w:rPr>
              <w:t>T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he</w:t>
            </w:r>
            <w:r w:rsidRPr="008C341B">
              <w:rPr>
                <w:rFonts w:asciiTheme="minorHAnsi" w:eastAsia="Arial" w:hAnsiTheme="minorHAnsi" w:cs="Arial"/>
                <w:spacing w:val="-3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isolation</w:t>
            </w:r>
            <w:r w:rsidRPr="008C341B">
              <w:rPr>
                <w:rFonts w:asciiTheme="minorHAnsi" w:eastAsia="Arial" w:hAnsiTheme="minorHAnsi" w:cs="Arial"/>
                <w:spacing w:val="7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procedure</w:t>
            </w:r>
            <w:r w:rsidR="008F496F"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s</w:t>
            </w:r>
            <w:r w:rsidRPr="008C341B">
              <w:rPr>
                <w:rFonts w:asciiTheme="minorHAnsi" w:eastAsia="Arial" w:hAnsiTheme="minorHAnsi" w:cs="Arial"/>
                <w:spacing w:val="9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have</w:t>
            </w:r>
            <w:r w:rsidRPr="008C341B">
              <w:rPr>
                <w:rFonts w:asciiTheme="minorHAnsi" w:eastAsia="Arial" w:hAnsiTheme="minorHAnsi" w:cs="Arial"/>
                <w:spacing w:val="-8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been</w:t>
            </w:r>
            <w:r w:rsidRPr="008C341B">
              <w:rPr>
                <w:rFonts w:asciiTheme="minorHAnsi" w:eastAsia="Arial" w:hAnsiTheme="minorHAnsi" w:cs="Arial"/>
                <w:spacing w:val="4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 xml:space="preserve">reviewed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to</w:t>
            </w:r>
            <w:r w:rsidRPr="008C341B">
              <w:rPr>
                <w:rFonts w:asciiTheme="minorHAnsi" w:eastAsia="Arial" w:hAnsiTheme="minorHAnsi" w:cs="Arial"/>
                <w:spacing w:val="-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ensure</w:t>
            </w:r>
            <w:r w:rsidRPr="008C341B">
              <w:rPr>
                <w:rFonts w:asciiTheme="minorHAnsi" w:eastAsia="Arial" w:hAnsiTheme="minorHAnsi" w:cs="Arial"/>
                <w:spacing w:val="6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they</w:t>
            </w:r>
            <w:r w:rsidRPr="008C341B">
              <w:rPr>
                <w:rFonts w:asciiTheme="minorHAnsi" w:eastAsia="Arial" w:hAnsiTheme="minorHAnsi" w:cs="Arial"/>
                <w:spacing w:val="3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 xml:space="preserve">are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relevant.</w:t>
            </w:r>
          </w:p>
        </w:tc>
        <w:tc>
          <w:tcPr>
            <w:tcW w:w="708" w:type="dxa"/>
          </w:tcPr>
          <w:p w:rsidR="00757815" w:rsidRPr="008C341B" w:rsidRDefault="00757815" w:rsidP="003709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815" w:rsidRPr="008C341B" w:rsidTr="00100D2D">
        <w:trPr>
          <w:cantSplit/>
          <w:trHeight w:val="20"/>
        </w:trPr>
        <w:tc>
          <w:tcPr>
            <w:tcW w:w="9498" w:type="dxa"/>
          </w:tcPr>
          <w:p w:rsidR="00757815" w:rsidRPr="008C341B" w:rsidRDefault="00757815" w:rsidP="005D0920">
            <w:pPr>
              <w:spacing w:before="19"/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pacing w:val="-4"/>
                <w:w w:val="92"/>
                <w:sz w:val="22"/>
                <w:szCs w:val="22"/>
              </w:rPr>
              <w:t>T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he</w:t>
            </w:r>
            <w:r w:rsidRPr="008C341B">
              <w:rPr>
                <w:rFonts w:asciiTheme="minorHAnsi" w:eastAsia="Arial" w:hAnsiTheme="minorHAnsi" w:cs="Arial"/>
                <w:spacing w:val="-3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isolation</w:t>
            </w:r>
            <w:r w:rsidRPr="008C341B">
              <w:rPr>
                <w:rFonts w:asciiTheme="minorHAnsi" w:eastAsia="Arial" w:hAnsiTheme="minorHAnsi" w:cs="Arial"/>
                <w:spacing w:val="7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procedure</w:t>
            </w:r>
            <w:r w:rsidR="008F496F"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s</w:t>
            </w:r>
            <w:r w:rsidRPr="008C341B">
              <w:rPr>
                <w:rFonts w:asciiTheme="minorHAnsi" w:eastAsia="Arial" w:hAnsiTheme="minorHAnsi" w:cs="Arial"/>
                <w:spacing w:val="9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are specific</w:t>
            </w:r>
            <w:r w:rsidRPr="008C341B">
              <w:rPr>
                <w:rFonts w:asciiTheme="minorHAnsi" w:eastAsia="Arial" w:hAnsiTheme="minorHAnsi" w:cs="Arial"/>
                <w:spacing w:val="18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to</w:t>
            </w:r>
            <w:r w:rsidRPr="008C341B">
              <w:rPr>
                <w:rFonts w:asciiTheme="minorHAnsi" w:eastAsia="Arial" w:hAnsiTheme="minorHAnsi" w:cs="Arial"/>
                <w:spacing w:val="-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the</w:t>
            </w:r>
            <w:r w:rsidRPr="008C341B">
              <w:rPr>
                <w:rFonts w:asciiTheme="minorHAnsi" w:eastAsia="Arial" w:hAnsiTheme="minorHAnsi" w:cs="Arial"/>
                <w:spacing w:val="-16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work</w:t>
            </w:r>
            <w:r w:rsidRPr="008C341B">
              <w:rPr>
                <w:rFonts w:asciiTheme="minorHAnsi" w:eastAsia="Arial" w:hAnsiTheme="minorHAnsi" w:cs="Arial"/>
                <w:spacing w:val="3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being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done</w:t>
            </w:r>
            <w:r w:rsidRPr="008C341B">
              <w:rPr>
                <w:rFonts w:asciiTheme="minorHAnsi" w:eastAsia="Arial" w:hAnsiTheme="minorHAnsi" w:cs="Arial"/>
                <w:spacing w:val="-5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on</w:t>
            </w:r>
            <w:r w:rsidRPr="008C341B">
              <w:rPr>
                <w:rFonts w:asciiTheme="minorHAnsi" w:eastAsia="Arial" w:hAnsiTheme="minorHAnsi" w:cs="Arial"/>
                <w:spacing w:val="-1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the</w:t>
            </w:r>
            <w:r w:rsidRPr="008C341B">
              <w:rPr>
                <w:rFonts w:asciiTheme="minorHAnsi" w:eastAsia="Arial" w:hAnsiTheme="minorHAnsi" w:cs="Arial"/>
                <w:spacing w:val="-16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item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of</w:t>
            </w:r>
            <w:r w:rsidRPr="008C341B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plant.</w:t>
            </w:r>
          </w:p>
        </w:tc>
        <w:tc>
          <w:tcPr>
            <w:tcW w:w="708" w:type="dxa"/>
          </w:tcPr>
          <w:p w:rsidR="00757815" w:rsidRPr="008C341B" w:rsidRDefault="00757815" w:rsidP="003709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0920" w:rsidRPr="008C341B" w:rsidRDefault="005D0920">
      <w:pPr>
        <w:rPr>
          <w:rFonts w:asciiTheme="minorHAnsi" w:hAnsiTheme="minorHAnsi"/>
          <w:sz w:val="22"/>
        </w:rPr>
      </w:pPr>
    </w:p>
    <w:tbl>
      <w:tblPr>
        <w:tblW w:w="10206" w:type="dxa"/>
        <w:tblInd w:w="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708"/>
      </w:tblGrid>
      <w:tr w:rsidR="00757815" w:rsidRPr="008C341B" w:rsidTr="00100D2D">
        <w:trPr>
          <w:cantSplit/>
          <w:trHeight w:val="20"/>
        </w:trPr>
        <w:tc>
          <w:tcPr>
            <w:tcW w:w="9498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25"/>
              <w:ind w:left="54" w:right="-20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b/>
                <w:w w:val="97"/>
                <w:sz w:val="22"/>
                <w:szCs w:val="22"/>
              </w:rPr>
              <w:t>P</w:t>
            </w:r>
            <w:r w:rsidRPr="008C341B">
              <w:rPr>
                <w:rFonts w:asciiTheme="minorHAnsi" w:eastAsia="Arial" w:hAnsiTheme="minorHAnsi" w:cs="Arial"/>
                <w:b/>
                <w:spacing w:val="-4"/>
                <w:w w:val="97"/>
                <w:sz w:val="22"/>
                <w:szCs w:val="22"/>
              </w:rPr>
              <w:t>r</w:t>
            </w:r>
            <w:r w:rsidRPr="008C341B">
              <w:rPr>
                <w:rFonts w:asciiTheme="minorHAnsi" w:eastAsia="Arial" w:hAnsiTheme="minorHAnsi" w:cs="Arial"/>
                <w:b/>
                <w:w w:val="102"/>
                <w:sz w:val="22"/>
                <w:szCs w:val="22"/>
              </w:rPr>
              <w:t>eparation</w:t>
            </w:r>
          </w:p>
        </w:tc>
        <w:tc>
          <w:tcPr>
            <w:tcW w:w="708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19"/>
              <w:ind w:left="146" w:right="-20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b/>
                <w:spacing w:val="-26"/>
                <w:sz w:val="22"/>
                <w:szCs w:val="22"/>
              </w:rPr>
              <w:t>Y</w:t>
            </w:r>
            <w:r w:rsidRPr="008C341B">
              <w:rPr>
                <w:rFonts w:asciiTheme="minorHAnsi" w:eastAsia="Arial" w:hAnsiTheme="minorHAnsi" w:cs="Arial"/>
                <w:b/>
                <w:sz w:val="22"/>
                <w:szCs w:val="22"/>
              </w:rPr>
              <w:t>es</w:t>
            </w:r>
          </w:p>
        </w:tc>
      </w:tr>
      <w:tr w:rsidR="00757815" w:rsidRPr="008C341B" w:rsidTr="00100D2D">
        <w:trPr>
          <w:cantSplit/>
          <w:trHeight w:val="20"/>
        </w:trPr>
        <w:tc>
          <w:tcPr>
            <w:tcW w:w="9498" w:type="dxa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19"/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All</w:t>
            </w:r>
            <w:r w:rsidRPr="008C341B">
              <w:rPr>
                <w:rFonts w:asciiTheme="minorHAnsi" w:eastAsia="Arial" w:hAnsiTheme="minorHAnsi" w:cs="Arial"/>
                <w:spacing w:val="-1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energy</w:t>
            </w:r>
            <w:r w:rsidRPr="008C341B">
              <w:rPr>
                <w:rFonts w:asciiTheme="minorHAnsi" w:eastAsia="Arial" w:hAnsiTheme="minorHAnsi" w:cs="Arial"/>
                <w:spacing w:val="6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sources,</w:t>
            </w:r>
            <w:r w:rsidRPr="008C341B">
              <w:rPr>
                <w:rFonts w:asciiTheme="minorHAnsi" w:eastAsia="Arial" w:hAnsiTheme="minorHAnsi" w:cs="Arial"/>
                <w:spacing w:val="-14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controls, swit</w:t>
            </w:r>
            <w:r w:rsidRPr="008C341B">
              <w:rPr>
                <w:rFonts w:asciiTheme="minorHAnsi" w:eastAsia="Arial" w:hAnsiTheme="minorHAnsi" w:cs="Arial"/>
                <w:spacing w:val="-4"/>
                <w:w w:val="92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hes</w:t>
            </w:r>
            <w:r w:rsidRPr="008C341B">
              <w:rPr>
                <w:rFonts w:asciiTheme="minorHAnsi" w:eastAsia="Arial" w:hAnsiTheme="minorHAnsi" w:cs="Arial"/>
                <w:spacing w:val="15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or</w:t>
            </w:r>
            <w:r w:rsidRPr="008C341B">
              <w:rPr>
                <w:rFonts w:asciiTheme="minorHAnsi" w:eastAsia="Arial" w:hAnsiTheme="minorHAnsi" w:cs="Arial"/>
                <w:spacing w:val="-15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 xml:space="preserve">panels are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identified.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815" w:rsidRPr="008C341B" w:rsidTr="00100D2D">
        <w:trPr>
          <w:cantSplit/>
          <w:trHeight w:val="20"/>
        </w:trPr>
        <w:tc>
          <w:tcPr>
            <w:tcW w:w="9498" w:type="dxa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19"/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All</w:t>
            </w:r>
            <w:r w:rsidRPr="008C341B">
              <w:rPr>
                <w:rFonts w:asciiTheme="minorHAnsi" w:eastAsia="Arial" w:hAnsiTheme="minorHAnsi" w:cs="Arial"/>
                <w:spacing w:val="-1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isolation points</w:t>
            </w:r>
            <w:r w:rsidRPr="008C341B">
              <w:rPr>
                <w:rFonts w:asciiTheme="minorHAnsi" w:eastAsia="Arial" w:hAnsiTheme="minorHAnsi" w:cs="Arial"/>
                <w:spacing w:val="4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are</w:t>
            </w:r>
            <w:r w:rsidRPr="008C341B">
              <w:rPr>
                <w:rFonts w:asciiTheme="minorHAnsi" w:eastAsia="Arial" w:hAnsiTheme="minorHAnsi" w:cs="Arial"/>
                <w:spacing w:val="-3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identified</w:t>
            </w:r>
            <w:r w:rsidRPr="008C341B">
              <w:rPr>
                <w:rFonts w:asciiTheme="minorHAnsi" w:eastAsia="Arial" w:hAnsiTheme="minorHAnsi" w:cs="Arial"/>
                <w:spacing w:val="14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including:</w:t>
            </w:r>
          </w:p>
          <w:p w:rsidR="00757815" w:rsidRPr="008C341B" w:rsidRDefault="00757815" w:rsidP="008F496F">
            <w:pPr>
              <w:tabs>
                <w:tab w:val="left" w:pos="320"/>
                <w:tab w:val="left" w:pos="2268"/>
                <w:tab w:val="left" w:pos="2552"/>
                <w:tab w:val="left" w:pos="4536"/>
                <w:tab w:val="left" w:pos="4820"/>
                <w:tab w:val="left" w:pos="6804"/>
                <w:tab w:val="left" w:pos="7088"/>
              </w:tabs>
              <w:spacing w:before="76"/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w w:val="95"/>
                <w:sz w:val="22"/>
                <w:szCs w:val="22"/>
              </w:rPr>
              <w:t>control</w:t>
            </w:r>
            <w:r w:rsidRPr="008C341B">
              <w:rPr>
                <w:rFonts w:asciiTheme="minorHAnsi" w:eastAsia="Arial" w:hAnsiTheme="minorHAnsi" w:cs="Arial"/>
                <w:spacing w:val="-1"/>
                <w:w w:val="95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swit</w:t>
            </w:r>
            <w:r w:rsidRPr="008C341B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hes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w w:val="95"/>
                <w:sz w:val="22"/>
                <w:szCs w:val="22"/>
              </w:rPr>
              <w:t>control</w:t>
            </w:r>
            <w:r w:rsidRPr="008C341B">
              <w:rPr>
                <w:rFonts w:asciiTheme="minorHAnsi" w:eastAsia="Arial" w:hAnsiTheme="minorHAnsi" w:cs="Arial"/>
                <w:spacing w:val="-1"/>
                <w:w w:val="95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panels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process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computers</w:t>
            </w:r>
            <w:r w:rsidR="008F496F"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•</w:t>
            </w:r>
            <w:r w:rsidR="008F496F"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="008F496F"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remote</w:t>
            </w:r>
            <w:r w:rsidR="008F496F"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="008F496F"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control</w:t>
            </w:r>
            <w:r w:rsidR="008F496F" w:rsidRPr="008C341B">
              <w:rPr>
                <w:rFonts w:asciiTheme="minorHAnsi" w:eastAsia="Arial" w:hAnsiTheme="minorHAnsi" w:cs="Arial"/>
                <w:spacing w:val="4"/>
                <w:w w:val="94"/>
                <w:sz w:val="22"/>
                <w:szCs w:val="22"/>
              </w:rPr>
              <w:t xml:space="preserve"> </w:t>
            </w:r>
            <w:r w:rsidR="008F496F" w:rsidRPr="008C341B">
              <w:rPr>
                <w:rFonts w:asciiTheme="minorHAnsi" w:eastAsia="Arial" w:hAnsiTheme="minorHAnsi" w:cs="Arial"/>
                <w:sz w:val="22"/>
                <w:szCs w:val="22"/>
              </w:rPr>
              <w:t>rooms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815" w:rsidRPr="008C341B" w:rsidTr="00100D2D">
        <w:trPr>
          <w:cantSplit/>
          <w:trHeight w:val="20"/>
        </w:trPr>
        <w:tc>
          <w:tcPr>
            <w:tcW w:w="9498" w:type="dxa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spacing w:before="19"/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Other</w:t>
            </w:r>
            <w:r w:rsidRPr="008C341B">
              <w:rPr>
                <w:rFonts w:asciiTheme="minorHAnsi" w:eastAsia="Arial" w:hAnsiTheme="minorHAnsi" w:cs="Arial"/>
                <w:spacing w:val="9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hazards</w:t>
            </w:r>
            <w:r w:rsidRPr="008C341B">
              <w:rPr>
                <w:rFonts w:asciiTheme="minorHAnsi" w:eastAsia="Arial" w:hAnsiTheme="minorHAnsi" w:cs="Arial"/>
                <w:spacing w:val="-13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have</w:t>
            </w:r>
            <w:r w:rsidRPr="008C341B">
              <w:rPr>
                <w:rFonts w:asciiTheme="minorHAnsi" w:eastAsia="Arial" w:hAnsiTheme="minorHAnsi" w:cs="Arial"/>
                <w:spacing w:val="-8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been</w:t>
            </w:r>
            <w:r w:rsidRPr="008C341B">
              <w:rPr>
                <w:rFonts w:asciiTheme="minorHAnsi" w:eastAsia="Arial" w:hAnsiTheme="minorHAnsi" w:cs="Arial"/>
                <w:spacing w:val="4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identified</w:t>
            </w:r>
            <w:r w:rsidRPr="008C341B">
              <w:rPr>
                <w:rFonts w:asciiTheme="minorHAnsi" w:eastAsia="Arial" w:hAnsiTheme="minorHAnsi" w:cs="Arial"/>
                <w:spacing w:val="22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and controlled</w:t>
            </w:r>
            <w:r w:rsidRPr="008C341B">
              <w:rPr>
                <w:rFonts w:asciiTheme="minorHAnsi" w:eastAsia="Arial" w:hAnsiTheme="minorHAnsi" w:cs="Arial"/>
                <w:spacing w:val="16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su</w:t>
            </w:r>
            <w:r w:rsidRPr="008C341B">
              <w:rPr>
                <w:rFonts w:asciiTheme="minorHAnsi" w:eastAsia="Arial" w:hAnsiTheme="minorHAnsi" w:cs="Arial"/>
                <w:spacing w:val="-4"/>
                <w:w w:val="92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</w:t>
            </w:r>
            <w:r w:rsidRPr="008C341B">
              <w:rPr>
                <w:rFonts w:asciiTheme="minorHAnsi" w:eastAsia="Arial" w:hAnsiTheme="minorHAnsi" w:cs="Arial"/>
                <w:spacing w:val="3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as:</w:t>
            </w:r>
          </w:p>
          <w:p w:rsidR="00757815" w:rsidRPr="008C341B" w:rsidRDefault="00757815" w:rsidP="008F496F">
            <w:pPr>
              <w:tabs>
                <w:tab w:val="left" w:pos="320"/>
                <w:tab w:val="left" w:pos="2835"/>
                <w:tab w:val="left" w:pos="3119"/>
                <w:tab w:val="left" w:pos="5670"/>
                <w:tab w:val="left" w:pos="5954"/>
              </w:tabs>
              <w:spacing w:before="76"/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access hazards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="008F496F"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="008F496F"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 xml:space="preserve">burns </w:t>
            </w:r>
            <w:r w:rsidR="008F496F"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hazardous substances</w:t>
            </w:r>
          </w:p>
          <w:p w:rsidR="00757815" w:rsidRPr="008C341B" w:rsidRDefault="00757815" w:rsidP="008F496F">
            <w:pPr>
              <w:tabs>
                <w:tab w:val="left" w:pos="320"/>
                <w:tab w:val="left" w:pos="2835"/>
                <w:tab w:val="left" w:pos="3119"/>
                <w:tab w:val="left" w:pos="5670"/>
                <w:tab w:val="left" w:pos="5954"/>
              </w:tabs>
              <w:spacing w:before="76"/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proofErr w:type="gramStart"/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pipes</w:t>
            </w:r>
            <w:proofErr w:type="gramEnd"/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 xml:space="preserve"> containing fluid</w:t>
            </w:r>
            <w:r w:rsidR="008F496F"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people working alone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people working after hours.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57815" w:rsidRPr="008C341B" w:rsidRDefault="00757815" w:rsidP="003709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0920" w:rsidRPr="008C341B" w:rsidRDefault="005D0920">
      <w:pPr>
        <w:rPr>
          <w:rFonts w:asciiTheme="minorHAnsi" w:hAnsiTheme="minorHAnsi"/>
          <w:sz w:val="22"/>
        </w:rPr>
      </w:pPr>
    </w:p>
    <w:tbl>
      <w:tblPr>
        <w:tblW w:w="10206" w:type="dxa"/>
        <w:tblInd w:w="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1973"/>
        <w:gridCol w:w="6922"/>
        <w:gridCol w:w="708"/>
      </w:tblGrid>
      <w:tr w:rsidR="00D025E1" w:rsidRPr="008C341B" w:rsidTr="00100D2D">
        <w:trPr>
          <w:cantSplit/>
          <w:trHeight w:val="20"/>
          <w:tblHeader/>
        </w:trPr>
        <w:tc>
          <w:tcPr>
            <w:tcW w:w="603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  <w:tc>
          <w:tcPr>
            <w:tcW w:w="6922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b/>
                <w:sz w:val="22"/>
                <w:szCs w:val="22"/>
              </w:rPr>
              <w:t>Steps</w:t>
            </w:r>
            <w:r w:rsidRPr="008C341B">
              <w:rPr>
                <w:rFonts w:asciiTheme="minorHAnsi" w:eastAsia="Arial" w:hAnsiTheme="minorHAnsi" w:cs="Arial"/>
                <w:b/>
                <w:spacing w:val="17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b/>
                <w:sz w:val="22"/>
                <w:szCs w:val="22"/>
              </w:rPr>
              <w:t>to</w:t>
            </w:r>
            <w:r w:rsidRPr="008C341B">
              <w:rPr>
                <w:rFonts w:asciiTheme="minorHAnsi" w:eastAsia="Arial" w:hAnsiTheme="minorHAnsi" w:cs="Arial"/>
                <w:b/>
                <w:spacing w:val="1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b/>
                <w:sz w:val="22"/>
                <w:szCs w:val="22"/>
              </w:rPr>
              <w:t>isolating</w:t>
            </w:r>
            <w:r w:rsidRPr="008C341B">
              <w:rPr>
                <w:rFonts w:asciiTheme="minorHAnsi" w:eastAsia="Arial" w:hAnsiTheme="minorHAnsi" w:cs="Arial"/>
                <w:b/>
                <w:spacing w:val="39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b/>
                <w:w w:val="103"/>
                <w:sz w:val="22"/>
                <w:szCs w:val="22"/>
              </w:rPr>
              <w:t>plant</w:t>
            </w:r>
          </w:p>
        </w:tc>
        <w:tc>
          <w:tcPr>
            <w:tcW w:w="708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146" w:right="-20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b/>
                <w:spacing w:val="-26"/>
                <w:sz w:val="22"/>
                <w:szCs w:val="22"/>
              </w:rPr>
              <w:t>Y</w:t>
            </w:r>
            <w:r w:rsidRPr="008C341B">
              <w:rPr>
                <w:rFonts w:asciiTheme="minorHAnsi" w:eastAsia="Arial" w:hAnsiTheme="minorHAnsi" w:cs="Arial"/>
                <w:b/>
                <w:sz w:val="22"/>
                <w:szCs w:val="22"/>
              </w:rPr>
              <w:t>es</w:t>
            </w:r>
          </w:p>
        </w:tc>
      </w:tr>
      <w:tr w:rsidR="00D025E1" w:rsidRPr="008C341B" w:rsidTr="00100D2D">
        <w:trPr>
          <w:cantSplit/>
          <w:trHeight w:val="20"/>
        </w:trPr>
        <w:tc>
          <w:tcPr>
            <w:tcW w:w="60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numPr>
                <w:ilvl w:val="0"/>
                <w:numId w:val="13"/>
              </w:numPr>
              <w:ind w:left="465" w:right="-20" w:hanging="324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Shut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down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the</w:t>
            </w:r>
            <w:r w:rsidRPr="008C341B">
              <w:rPr>
                <w:rFonts w:asciiTheme="minorHAnsi" w:eastAsia="Arial" w:hAnsiTheme="minorHAnsi" w:cs="Arial"/>
                <w:spacing w:val="-16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plant</w:t>
            </w:r>
          </w:p>
        </w:tc>
        <w:tc>
          <w:tcPr>
            <w:tcW w:w="6922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tabs>
                <w:tab w:val="left" w:pos="401"/>
                <w:tab w:val="left" w:pos="3520"/>
                <w:tab w:val="left" w:pos="3945"/>
              </w:tabs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proofErr w:type="gramStart"/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operator</w:t>
            </w:r>
            <w:proofErr w:type="gramEnd"/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is</w:t>
            </w:r>
            <w:r w:rsidRPr="008C341B">
              <w:rPr>
                <w:rFonts w:asciiTheme="minorHAnsi" w:eastAsia="Arial" w:hAnsiTheme="minorHAnsi" w:cs="Arial"/>
                <w:spacing w:val="-1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aware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plant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is</w:t>
            </w:r>
            <w:r w:rsidRPr="008C341B">
              <w:rPr>
                <w:rFonts w:asciiTheme="minorHAnsi" w:eastAsia="Arial" w:hAnsiTheme="minorHAnsi" w:cs="Arial"/>
                <w:spacing w:val="-1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turned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off.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5E1" w:rsidRPr="008C341B" w:rsidTr="00100D2D">
        <w:trPr>
          <w:cantSplit/>
          <w:trHeight w:val="20"/>
        </w:trPr>
        <w:tc>
          <w:tcPr>
            <w:tcW w:w="60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numPr>
                <w:ilvl w:val="0"/>
                <w:numId w:val="13"/>
              </w:numPr>
              <w:ind w:left="465" w:right="-20" w:hanging="324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w w:val="91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1"/>
                <w:sz w:val="22"/>
                <w:szCs w:val="22"/>
              </w:rPr>
              <w:t>Isolate</w:t>
            </w:r>
            <w:r w:rsidRPr="008C341B">
              <w:rPr>
                <w:rFonts w:asciiTheme="minorHAnsi" w:eastAsia="Arial" w:hAnsiTheme="minorHAnsi" w:cs="Arial"/>
                <w:spacing w:val="6"/>
                <w:w w:val="91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1"/>
                <w:sz w:val="22"/>
                <w:szCs w:val="22"/>
              </w:rPr>
              <w:t>energy</w:t>
            </w:r>
            <w:r w:rsidRPr="008C341B">
              <w:rPr>
                <w:rFonts w:asciiTheme="minorHAnsi" w:eastAsia="Arial" w:hAnsiTheme="minorHAnsi" w:cs="Arial"/>
                <w:spacing w:val="12"/>
                <w:w w:val="91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1"/>
                <w:sz w:val="22"/>
                <w:szCs w:val="22"/>
              </w:rPr>
              <w:t>sources</w:t>
            </w:r>
          </w:p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1"/>
                <w:sz w:val="22"/>
                <w:szCs w:val="22"/>
              </w:rPr>
              <w:t>Such as:</w:t>
            </w:r>
          </w:p>
        </w:tc>
        <w:tc>
          <w:tcPr>
            <w:tcW w:w="6922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tabs>
                <w:tab w:val="left" w:pos="401"/>
                <w:tab w:val="left" w:pos="3520"/>
                <w:tab w:val="left" w:pos="3945"/>
              </w:tabs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multiple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control</w:t>
            </w:r>
            <w:r w:rsidRPr="008C341B">
              <w:rPr>
                <w:rFonts w:asciiTheme="minorHAnsi" w:eastAsia="Arial" w:hAnsiTheme="minorHAnsi" w:cs="Arial"/>
                <w:spacing w:val="4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stations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local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isolators</w:t>
            </w:r>
          </w:p>
          <w:p w:rsidR="00D025E1" w:rsidRPr="008C341B" w:rsidRDefault="00D025E1" w:rsidP="00D025E1">
            <w:pPr>
              <w:tabs>
                <w:tab w:val="left" w:pos="401"/>
                <w:tab w:val="left" w:pos="3520"/>
                <w:tab w:val="left" w:pos="3945"/>
              </w:tabs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proofErr w:type="gramStart"/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independent</w:t>
            </w:r>
            <w:proofErr w:type="gramEnd"/>
            <w:r w:rsidRPr="008C341B">
              <w:rPr>
                <w:rFonts w:asciiTheme="minorHAnsi" w:eastAsia="Arial" w:hAnsiTheme="minorHAnsi" w:cs="Arial"/>
                <w:spacing w:val="9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energy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sources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w w:val="96"/>
                <w:sz w:val="22"/>
                <w:szCs w:val="22"/>
              </w:rPr>
              <w:t>single/multiple</w:t>
            </w:r>
            <w:r w:rsidRPr="008C341B">
              <w:rPr>
                <w:rFonts w:asciiTheme="minorHAnsi" w:eastAsia="Arial" w:hAnsiTheme="minorHAnsi" w:cs="Arial"/>
                <w:spacing w:val="9"/>
                <w:w w:val="96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6"/>
                <w:sz w:val="22"/>
                <w:szCs w:val="22"/>
              </w:rPr>
              <w:t>point</w:t>
            </w:r>
            <w:r w:rsidRPr="008C341B">
              <w:rPr>
                <w:rFonts w:asciiTheme="minorHAnsi" w:eastAsia="Arial" w:hAnsiTheme="minorHAnsi" w:cs="Arial"/>
                <w:spacing w:val="-6"/>
                <w:w w:val="96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isolation.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5E1" w:rsidRPr="008C341B" w:rsidTr="00100D2D">
        <w:trPr>
          <w:cantSplit/>
          <w:trHeight w:val="20"/>
        </w:trPr>
        <w:tc>
          <w:tcPr>
            <w:tcW w:w="60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numPr>
                <w:ilvl w:val="0"/>
                <w:numId w:val="13"/>
              </w:numPr>
              <w:ind w:left="465" w:right="-20" w:hanging="324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De-</w:t>
            </w:r>
            <w:proofErr w:type="spellStart"/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energise</w:t>
            </w:r>
            <w:proofErr w:type="spellEnd"/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stored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energ</w:t>
            </w:r>
            <w:r w:rsidRPr="008C341B">
              <w:rPr>
                <w:rFonts w:asciiTheme="minorHAnsi" w:eastAsia="Arial" w:hAnsiTheme="minorHAnsi" w:cs="Arial"/>
                <w:spacing w:val="-11"/>
                <w:w w:val="93"/>
                <w:sz w:val="22"/>
                <w:szCs w:val="22"/>
              </w:rPr>
              <w:t>y</w:t>
            </w:r>
          </w:p>
        </w:tc>
        <w:tc>
          <w:tcPr>
            <w:tcW w:w="6922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tabs>
                <w:tab w:val="left" w:pos="320"/>
              </w:tabs>
              <w:ind w:left="338" w:right="574" w:hanging="283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Plant</w:t>
            </w:r>
            <w:r w:rsidRPr="008C341B">
              <w:rPr>
                <w:rFonts w:asciiTheme="minorHAnsi" w:eastAsia="Arial" w:hAnsiTheme="minorHAnsi" w:cs="Arial"/>
                <w:spacing w:val="4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has</w:t>
            </w:r>
            <w:r w:rsidRPr="008C341B">
              <w:rPr>
                <w:rFonts w:asciiTheme="minorHAnsi" w:eastAsia="Arial" w:hAnsiTheme="minorHAnsi" w:cs="Arial"/>
                <w:spacing w:val="-6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been de-</w:t>
            </w:r>
            <w:proofErr w:type="spellStart"/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energised</w:t>
            </w:r>
            <w:proofErr w:type="spellEnd"/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.</w:t>
            </w:r>
            <w:r w:rsidRPr="008C341B">
              <w:rPr>
                <w:rFonts w:asciiTheme="minorHAnsi" w:eastAsia="Arial" w:hAnsiTheme="minorHAnsi" w:cs="Arial"/>
                <w:spacing w:val="-11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pacing w:val="-4"/>
                <w:w w:val="93"/>
                <w:sz w:val="22"/>
                <w:szCs w:val="22"/>
              </w:rPr>
              <w:t>T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his</w:t>
            </w:r>
            <w:r w:rsidRPr="008C341B">
              <w:rPr>
                <w:rFonts w:asciiTheme="minorHAnsi" w:eastAsia="Arial" w:hAnsiTheme="minorHAnsi" w:cs="Arial"/>
                <w:spacing w:val="-9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includes dif</w:t>
            </w:r>
            <w:r w:rsidRPr="008C341B">
              <w:rPr>
                <w:rFonts w:asciiTheme="minorHAnsi" w:eastAsia="Arial" w:hAnsiTheme="minorHAnsi" w:cs="Arial"/>
                <w:spacing w:val="-4"/>
                <w:w w:val="93"/>
                <w:sz w:val="22"/>
                <w:szCs w:val="22"/>
              </w:rPr>
              <w:t>f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erent</w:t>
            </w:r>
            <w:r w:rsidRPr="008C341B">
              <w:rPr>
                <w:rFonts w:asciiTheme="minorHAnsi" w:eastAsia="Arial" w:hAnsiTheme="minorHAnsi" w:cs="Arial"/>
                <w:spacing w:val="27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forms</w:t>
            </w:r>
            <w:r w:rsidRPr="008C341B">
              <w:rPr>
                <w:rFonts w:asciiTheme="minorHAnsi" w:eastAsia="Arial" w:hAnsiTheme="minorHAnsi" w:cs="Arial"/>
                <w:spacing w:val="9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of</w:t>
            </w:r>
            <w:r w:rsidRPr="008C341B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energy (consider plant</w:t>
            </w:r>
            <w:r w:rsidRPr="008C341B">
              <w:rPr>
                <w:rFonts w:asciiTheme="minorHAnsi" w:eastAsia="Arial" w:hAnsiTheme="minorHAnsi" w:cs="Arial"/>
                <w:spacing w:val="3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not</w:t>
            </w:r>
            <w:r w:rsidRPr="008C341B">
              <w:rPr>
                <w:rFonts w:asciiTheme="minorHAnsi" w:eastAsia="Arial" w:hAnsiTheme="minorHAnsi" w:cs="Arial"/>
                <w:spacing w:val="-16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returned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to</w:t>
            </w:r>
            <w:r w:rsidRPr="008C341B">
              <w:rPr>
                <w:rFonts w:asciiTheme="minorHAnsi" w:eastAsia="Arial" w:hAnsiTheme="minorHAnsi" w:cs="Arial"/>
                <w:spacing w:val="-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its</w:t>
            </w:r>
            <w:r w:rsidRPr="008C341B">
              <w:rPr>
                <w:rFonts w:asciiTheme="minorHAnsi" w:eastAsia="Arial" w:hAnsiTheme="minorHAnsi" w:cs="Arial"/>
                <w:spacing w:val="-1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rest</w:t>
            </w:r>
            <w:r w:rsidRPr="008C341B">
              <w:rPr>
                <w:rFonts w:asciiTheme="minorHAnsi" w:eastAsia="Arial" w:hAnsiTheme="minorHAnsi" w:cs="Arial"/>
                <w:spacing w:val="-19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 xml:space="preserve">position </w:t>
            </w:r>
            <w:r w:rsidRPr="008C341B">
              <w:rPr>
                <w:rFonts w:asciiTheme="minorHAnsi" w:eastAsia="Arial" w:hAnsiTheme="minorHAnsi" w:cs="Arial"/>
                <w:w w:val="91"/>
                <w:sz w:val="22"/>
                <w:szCs w:val="22"/>
              </w:rPr>
              <w:t>gravity</w:t>
            </w:r>
            <w:r w:rsidRPr="008C341B">
              <w:rPr>
                <w:rFonts w:asciiTheme="minorHAnsi" w:eastAsia="Arial" w:hAnsiTheme="minorHAnsi" w:cs="Arial"/>
                <w:spacing w:val="1"/>
                <w:w w:val="91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etc).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5E1" w:rsidRPr="008C341B" w:rsidTr="00100D2D">
        <w:trPr>
          <w:cantSplit/>
          <w:trHeight w:val="20"/>
        </w:trPr>
        <w:tc>
          <w:tcPr>
            <w:tcW w:w="60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numPr>
                <w:ilvl w:val="0"/>
                <w:numId w:val="13"/>
              </w:numPr>
              <w:ind w:left="465" w:right="-20" w:hanging="324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pacing w:val="-4"/>
                <w:w w:val="94"/>
                <w:sz w:val="22"/>
                <w:szCs w:val="22"/>
              </w:rPr>
              <w:t>L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o</w:t>
            </w:r>
            <w:r w:rsidRPr="008C341B">
              <w:rPr>
                <w:rFonts w:asciiTheme="minorHAnsi" w:eastAsia="Arial" w:hAnsiTheme="minorHAnsi" w:cs="Arial"/>
                <w:spacing w:val="-4"/>
                <w:w w:val="94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kout</w:t>
            </w:r>
            <w:r w:rsidRPr="008C341B">
              <w:rPr>
                <w:rFonts w:asciiTheme="minorHAnsi" w:eastAsia="Arial" w:hAnsiTheme="minorHAnsi" w:cs="Arial"/>
                <w:spacing w:val="16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isolation</w:t>
            </w:r>
            <w:r w:rsidRPr="008C341B">
              <w:rPr>
                <w:rFonts w:asciiTheme="minorHAnsi" w:eastAsia="Arial" w:hAnsiTheme="minorHAnsi" w:cs="Arial"/>
                <w:spacing w:val="-8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points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–</w:t>
            </w:r>
            <w:r w:rsidRPr="008C341B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personal danger</w:t>
            </w:r>
            <w:r w:rsidRPr="008C341B">
              <w:rPr>
                <w:rFonts w:asciiTheme="minorHAnsi" w:eastAsia="Arial" w:hAnsiTheme="minorHAnsi" w:cs="Arial"/>
                <w:spacing w:val="6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lo</w:t>
            </w:r>
            <w:r w:rsidRPr="008C341B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ks</w:t>
            </w:r>
          </w:p>
        </w:tc>
        <w:tc>
          <w:tcPr>
            <w:tcW w:w="6922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tabs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Each worker has been allocated sufficient locks to lock out each isolation point.</w:t>
            </w:r>
          </w:p>
          <w:p w:rsidR="00D025E1" w:rsidRPr="008C341B" w:rsidRDefault="00D025E1" w:rsidP="00D025E1">
            <w:pPr>
              <w:tabs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There is only one key per lock.</w:t>
            </w:r>
          </w:p>
          <w:p w:rsidR="00D025E1" w:rsidRPr="008C341B" w:rsidRDefault="00D025E1" w:rsidP="00D025E1">
            <w:pPr>
              <w:tabs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Locks are attached to each isolation point for each worker performing work on the plant.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5E1" w:rsidRPr="008C341B" w:rsidTr="00100D2D">
        <w:trPr>
          <w:cantSplit/>
          <w:trHeight w:val="20"/>
        </w:trPr>
        <w:tc>
          <w:tcPr>
            <w:tcW w:w="60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numPr>
                <w:ilvl w:val="0"/>
                <w:numId w:val="13"/>
              </w:numPr>
              <w:ind w:left="465" w:right="-20" w:hanging="324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pacing w:val="-4"/>
                <w:w w:val="94"/>
                <w:sz w:val="22"/>
                <w:szCs w:val="22"/>
              </w:rPr>
              <w:t>L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o</w:t>
            </w:r>
            <w:r w:rsidRPr="008C341B">
              <w:rPr>
                <w:rFonts w:asciiTheme="minorHAnsi" w:eastAsia="Arial" w:hAnsiTheme="minorHAnsi" w:cs="Arial"/>
                <w:spacing w:val="-4"/>
                <w:w w:val="94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kout</w:t>
            </w:r>
            <w:r w:rsidRPr="008C341B">
              <w:rPr>
                <w:rFonts w:asciiTheme="minorHAnsi" w:eastAsia="Arial" w:hAnsiTheme="minorHAnsi" w:cs="Arial"/>
                <w:spacing w:val="16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isolation</w:t>
            </w:r>
            <w:r w:rsidRPr="008C341B">
              <w:rPr>
                <w:rFonts w:asciiTheme="minorHAnsi" w:eastAsia="Arial" w:hAnsiTheme="minorHAnsi" w:cs="Arial"/>
                <w:spacing w:val="-8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points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–</w:t>
            </w:r>
            <w:r w:rsidRPr="008C341B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out</w:t>
            </w:r>
            <w:r w:rsidRPr="008C341B">
              <w:rPr>
                <w:rFonts w:asciiTheme="minorHAnsi" w:eastAsia="Arial" w:hAnsiTheme="minorHAnsi" w:cs="Arial"/>
                <w:spacing w:val="-16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of</w:t>
            </w:r>
            <w:r w:rsidRPr="008C341B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 xml:space="preserve">service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lo</w:t>
            </w:r>
            <w:r w:rsidRPr="008C341B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ks</w:t>
            </w:r>
          </w:p>
        </w:tc>
        <w:tc>
          <w:tcPr>
            <w:tcW w:w="6922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tabs>
                <w:tab w:val="left" w:pos="320"/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A supervisor or nominated person has been allocated with out of service locks.</w:t>
            </w:r>
          </w:p>
          <w:p w:rsidR="00D025E1" w:rsidRPr="008C341B" w:rsidRDefault="00D025E1" w:rsidP="00D025E1">
            <w:pPr>
              <w:tabs>
                <w:tab w:val="left" w:pos="320"/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There is a system to fit locks to jobs that run over one shift or day.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5E1" w:rsidRPr="008C341B" w:rsidTr="00100D2D">
        <w:trPr>
          <w:cantSplit/>
          <w:trHeight w:val="20"/>
        </w:trPr>
        <w:tc>
          <w:tcPr>
            <w:tcW w:w="60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numPr>
                <w:ilvl w:val="0"/>
                <w:numId w:val="13"/>
              </w:numPr>
              <w:ind w:left="465" w:right="-20" w:hanging="324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pacing w:val="-20"/>
                <w:w w:val="90"/>
                <w:sz w:val="22"/>
                <w:szCs w:val="22"/>
              </w:rPr>
              <w:t>T</w:t>
            </w:r>
            <w:r w:rsidRPr="008C341B">
              <w:rPr>
                <w:rFonts w:asciiTheme="minorHAnsi" w:eastAsia="Arial" w:hAnsiTheme="minorHAnsi" w:cs="Arial"/>
                <w:w w:val="90"/>
                <w:sz w:val="22"/>
                <w:szCs w:val="22"/>
              </w:rPr>
              <w:t>ag</w:t>
            </w:r>
            <w:r w:rsidRPr="008C341B">
              <w:rPr>
                <w:rFonts w:asciiTheme="minorHAnsi" w:eastAsia="Arial" w:hAnsiTheme="minorHAnsi" w:cs="Arial"/>
                <w:spacing w:val="3"/>
                <w:w w:val="90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out</w:t>
            </w:r>
          </w:p>
        </w:tc>
        <w:tc>
          <w:tcPr>
            <w:tcW w:w="6922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tabs>
                <w:tab w:val="left" w:pos="320"/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Plant has been tagged with the appropriate tag. (Note: tagging is not lockout.)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5E1" w:rsidRPr="008C341B" w:rsidTr="00100D2D">
        <w:trPr>
          <w:cantSplit/>
          <w:trHeight w:val="20"/>
        </w:trPr>
        <w:tc>
          <w:tcPr>
            <w:tcW w:w="60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numPr>
                <w:ilvl w:val="0"/>
                <w:numId w:val="13"/>
              </w:numPr>
              <w:ind w:left="465" w:right="-20" w:hanging="324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w w:val="92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Confirm isolation has been achieved effectively.</w:t>
            </w:r>
          </w:p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w w:val="92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Ensure:</w:t>
            </w:r>
          </w:p>
        </w:tc>
        <w:tc>
          <w:tcPr>
            <w:tcW w:w="6922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tabs>
                <w:tab w:val="left" w:pos="320"/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No errors have been made (</w:t>
            </w:r>
            <w:proofErr w:type="spellStart"/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eg</w:t>
            </w:r>
            <w:proofErr w:type="spellEnd"/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 correct isolators have been selected).</w:t>
            </w:r>
          </w:p>
          <w:p w:rsidR="00D025E1" w:rsidRPr="008C341B" w:rsidRDefault="00D025E1" w:rsidP="00D025E1">
            <w:pPr>
              <w:tabs>
                <w:tab w:val="left" w:pos="320"/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Isolators are in safe positions.</w:t>
            </w:r>
          </w:p>
          <w:p w:rsidR="00D025E1" w:rsidRPr="008C341B" w:rsidRDefault="00D025E1" w:rsidP="00D025E1">
            <w:pPr>
              <w:tabs>
                <w:tab w:val="left" w:pos="320"/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All stored energy is dissipated or restrained.</w:t>
            </w:r>
          </w:p>
          <w:p w:rsidR="00D025E1" w:rsidRPr="008C341B" w:rsidRDefault="00D025E1" w:rsidP="00D025E1">
            <w:pPr>
              <w:tabs>
                <w:tab w:val="left" w:pos="320"/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Locks are attached to each isolation point for each worker performing work on the plant.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5E1" w:rsidRPr="008C341B" w:rsidTr="00100D2D">
        <w:trPr>
          <w:cantSplit/>
          <w:trHeight w:val="20"/>
        </w:trPr>
        <w:tc>
          <w:tcPr>
            <w:tcW w:w="60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numPr>
                <w:ilvl w:val="0"/>
                <w:numId w:val="13"/>
              </w:numPr>
              <w:ind w:left="465" w:right="-20" w:hanging="324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Test for zero energy.</w:t>
            </w:r>
          </w:p>
        </w:tc>
        <w:tc>
          <w:tcPr>
            <w:tcW w:w="6922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tabs>
                <w:tab w:val="left" w:pos="320"/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Before starting work, the plant has been tested to ensure energy is isolated and the plant and its parts will not move.</w:t>
            </w:r>
          </w:p>
          <w:p w:rsidR="00D025E1" w:rsidRPr="008C341B" w:rsidRDefault="00D025E1" w:rsidP="00D025E1">
            <w:pPr>
              <w:tabs>
                <w:tab w:val="left" w:pos="320"/>
                <w:tab w:val="left" w:pos="401"/>
              </w:tabs>
              <w:ind w:left="401" w:right="-20" w:hanging="347"/>
              <w:rPr>
                <w:rFonts w:asciiTheme="minorHAnsi" w:eastAsia="Arial" w:hAnsiTheme="minorHAnsi" w:cs="Arial"/>
                <w:w w:val="93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ab/>
              <w:t>Testing included different operational controls (</w:t>
            </w:r>
            <w:proofErr w:type="spellStart"/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eg</w:t>
            </w:r>
            <w:proofErr w:type="spellEnd"/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 remote computers).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5E1" w:rsidRPr="008C341B" w:rsidTr="00100D2D">
        <w:trPr>
          <w:cantSplit/>
          <w:trHeight w:val="20"/>
        </w:trPr>
        <w:tc>
          <w:tcPr>
            <w:tcW w:w="60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numPr>
                <w:ilvl w:val="0"/>
                <w:numId w:val="13"/>
              </w:numPr>
              <w:ind w:left="465" w:right="-20" w:hanging="324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Changing</w:t>
            </w:r>
            <w:r w:rsidRPr="008C341B">
              <w:rPr>
                <w:rFonts w:asciiTheme="minorHAnsi" w:eastAsia="Arial" w:hAnsiTheme="minorHAnsi" w:cs="Arial"/>
                <w:spacing w:val="-9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shifts</w:t>
            </w:r>
            <w:r w:rsidRPr="008C341B">
              <w:rPr>
                <w:rFonts w:asciiTheme="minorHAnsi" w:eastAsia="Arial" w:hAnsiTheme="minorHAnsi" w:cs="Arial"/>
                <w:spacing w:val="7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or</w:t>
            </w:r>
            <w:r w:rsidRPr="008C341B">
              <w:rPr>
                <w:rFonts w:asciiTheme="minorHAnsi" w:eastAsia="Arial" w:hAnsiTheme="minorHAnsi" w:cs="Arial"/>
                <w:spacing w:val="-15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crews</w:t>
            </w:r>
          </w:p>
        </w:tc>
        <w:tc>
          <w:tcPr>
            <w:tcW w:w="6922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tabs>
                <w:tab w:val="left" w:pos="320"/>
              </w:tabs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Handover</w:t>
            </w:r>
            <w:r w:rsidRPr="008C341B">
              <w:rPr>
                <w:rFonts w:asciiTheme="minorHAnsi" w:eastAsia="Arial" w:hAnsiTheme="minorHAnsi" w:cs="Arial"/>
                <w:spacing w:val="8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discussions</w:t>
            </w:r>
            <w:r w:rsidRPr="008C341B">
              <w:rPr>
                <w:rFonts w:asciiTheme="minorHAnsi" w:eastAsia="Arial" w:hAnsiTheme="minorHAnsi" w:cs="Arial"/>
                <w:spacing w:val="9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have</w:t>
            </w:r>
            <w:r w:rsidRPr="008C341B">
              <w:rPr>
                <w:rFonts w:asciiTheme="minorHAnsi" w:eastAsia="Arial" w:hAnsiTheme="minorHAnsi" w:cs="Arial"/>
                <w:spacing w:val="-8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been</w:t>
            </w:r>
            <w:r w:rsidRPr="008C341B">
              <w:rPr>
                <w:rFonts w:asciiTheme="minorHAnsi" w:eastAsia="Arial" w:hAnsiTheme="minorHAnsi" w:cs="Arial"/>
                <w:spacing w:val="4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held.</w:t>
            </w:r>
          </w:p>
          <w:p w:rsidR="00D025E1" w:rsidRPr="008C341B" w:rsidRDefault="00D025E1" w:rsidP="00D025E1">
            <w:pPr>
              <w:tabs>
                <w:tab w:val="left" w:pos="320"/>
              </w:tabs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spacing w:val="-4"/>
                <w:w w:val="92"/>
                <w:sz w:val="22"/>
                <w:szCs w:val="22"/>
              </w:rPr>
              <w:t>L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o</w:t>
            </w:r>
            <w:r w:rsidRPr="008C341B">
              <w:rPr>
                <w:rFonts w:asciiTheme="minorHAnsi" w:eastAsia="Arial" w:hAnsiTheme="minorHAnsi" w:cs="Arial"/>
                <w:spacing w:val="-4"/>
                <w:w w:val="92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ks</w:t>
            </w:r>
            <w:r w:rsidRPr="008C341B">
              <w:rPr>
                <w:rFonts w:asciiTheme="minorHAnsi" w:eastAsia="Arial" w:hAnsiTheme="minorHAnsi" w:cs="Arial"/>
                <w:spacing w:val="18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and tags</w:t>
            </w:r>
            <w:r w:rsidRPr="008C341B">
              <w:rPr>
                <w:rFonts w:asciiTheme="minorHAnsi" w:eastAsia="Arial" w:hAnsiTheme="minorHAnsi" w:cs="Arial"/>
                <w:spacing w:val="7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have</w:t>
            </w:r>
            <w:r w:rsidRPr="008C341B">
              <w:rPr>
                <w:rFonts w:asciiTheme="minorHAnsi" w:eastAsia="Arial" w:hAnsiTheme="minorHAnsi" w:cs="Arial"/>
                <w:spacing w:val="-8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been</w:t>
            </w:r>
            <w:r w:rsidRPr="008C341B">
              <w:rPr>
                <w:rFonts w:asciiTheme="minorHAnsi" w:eastAsia="Arial" w:hAnsiTheme="minorHAnsi" w:cs="Arial"/>
                <w:spacing w:val="4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pacing w:val="-4"/>
                <w:w w:val="92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hanged</w:t>
            </w:r>
            <w:r w:rsidRPr="008C341B">
              <w:rPr>
                <w:rFonts w:asciiTheme="minorHAnsi" w:eastAsia="Arial" w:hAnsiTheme="minorHAnsi" w:cs="Arial"/>
                <w:spacing w:val="8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1"/>
                <w:sz w:val="22"/>
                <w:szCs w:val="22"/>
              </w:rPr>
              <w:t>ove</w:t>
            </w:r>
            <w:r w:rsidRPr="008C341B">
              <w:rPr>
                <w:rFonts w:asciiTheme="minorHAnsi" w:eastAsia="Arial" w:hAnsiTheme="minorHAnsi" w:cs="Arial"/>
                <w:spacing w:val="-7"/>
                <w:w w:val="91"/>
                <w:sz w:val="22"/>
                <w:szCs w:val="22"/>
              </w:rPr>
              <w:t>r</w:t>
            </w:r>
            <w:r w:rsidRPr="008C341B">
              <w:rPr>
                <w:rFonts w:asciiTheme="minorHAnsi" w:eastAsia="Arial" w:hAnsiTheme="minorHAnsi" w:cs="Arial"/>
                <w:w w:val="60"/>
                <w:sz w:val="22"/>
                <w:szCs w:val="22"/>
              </w:rPr>
              <w:t>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5E1" w:rsidRPr="008C341B" w:rsidTr="00100D2D">
        <w:trPr>
          <w:cantSplit/>
          <w:trHeight w:val="20"/>
        </w:trPr>
        <w:tc>
          <w:tcPr>
            <w:tcW w:w="60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numPr>
                <w:ilvl w:val="0"/>
                <w:numId w:val="13"/>
              </w:numPr>
              <w:ind w:left="465" w:right="-20" w:hanging="324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Removing another</w:t>
            </w:r>
            <w:r w:rsidRPr="008C341B">
              <w:rPr>
                <w:rFonts w:asciiTheme="minorHAnsi" w:eastAsia="Arial" w:hAnsiTheme="minorHAnsi" w:cs="Arial"/>
                <w:spacing w:val="12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worker</w:t>
            </w:r>
            <w:r w:rsidRPr="008C341B">
              <w:rPr>
                <w:rFonts w:asciiTheme="minorHAnsi" w:eastAsia="Arial" w:hAnsiTheme="minorHAnsi" w:cs="Arial"/>
                <w:spacing w:val="-12"/>
                <w:w w:val="92"/>
                <w:sz w:val="22"/>
                <w:szCs w:val="22"/>
              </w:rPr>
              <w:t>’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s</w:t>
            </w:r>
            <w:r w:rsidRPr="008C341B">
              <w:rPr>
                <w:rFonts w:asciiTheme="minorHAnsi" w:eastAsia="Arial" w:hAnsiTheme="minorHAnsi" w:cs="Arial"/>
                <w:spacing w:val="4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lo</w:t>
            </w:r>
            <w:r w:rsidRPr="008C341B">
              <w:rPr>
                <w:rFonts w:asciiTheme="minorHAnsi" w:eastAsia="Arial" w:hAnsiTheme="minorHAnsi" w:cs="Arial"/>
                <w:spacing w:val="-4"/>
                <w:w w:val="92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ks</w:t>
            </w:r>
            <w:r w:rsidRPr="008C341B">
              <w:rPr>
                <w:rFonts w:asciiTheme="minorHAnsi" w:eastAsia="Arial" w:hAnsiTheme="minorHAnsi" w:cs="Arial"/>
                <w:spacing w:val="10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 xml:space="preserve">and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tags</w:t>
            </w:r>
          </w:p>
        </w:tc>
        <w:tc>
          <w:tcPr>
            <w:tcW w:w="6922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tabs>
                <w:tab w:val="left" w:pos="320"/>
              </w:tabs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All</w:t>
            </w:r>
            <w:r w:rsidRPr="008C341B">
              <w:rPr>
                <w:rFonts w:asciiTheme="minorHAnsi" w:eastAsia="Arial" w:hAnsiTheme="minorHAnsi" w:cs="Arial"/>
                <w:spacing w:val="-1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options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to</w:t>
            </w:r>
            <w:r w:rsidRPr="008C341B">
              <w:rPr>
                <w:rFonts w:asciiTheme="minorHAnsi" w:eastAsia="Arial" w:hAnsiTheme="minorHAnsi" w:cs="Arial"/>
                <w:spacing w:val="-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remove</w:t>
            </w:r>
            <w:r w:rsidRPr="008C341B">
              <w:rPr>
                <w:rFonts w:asciiTheme="minorHAnsi" w:eastAsia="Arial" w:hAnsiTheme="minorHAnsi" w:cs="Arial"/>
                <w:spacing w:val="-6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their</w:t>
            </w:r>
            <w:r w:rsidRPr="008C341B">
              <w:rPr>
                <w:rFonts w:asciiTheme="minorHAnsi" w:eastAsia="Arial" w:hAnsiTheme="minorHAnsi" w:cs="Arial"/>
                <w:spacing w:val="11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own</w:t>
            </w:r>
            <w:r w:rsidRPr="008C341B">
              <w:rPr>
                <w:rFonts w:asciiTheme="minorHAnsi" w:eastAsia="Arial" w:hAnsiTheme="minorHAnsi" w:cs="Arial"/>
                <w:spacing w:val="7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lo</w:t>
            </w:r>
            <w:r w:rsidRPr="008C341B">
              <w:rPr>
                <w:rFonts w:asciiTheme="minorHAnsi" w:eastAsia="Arial" w:hAnsiTheme="minorHAnsi" w:cs="Arial"/>
                <w:spacing w:val="-4"/>
                <w:w w:val="92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ks</w:t>
            </w:r>
            <w:r w:rsidRPr="008C341B">
              <w:rPr>
                <w:rFonts w:asciiTheme="minorHAnsi" w:eastAsia="Arial" w:hAnsiTheme="minorHAnsi" w:cs="Arial"/>
                <w:spacing w:val="10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and tags</w:t>
            </w:r>
            <w:r w:rsidRPr="008C341B">
              <w:rPr>
                <w:rFonts w:asciiTheme="minorHAnsi" w:eastAsia="Arial" w:hAnsiTheme="minorHAnsi" w:cs="Arial"/>
                <w:spacing w:val="7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have</w:t>
            </w:r>
            <w:r w:rsidRPr="008C341B">
              <w:rPr>
                <w:rFonts w:asciiTheme="minorHAnsi" w:eastAsia="Arial" w:hAnsiTheme="minorHAnsi" w:cs="Arial"/>
                <w:spacing w:val="-8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been</w:t>
            </w:r>
            <w:r w:rsidRPr="008C341B">
              <w:rPr>
                <w:rFonts w:asciiTheme="minorHAnsi" w:eastAsia="Arial" w:hAnsiTheme="minorHAnsi" w:cs="Arial"/>
                <w:spacing w:val="4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allowed.</w:t>
            </w:r>
          </w:p>
          <w:p w:rsidR="00D025E1" w:rsidRPr="008C341B" w:rsidRDefault="00D025E1" w:rsidP="00D025E1">
            <w:pPr>
              <w:tabs>
                <w:tab w:val="left" w:pos="320"/>
              </w:tabs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A</w:t>
            </w:r>
            <w:r w:rsidRPr="008C341B">
              <w:rPr>
                <w:rFonts w:asciiTheme="minorHAnsi" w:eastAsia="Arial" w:hAnsiTheme="minorHAnsi" w:cs="Arial"/>
                <w:spacing w:val="-9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senior person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is</w:t>
            </w:r>
            <w:r w:rsidRPr="008C341B">
              <w:rPr>
                <w:rFonts w:asciiTheme="minorHAnsi" w:eastAsia="Arial" w:hAnsiTheme="minorHAnsi" w:cs="Arial"/>
                <w:spacing w:val="-1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accountable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for</w:t>
            </w:r>
            <w:r w:rsidRPr="008C341B">
              <w:rPr>
                <w:rFonts w:asciiTheme="minorHAnsi" w:eastAsia="Arial" w:hAnsiTheme="minorHAnsi" w:cs="Arial"/>
                <w:spacing w:val="-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the</w:t>
            </w:r>
            <w:r w:rsidRPr="008C341B">
              <w:rPr>
                <w:rFonts w:asciiTheme="minorHAnsi" w:eastAsia="Arial" w:hAnsiTheme="minorHAnsi" w:cs="Arial"/>
                <w:spacing w:val="-16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process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to</w:t>
            </w:r>
            <w:r w:rsidRPr="008C341B">
              <w:rPr>
                <w:rFonts w:asciiTheme="minorHAnsi" w:eastAsia="Arial" w:hAnsiTheme="minorHAnsi" w:cs="Arial"/>
                <w:spacing w:val="-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1"/>
                <w:sz w:val="22"/>
                <w:szCs w:val="22"/>
              </w:rPr>
              <w:t>remove</w:t>
            </w:r>
            <w:r w:rsidRPr="008C341B">
              <w:rPr>
                <w:rFonts w:asciiTheme="minorHAnsi" w:eastAsia="Arial" w:hAnsiTheme="minorHAnsi" w:cs="Arial"/>
                <w:spacing w:val="1"/>
                <w:w w:val="91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the</w:t>
            </w:r>
            <w:r w:rsidRPr="008C341B">
              <w:rPr>
                <w:rFonts w:asciiTheme="minorHAnsi" w:eastAsia="Arial" w:hAnsiTheme="minorHAnsi" w:cs="Arial"/>
                <w:spacing w:val="-16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lo</w:t>
            </w:r>
            <w:r w:rsidRPr="008C341B">
              <w:rPr>
                <w:rFonts w:asciiTheme="minorHAnsi" w:eastAsia="Arial" w:hAnsiTheme="minorHAnsi" w:cs="Arial"/>
                <w:spacing w:val="-4"/>
                <w:w w:val="93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ks</w:t>
            </w:r>
            <w:r w:rsidRPr="008C341B">
              <w:rPr>
                <w:rFonts w:asciiTheme="minorHAnsi" w:eastAsia="Arial" w:hAnsiTheme="minorHAnsi" w:cs="Arial"/>
                <w:spacing w:val="5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and</w:t>
            </w:r>
            <w:r w:rsidRPr="008C341B">
              <w:rPr>
                <w:rFonts w:asciiTheme="minorHAnsi" w:eastAsia="Arial" w:hAnsiTheme="minorHAnsi" w:cs="Arial"/>
                <w:spacing w:val="-3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tags.</w:t>
            </w:r>
          </w:p>
          <w:p w:rsidR="00D025E1" w:rsidRPr="008C341B" w:rsidRDefault="00D025E1" w:rsidP="00D025E1">
            <w:pPr>
              <w:tabs>
                <w:tab w:val="left" w:pos="320"/>
              </w:tabs>
              <w:ind w:left="338" w:right="413" w:hanging="283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  <w:t>An</w:t>
            </w:r>
            <w:r w:rsidRPr="008C341B">
              <w:rPr>
                <w:rFonts w:asciiTheme="minorHAnsi" w:eastAsia="Arial" w:hAnsiTheme="minorHAnsi" w:cs="Arial"/>
                <w:spacing w:val="-15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assessment has</w:t>
            </w:r>
            <w:r w:rsidRPr="008C341B">
              <w:rPr>
                <w:rFonts w:asciiTheme="minorHAnsi" w:eastAsia="Arial" w:hAnsiTheme="minorHAnsi" w:cs="Arial"/>
                <w:spacing w:val="-3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been</w:t>
            </w:r>
            <w:r w:rsidRPr="008C341B">
              <w:rPr>
                <w:rFonts w:asciiTheme="minorHAnsi" w:eastAsia="Arial" w:hAnsiTheme="minorHAnsi" w:cs="Arial"/>
                <w:spacing w:val="4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conducted</w:t>
            </w:r>
            <w:r w:rsidRPr="008C341B">
              <w:rPr>
                <w:rFonts w:asciiTheme="minorHAnsi" w:eastAsia="Arial" w:hAnsiTheme="minorHAnsi" w:cs="Arial"/>
                <w:spacing w:val="17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to</w:t>
            </w:r>
            <w:r w:rsidRPr="008C341B">
              <w:rPr>
                <w:rFonts w:asciiTheme="minorHAnsi" w:eastAsia="Arial" w:hAnsiTheme="minorHAnsi" w:cs="Arial"/>
                <w:spacing w:val="-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ensure health</w:t>
            </w:r>
            <w:r w:rsidRPr="008C341B">
              <w:rPr>
                <w:rFonts w:asciiTheme="minorHAnsi" w:eastAsia="Arial" w:hAnsiTheme="minorHAnsi" w:cs="Arial"/>
                <w:spacing w:val="4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and</w:t>
            </w:r>
            <w:r w:rsidRPr="008C341B">
              <w:rPr>
                <w:rFonts w:asciiTheme="minorHAnsi" w:eastAsia="Arial" w:hAnsiTheme="minorHAnsi" w:cs="Arial"/>
                <w:spacing w:val="-3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sa</w:t>
            </w:r>
            <w:r w:rsidRPr="008C341B">
              <w:rPr>
                <w:rFonts w:asciiTheme="minorHAnsi" w:eastAsia="Arial" w:hAnsiTheme="minorHAnsi" w:cs="Arial"/>
                <w:spacing w:val="-4"/>
                <w:w w:val="93"/>
                <w:sz w:val="22"/>
                <w:szCs w:val="22"/>
              </w:rPr>
              <w:t>f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ety</w:t>
            </w:r>
            <w:r w:rsidRPr="008C341B">
              <w:rPr>
                <w:rFonts w:asciiTheme="minorHAnsi" w:eastAsia="Arial" w:hAnsiTheme="minorHAnsi" w:cs="Arial"/>
                <w:spacing w:val="4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is</w:t>
            </w:r>
            <w:r w:rsidRPr="008C341B">
              <w:rPr>
                <w:rFonts w:asciiTheme="minorHAnsi" w:eastAsia="Arial" w:hAnsiTheme="minorHAnsi" w:cs="Arial"/>
                <w:spacing w:val="-1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maintained</w:t>
            </w:r>
            <w:r w:rsidRPr="008C341B">
              <w:rPr>
                <w:rFonts w:asciiTheme="minorHAnsi" w:eastAsia="Arial" w:hAnsiTheme="minorHAnsi" w:cs="Arial"/>
                <w:spacing w:val="9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 xml:space="preserve">and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no</w:t>
            </w:r>
            <w:r w:rsidRPr="008C341B">
              <w:rPr>
                <w:rFonts w:asciiTheme="minorHAnsi" w:eastAsia="Arial" w:hAnsiTheme="minorHAnsi" w:cs="Arial"/>
                <w:spacing w:val="-1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1"/>
                <w:sz w:val="22"/>
                <w:szCs w:val="22"/>
              </w:rPr>
              <w:t>additional</w:t>
            </w:r>
            <w:r w:rsidRPr="008C341B">
              <w:rPr>
                <w:rFonts w:asciiTheme="minorHAnsi" w:eastAsia="Arial" w:hAnsiTheme="minorHAnsi" w:cs="Arial"/>
                <w:spacing w:val="16"/>
                <w:w w:val="91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1"/>
                <w:sz w:val="22"/>
                <w:szCs w:val="22"/>
              </w:rPr>
              <w:t>hazards</w:t>
            </w:r>
            <w:r w:rsidRPr="008C341B">
              <w:rPr>
                <w:rFonts w:asciiTheme="minorHAnsi" w:eastAsia="Arial" w:hAnsiTheme="minorHAnsi" w:cs="Arial"/>
                <w:spacing w:val="-6"/>
                <w:w w:val="91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or</w:t>
            </w:r>
            <w:r w:rsidRPr="008C341B">
              <w:rPr>
                <w:rFonts w:asciiTheme="minorHAnsi" w:eastAsia="Arial" w:hAnsiTheme="minorHAnsi" w:cs="Arial"/>
                <w:spacing w:val="-15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risks</w:t>
            </w:r>
            <w:r w:rsidRPr="008C341B">
              <w:rPr>
                <w:rFonts w:asciiTheme="minorHAnsi" w:eastAsia="Arial" w:hAnsiTheme="minorHAnsi" w:cs="Arial"/>
                <w:spacing w:val="-1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 xml:space="preserve">have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been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created.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5E1" w:rsidRPr="008C341B" w:rsidTr="00100D2D">
        <w:trPr>
          <w:cantSplit/>
          <w:trHeight w:val="20"/>
        </w:trPr>
        <w:tc>
          <w:tcPr>
            <w:tcW w:w="60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numPr>
                <w:ilvl w:val="0"/>
                <w:numId w:val="13"/>
              </w:numPr>
              <w:ind w:left="465" w:right="-20" w:hanging="324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ind w:left="54" w:right="-20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Reactivate isolated</w:t>
            </w:r>
            <w:r w:rsidRPr="008C341B">
              <w:rPr>
                <w:rFonts w:asciiTheme="minorHAnsi" w:eastAsia="Arial" w:hAnsiTheme="minorHAnsi" w:cs="Arial"/>
                <w:spacing w:val="6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plant</w:t>
            </w:r>
          </w:p>
        </w:tc>
        <w:tc>
          <w:tcPr>
            <w:tcW w:w="6922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tabs>
                <w:tab w:val="left" w:pos="320"/>
              </w:tabs>
              <w:ind w:left="54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•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Plant</w:t>
            </w:r>
            <w:r w:rsidRPr="008C341B">
              <w:rPr>
                <w:rFonts w:asciiTheme="minorHAnsi" w:eastAsia="Arial" w:hAnsiTheme="minorHAnsi" w:cs="Arial"/>
                <w:spacing w:val="8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has</w:t>
            </w:r>
            <w:r w:rsidRPr="008C341B">
              <w:rPr>
                <w:rFonts w:asciiTheme="minorHAnsi" w:eastAsia="Arial" w:hAnsiTheme="minorHAnsi" w:cs="Arial"/>
                <w:spacing w:val="-3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been</w:t>
            </w:r>
            <w:r w:rsidRPr="008C341B">
              <w:rPr>
                <w:rFonts w:asciiTheme="minorHAnsi" w:eastAsia="Arial" w:hAnsiTheme="minorHAnsi" w:cs="Arial"/>
                <w:spacing w:val="4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reactivated</w:t>
            </w:r>
            <w:r w:rsidRPr="008C341B">
              <w:rPr>
                <w:rFonts w:asciiTheme="minorHAnsi" w:eastAsia="Arial" w:hAnsiTheme="minorHAnsi" w:cs="Arial"/>
                <w:spacing w:val="9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in</w:t>
            </w:r>
            <w:r w:rsidRPr="008C341B">
              <w:rPr>
                <w:rFonts w:asciiTheme="minorHAnsi" w:eastAsia="Arial" w:hAnsiTheme="minorHAnsi" w:cs="Arial"/>
                <w:spacing w:val="-1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the</w:t>
            </w:r>
            <w:r w:rsidRPr="008C341B">
              <w:rPr>
                <w:rFonts w:asciiTheme="minorHAnsi" w:eastAsia="Arial" w:hAnsiTheme="minorHAnsi" w:cs="Arial"/>
                <w:spacing w:val="-16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correct</w:t>
            </w:r>
            <w:r w:rsidRPr="008C341B">
              <w:rPr>
                <w:rFonts w:asciiTheme="minorHAnsi" w:eastAsia="Arial" w:hAnsiTheme="minorHAnsi" w:cs="Arial"/>
                <w:spacing w:val="5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4"/>
                <w:sz w:val="22"/>
                <w:szCs w:val="22"/>
              </w:rPr>
              <w:t>order</w:t>
            </w:r>
            <w:r w:rsidRPr="008C341B">
              <w:rPr>
                <w:rFonts w:asciiTheme="minorHAnsi" w:eastAsia="Arial" w:hAnsiTheme="minorHAnsi" w:cs="Arial"/>
                <w:spacing w:val="-5"/>
                <w:w w:val="9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after</w:t>
            </w:r>
            <w:r w:rsidRPr="008C341B">
              <w:rPr>
                <w:rFonts w:asciiTheme="minorHAnsi" w:eastAsia="Arial" w:hAnsiTheme="minorHAnsi" w:cs="Arial"/>
                <w:spacing w:val="-1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5"/>
                <w:sz w:val="22"/>
                <w:szCs w:val="22"/>
              </w:rPr>
              <w:t>work</w:t>
            </w:r>
            <w:r w:rsidRPr="008C341B">
              <w:rPr>
                <w:rFonts w:asciiTheme="minorHAnsi" w:eastAsia="Arial" w:hAnsiTheme="minorHAnsi" w:cs="Arial"/>
                <w:spacing w:val="-1"/>
                <w:w w:val="95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is</w:t>
            </w:r>
            <w:r w:rsidRPr="008C341B">
              <w:rPr>
                <w:rFonts w:asciiTheme="minorHAnsi" w:eastAsia="Arial" w:hAnsiTheme="minorHAnsi" w:cs="Arial"/>
                <w:spacing w:val="-1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finished:</w:t>
            </w:r>
          </w:p>
          <w:p w:rsidR="008C341B" w:rsidRPr="008C341B" w:rsidRDefault="00D025E1" w:rsidP="008C341B">
            <w:pPr>
              <w:tabs>
                <w:tab w:val="left" w:pos="4640"/>
              </w:tabs>
              <w:ind w:left="401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 xml:space="preserve">1  </w:t>
            </w:r>
            <w:r w:rsidRPr="008C341B">
              <w:rPr>
                <w:rFonts w:asciiTheme="minorHAnsi" w:eastAsia="Arial" w:hAnsiTheme="minorHAnsi" w:cs="Arial"/>
                <w:spacing w:val="3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work</w:t>
            </w:r>
            <w:r w:rsidRPr="008C341B">
              <w:rPr>
                <w:rFonts w:asciiTheme="minorHAnsi" w:eastAsia="Arial" w:hAnsiTheme="minorHAnsi" w:cs="Arial"/>
                <w:spacing w:val="11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completed</w:t>
            </w:r>
            <w:r w:rsidRPr="008C341B">
              <w:rPr>
                <w:rFonts w:asciiTheme="minorHAnsi" w:eastAsia="Arial" w:hAnsiTheme="minorHAnsi" w:cs="Arial"/>
                <w:spacing w:val="17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and all</w:t>
            </w:r>
            <w:r w:rsidRPr="008C341B">
              <w:rPr>
                <w:rFonts w:asciiTheme="minorHAnsi" w:eastAsia="Arial" w:hAnsiTheme="minorHAnsi" w:cs="Arial"/>
                <w:spacing w:val="-2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involved</w:t>
            </w:r>
            <w:r w:rsidRPr="008C341B">
              <w:rPr>
                <w:rFonts w:asciiTheme="minorHAnsi" w:eastAsia="Arial" w:hAnsiTheme="minorHAnsi" w:cs="Arial"/>
                <w:spacing w:val="-13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 xml:space="preserve">are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aware</w:t>
            </w:r>
          </w:p>
          <w:p w:rsidR="00D025E1" w:rsidRPr="008C341B" w:rsidRDefault="00D025E1" w:rsidP="008C341B">
            <w:pPr>
              <w:tabs>
                <w:tab w:val="left" w:pos="4640"/>
              </w:tabs>
              <w:ind w:left="401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 xml:space="preserve">2  </w:t>
            </w:r>
            <w:r w:rsidRPr="008C341B">
              <w:rPr>
                <w:rFonts w:asciiTheme="minorHAnsi" w:eastAsia="Arial" w:hAnsiTheme="minorHAnsi" w:cs="Arial"/>
                <w:spacing w:val="3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workers</w:t>
            </w:r>
            <w:r w:rsidRPr="008C341B">
              <w:rPr>
                <w:rFonts w:asciiTheme="minorHAnsi" w:eastAsia="Arial" w:hAnsiTheme="minorHAnsi" w:cs="Arial"/>
                <w:spacing w:val="6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clear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of</w:t>
            </w:r>
            <w:r w:rsidRPr="008C341B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1"/>
                <w:sz w:val="22"/>
                <w:szCs w:val="22"/>
              </w:rPr>
              <w:t>hazardous</w:t>
            </w:r>
            <w:r w:rsidRPr="008C341B">
              <w:rPr>
                <w:rFonts w:asciiTheme="minorHAnsi" w:eastAsia="Arial" w:hAnsiTheme="minorHAnsi" w:cs="Arial"/>
                <w:spacing w:val="1"/>
                <w:w w:val="91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areas</w:t>
            </w:r>
          </w:p>
          <w:p w:rsidR="00D025E1" w:rsidRPr="008C341B" w:rsidRDefault="00D025E1" w:rsidP="008C341B">
            <w:pPr>
              <w:tabs>
                <w:tab w:val="left" w:pos="4640"/>
              </w:tabs>
              <w:ind w:left="401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 xml:space="preserve">3  </w:t>
            </w:r>
            <w:r w:rsidRPr="008C341B">
              <w:rPr>
                <w:rFonts w:asciiTheme="minorHAnsi" w:eastAsia="Arial" w:hAnsiTheme="minorHAnsi" w:cs="Arial"/>
                <w:spacing w:val="3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blo</w:t>
            </w:r>
            <w:r w:rsidRPr="008C341B">
              <w:rPr>
                <w:rFonts w:asciiTheme="minorHAnsi" w:eastAsia="Arial" w:hAnsiTheme="minorHAnsi" w:cs="Arial"/>
                <w:spacing w:val="-4"/>
                <w:w w:val="93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ks</w:t>
            </w:r>
            <w:r w:rsidRPr="008C341B">
              <w:rPr>
                <w:rFonts w:asciiTheme="minorHAnsi" w:eastAsia="Arial" w:hAnsiTheme="minorHAnsi" w:cs="Arial"/>
                <w:spacing w:val="6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and</w:t>
            </w:r>
            <w:r w:rsidRPr="008C341B">
              <w:rPr>
                <w:rFonts w:asciiTheme="minorHAnsi" w:eastAsia="Arial" w:hAnsiTheme="minorHAnsi" w:cs="Arial"/>
                <w:spacing w:val="-3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wedges</w:t>
            </w:r>
            <w:r w:rsidRPr="008C341B">
              <w:rPr>
                <w:rFonts w:asciiTheme="minorHAnsi" w:eastAsia="Arial" w:hAnsiTheme="minorHAnsi" w:cs="Arial"/>
                <w:spacing w:val="6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are</w:t>
            </w:r>
            <w:r w:rsidRPr="008C341B">
              <w:rPr>
                <w:rFonts w:asciiTheme="minorHAnsi" w:eastAsia="Arial" w:hAnsiTheme="minorHAnsi" w:cs="Arial"/>
                <w:spacing w:val="-3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removed</w:t>
            </w:r>
          </w:p>
          <w:p w:rsidR="00D025E1" w:rsidRPr="008C341B" w:rsidRDefault="00D025E1" w:rsidP="008C341B">
            <w:pPr>
              <w:ind w:left="401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 xml:space="preserve">4  </w:t>
            </w:r>
            <w:r w:rsidRPr="008C341B">
              <w:rPr>
                <w:rFonts w:asciiTheme="minorHAnsi" w:eastAsia="Arial" w:hAnsiTheme="minorHAnsi" w:cs="Arial"/>
                <w:spacing w:val="3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physical</w:t>
            </w:r>
            <w:r w:rsidRPr="008C341B">
              <w:rPr>
                <w:rFonts w:asciiTheme="minorHAnsi" w:eastAsia="Arial" w:hAnsiTheme="minorHAnsi" w:cs="Arial"/>
                <w:spacing w:val="-7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guarding</w:t>
            </w:r>
            <w:r w:rsidRPr="008C341B">
              <w:rPr>
                <w:rFonts w:asciiTheme="minorHAnsi" w:eastAsia="Arial" w:hAnsiTheme="minorHAnsi" w:cs="Arial"/>
                <w:spacing w:val="7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in</w:t>
            </w:r>
            <w:r w:rsidRPr="008C341B">
              <w:rPr>
                <w:rFonts w:asciiTheme="minorHAnsi" w:eastAsia="Arial" w:hAnsiTheme="minorHAnsi" w:cs="Arial"/>
                <w:spacing w:val="-14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place</w:t>
            </w:r>
          </w:p>
          <w:p w:rsidR="00D025E1" w:rsidRPr="008C341B" w:rsidRDefault="00D025E1" w:rsidP="008C341B">
            <w:pPr>
              <w:ind w:left="401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 xml:space="preserve">5  </w:t>
            </w:r>
            <w:r w:rsidRPr="008C341B">
              <w:rPr>
                <w:rFonts w:asciiTheme="minorHAnsi" w:eastAsia="Arial" w:hAnsiTheme="minorHAnsi" w:cs="Arial"/>
                <w:spacing w:val="3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lo</w:t>
            </w:r>
            <w:r w:rsidRPr="008C341B">
              <w:rPr>
                <w:rFonts w:asciiTheme="minorHAnsi" w:eastAsia="Arial" w:hAnsiTheme="minorHAnsi" w:cs="Arial"/>
                <w:spacing w:val="-4"/>
                <w:w w:val="93"/>
                <w:sz w:val="22"/>
                <w:szCs w:val="22"/>
              </w:rPr>
              <w:t>c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ks</w:t>
            </w:r>
            <w:r w:rsidRPr="008C341B">
              <w:rPr>
                <w:rFonts w:asciiTheme="minorHAnsi" w:eastAsia="Arial" w:hAnsiTheme="minorHAnsi" w:cs="Arial"/>
                <w:spacing w:val="5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and</w:t>
            </w:r>
            <w:r w:rsidRPr="008C341B">
              <w:rPr>
                <w:rFonts w:asciiTheme="minorHAnsi" w:eastAsia="Arial" w:hAnsiTheme="minorHAnsi" w:cs="Arial"/>
                <w:spacing w:val="-3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tags</w:t>
            </w:r>
            <w:r w:rsidRPr="008C341B">
              <w:rPr>
                <w:rFonts w:asciiTheme="minorHAnsi" w:eastAsia="Arial" w:hAnsiTheme="minorHAnsi" w:cs="Arial"/>
                <w:spacing w:val="3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removed</w:t>
            </w:r>
          </w:p>
          <w:p w:rsidR="008C341B" w:rsidRPr="008C341B" w:rsidRDefault="008C341B" w:rsidP="008C341B">
            <w:pPr>
              <w:tabs>
                <w:tab w:val="left" w:pos="4640"/>
              </w:tabs>
              <w:ind w:left="401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 xml:space="preserve">6  </w:t>
            </w:r>
            <w:r w:rsidRPr="008C341B">
              <w:rPr>
                <w:rFonts w:asciiTheme="minorHAnsi" w:eastAsia="Arial" w:hAnsiTheme="minorHAnsi" w:cs="Arial"/>
                <w:spacing w:val="3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sensory</w:t>
            </w:r>
            <w:r w:rsidRPr="008C341B">
              <w:rPr>
                <w:rFonts w:asciiTheme="minorHAnsi" w:eastAsia="Arial" w:hAnsiTheme="minorHAnsi" w:cs="Arial"/>
                <w:spacing w:val="-7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guarding</w:t>
            </w:r>
            <w:r w:rsidRPr="008C341B">
              <w:rPr>
                <w:rFonts w:asciiTheme="minorHAnsi" w:eastAsia="Arial" w:hAnsiTheme="minorHAnsi" w:cs="Arial"/>
                <w:spacing w:val="7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tested</w:t>
            </w:r>
          </w:p>
          <w:p w:rsidR="008C341B" w:rsidRPr="008C341B" w:rsidRDefault="008C341B" w:rsidP="008C341B">
            <w:pPr>
              <w:ind w:left="401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 xml:space="preserve">7  </w:t>
            </w:r>
            <w:r w:rsidRPr="008C341B">
              <w:rPr>
                <w:rFonts w:asciiTheme="minorHAnsi" w:eastAsia="Arial" w:hAnsiTheme="minorHAnsi" w:cs="Arial"/>
                <w:spacing w:val="3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>emergency</w:t>
            </w:r>
            <w:r w:rsidRPr="008C341B">
              <w:rPr>
                <w:rFonts w:asciiTheme="minorHAnsi" w:eastAsia="Arial" w:hAnsiTheme="minorHAnsi" w:cs="Arial"/>
                <w:spacing w:val="9"/>
                <w:w w:val="9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2"/>
                <w:sz w:val="22"/>
                <w:szCs w:val="22"/>
              </w:rPr>
              <w:t xml:space="preserve">devices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tested</w:t>
            </w:r>
          </w:p>
          <w:p w:rsidR="008C341B" w:rsidRPr="008C341B" w:rsidRDefault="008C341B" w:rsidP="008C341B">
            <w:pPr>
              <w:tabs>
                <w:tab w:val="left" w:pos="4640"/>
              </w:tabs>
              <w:ind w:left="401" w:right="-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 xml:space="preserve">8  </w:t>
            </w:r>
            <w:r w:rsidRPr="008C341B">
              <w:rPr>
                <w:rFonts w:asciiTheme="minorHAnsi" w:eastAsia="Arial" w:hAnsiTheme="minorHAnsi" w:cs="Arial"/>
                <w:spacing w:val="32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workers</w:t>
            </w:r>
            <w:r w:rsidRPr="008C341B">
              <w:rPr>
                <w:rFonts w:asciiTheme="minorHAnsi" w:eastAsia="Arial" w:hAnsiTheme="minorHAnsi" w:cs="Arial"/>
                <w:spacing w:val="6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>understand how</w:t>
            </w:r>
            <w:r w:rsidRPr="008C341B">
              <w:rPr>
                <w:rFonts w:asciiTheme="minorHAnsi" w:eastAsia="Arial" w:hAnsiTheme="minorHAnsi" w:cs="Arial"/>
                <w:spacing w:val="3"/>
                <w:w w:val="93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w w:val="93"/>
                <w:sz w:val="22"/>
                <w:szCs w:val="22"/>
              </w:rPr>
              <w:t xml:space="preserve">energy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will</w:t>
            </w:r>
            <w:r w:rsidRPr="008C341B">
              <w:rPr>
                <w:rFonts w:asciiTheme="minorHAnsi" w:eastAsia="Arial" w:hAnsiTheme="minorHAnsi" w:cs="Arial"/>
                <w:spacing w:val="-19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be</w:t>
            </w:r>
            <w:r w:rsidRPr="008C341B">
              <w:rPr>
                <w:rFonts w:asciiTheme="minorHAnsi" w:eastAsia="Arial" w:hAnsiTheme="minorHAnsi" w:cs="Arial"/>
                <w:spacing w:val="-18"/>
                <w:sz w:val="22"/>
                <w:szCs w:val="22"/>
              </w:rPr>
              <w:t xml:space="preserve"> </w:t>
            </w:r>
            <w:r w:rsidRPr="008C341B">
              <w:rPr>
                <w:rFonts w:asciiTheme="minorHAnsi" w:eastAsia="Arial" w:hAnsiTheme="minorHAnsi" w:cs="Arial"/>
                <w:sz w:val="22"/>
                <w:szCs w:val="22"/>
              </w:rPr>
              <w:t>restored.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D025E1" w:rsidRPr="008C341B" w:rsidRDefault="00D025E1" w:rsidP="00D025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7815" w:rsidRPr="008C341B" w:rsidRDefault="00757815" w:rsidP="008C341B">
      <w:pPr>
        <w:rPr>
          <w:rFonts w:asciiTheme="minorHAnsi" w:hAnsiTheme="minorHAnsi"/>
          <w:sz w:val="22"/>
        </w:rPr>
      </w:pPr>
    </w:p>
    <w:sectPr w:rsidR="00757815" w:rsidRPr="008C341B" w:rsidSect="00100D2D">
      <w:headerReference w:type="default" r:id="rId8"/>
      <w:type w:val="continuous"/>
      <w:pgSz w:w="11906" w:h="16838" w:code="9"/>
      <w:pgMar w:top="426" w:right="616" w:bottom="709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EA" w:rsidRDefault="00743CEA" w:rsidP="00651A3D">
      <w:r>
        <w:separator/>
      </w:r>
    </w:p>
  </w:endnote>
  <w:endnote w:type="continuationSeparator" w:id="0">
    <w:p w:rsidR="00743CEA" w:rsidRDefault="00743CEA" w:rsidP="0065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EA" w:rsidRDefault="00743CEA" w:rsidP="00651A3D">
      <w:r>
        <w:separator/>
      </w:r>
    </w:p>
  </w:footnote>
  <w:footnote w:type="continuationSeparator" w:id="0">
    <w:p w:rsidR="00743CEA" w:rsidRDefault="00743CEA" w:rsidP="0065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20" w:rsidRPr="00D8675E" w:rsidRDefault="005D0920" w:rsidP="008F496F">
    <w:pPr>
      <w:pBdr>
        <w:bottom w:val="single" w:sz="4" w:space="1" w:color="9BBB59" w:themeColor="accent3"/>
      </w:pBdr>
      <w:tabs>
        <w:tab w:val="right" w:pos="9639"/>
      </w:tabs>
      <w:rPr>
        <w:rFonts w:asciiTheme="minorHAnsi" w:hAnsiTheme="minorHAnsi"/>
        <w:b/>
        <w:sz w:val="28"/>
      </w:rPr>
    </w:pPr>
    <w:r w:rsidRPr="00D8675E">
      <w:rPr>
        <w:rFonts w:asciiTheme="minorHAnsi" w:hAnsiTheme="minorHAnsi"/>
        <w:b/>
        <w:sz w:val="28"/>
      </w:rPr>
      <w:t>Plant Isolation Checklist</w:t>
    </w:r>
  </w:p>
  <w:p w:rsidR="005D0920" w:rsidRDefault="005D0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55728876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18"/>
      </w:rPr>
    </w:lvl>
  </w:abstractNum>
  <w:abstractNum w:abstractNumId="1" w15:restartNumberingAfterBreak="0">
    <w:nsid w:val="083627EC"/>
    <w:multiLevelType w:val="hybridMultilevel"/>
    <w:tmpl w:val="BD7A930C"/>
    <w:lvl w:ilvl="0" w:tplc="F78C6B40">
      <w:start w:val="1"/>
      <w:numFmt w:val="bullet"/>
      <w:pStyle w:val="StyleBulletindentbiArialNarrow11ptAfter3p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4A3E"/>
    <w:multiLevelType w:val="hybridMultilevel"/>
    <w:tmpl w:val="D054CC88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3321DBE"/>
    <w:multiLevelType w:val="multilevel"/>
    <w:tmpl w:val="0E808AF6"/>
    <w:lvl w:ilvl="0">
      <w:start w:val="1"/>
      <w:numFmt w:val="decimal"/>
      <w:pStyle w:val="Policyno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4" w15:restartNumberingAfterBreak="0">
    <w:nsid w:val="5AE84385"/>
    <w:multiLevelType w:val="singleLevel"/>
    <w:tmpl w:val="A3EE74C8"/>
    <w:lvl w:ilvl="0">
      <w:start w:val="1"/>
      <w:numFmt w:val="bullet"/>
      <w:pStyle w:val="Bullet4"/>
      <w:lvlText w:val=""/>
      <w:lvlJc w:val="left"/>
      <w:pPr>
        <w:tabs>
          <w:tab w:val="num" w:pos="1446"/>
        </w:tabs>
        <w:ind w:left="1446" w:hanging="454"/>
      </w:pPr>
      <w:rPr>
        <w:rFonts w:ascii="Symbol" w:hAnsi="Symbol" w:hint="default"/>
        <w:sz w:val="20"/>
      </w:rPr>
    </w:lvl>
  </w:abstractNum>
  <w:abstractNum w:abstractNumId="5" w15:restartNumberingAfterBreak="0">
    <w:nsid w:val="5C7A787A"/>
    <w:multiLevelType w:val="hybridMultilevel"/>
    <w:tmpl w:val="460A4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22C47"/>
    <w:multiLevelType w:val="singleLevel"/>
    <w:tmpl w:val="D9F8A7AC"/>
    <w:lvl w:ilvl="0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0"/>
      </w:rPr>
    </w:lvl>
  </w:abstractNum>
  <w:abstractNum w:abstractNumId="7" w15:restartNumberingAfterBreak="0">
    <w:nsid w:val="7FC1594B"/>
    <w:multiLevelType w:val="hybridMultilevel"/>
    <w:tmpl w:val="A4C0D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DB7"/>
    <w:rsid w:val="0001159D"/>
    <w:rsid w:val="0003493B"/>
    <w:rsid w:val="000730AB"/>
    <w:rsid w:val="0007418B"/>
    <w:rsid w:val="000C5E49"/>
    <w:rsid w:val="000D5771"/>
    <w:rsid w:val="000E1E58"/>
    <w:rsid w:val="00100D2D"/>
    <w:rsid w:val="00107B13"/>
    <w:rsid w:val="00132729"/>
    <w:rsid w:val="001330E4"/>
    <w:rsid w:val="0015730C"/>
    <w:rsid w:val="00164819"/>
    <w:rsid w:val="00166885"/>
    <w:rsid w:val="00173446"/>
    <w:rsid w:val="00181404"/>
    <w:rsid w:val="00186193"/>
    <w:rsid w:val="001B0225"/>
    <w:rsid w:val="00235454"/>
    <w:rsid w:val="002A4B48"/>
    <w:rsid w:val="002A70F6"/>
    <w:rsid w:val="002C3C3B"/>
    <w:rsid w:val="002D1A9C"/>
    <w:rsid w:val="00300A4C"/>
    <w:rsid w:val="00310F65"/>
    <w:rsid w:val="003144F2"/>
    <w:rsid w:val="003368A8"/>
    <w:rsid w:val="003709EB"/>
    <w:rsid w:val="00386A87"/>
    <w:rsid w:val="0039750D"/>
    <w:rsid w:val="00397ADF"/>
    <w:rsid w:val="003A7F9C"/>
    <w:rsid w:val="004034D2"/>
    <w:rsid w:val="00452DEE"/>
    <w:rsid w:val="00481D50"/>
    <w:rsid w:val="00491634"/>
    <w:rsid w:val="004A31FF"/>
    <w:rsid w:val="004A641C"/>
    <w:rsid w:val="004B6DC6"/>
    <w:rsid w:val="004E63F3"/>
    <w:rsid w:val="004F1654"/>
    <w:rsid w:val="005170E1"/>
    <w:rsid w:val="00523FE2"/>
    <w:rsid w:val="00533090"/>
    <w:rsid w:val="00540F12"/>
    <w:rsid w:val="00555336"/>
    <w:rsid w:val="00562BE5"/>
    <w:rsid w:val="0057170F"/>
    <w:rsid w:val="00595B8D"/>
    <w:rsid w:val="005A1DB7"/>
    <w:rsid w:val="005D0920"/>
    <w:rsid w:val="005E6A08"/>
    <w:rsid w:val="00613985"/>
    <w:rsid w:val="006466E7"/>
    <w:rsid w:val="00651A3D"/>
    <w:rsid w:val="00662DA2"/>
    <w:rsid w:val="0066753B"/>
    <w:rsid w:val="006B3407"/>
    <w:rsid w:val="006E6C37"/>
    <w:rsid w:val="007134CD"/>
    <w:rsid w:val="00743CEA"/>
    <w:rsid w:val="0074691A"/>
    <w:rsid w:val="00757815"/>
    <w:rsid w:val="00761D08"/>
    <w:rsid w:val="0076694C"/>
    <w:rsid w:val="007A41B5"/>
    <w:rsid w:val="007D48F1"/>
    <w:rsid w:val="007E6A43"/>
    <w:rsid w:val="00854CB6"/>
    <w:rsid w:val="00855466"/>
    <w:rsid w:val="008867BB"/>
    <w:rsid w:val="00894507"/>
    <w:rsid w:val="008A3C2B"/>
    <w:rsid w:val="008C0539"/>
    <w:rsid w:val="008C341B"/>
    <w:rsid w:val="008C4D93"/>
    <w:rsid w:val="008F496F"/>
    <w:rsid w:val="00944C44"/>
    <w:rsid w:val="00946209"/>
    <w:rsid w:val="00951AE1"/>
    <w:rsid w:val="009A3210"/>
    <w:rsid w:val="009B1D8A"/>
    <w:rsid w:val="009F70CB"/>
    <w:rsid w:val="00A34722"/>
    <w:rsid w:val="00A562AA"/>
    <w:rsid w:val="00A651A1"/>
    <w:rsid w:val="00A73F11"/>
    <w:rsid w:val="00AB7D37"/>
    <w:rsid w:val="00AC7B44"/>
    <w:rsid w:val="00AD0AEC"/>
    <w:rsid w:val="00AE2331"/>
    <w:rsid w:val="00AE7A87"/>
    <w:rsid w:val="00AF5393"/>
    <w:rsid w:val="00AF7374"/>
    <w:rsid w:val="00B01A4C"/>
    <w:rsid w:val="00B36DC9"/>
    <w:rsid w:val="00B52315"/>
    <w:rsid w:val="00B55FED"/>
    <w:rsid w:val="00B63480"/>
    <w:rsid w:val="00B6411B"/>
    <w:rsid w:val="00B70FA8"/>
    <w:rsid w:val="00BB639C"/>
    <w:rsid w:val="00BE3423"/>
    <w:rsid w:val="00C30B13"/>
    <w:rsid w:val="00C642CD"/>
    <w:rsid w:val="00C925E1"/>
    <w:rsid w:val="00CB1269"/>
    <w:rsid w:val="00CD0747"/>
    <w:rsid w:val="00CF63B4"/>
    <w:rsid w:val="00D02210"/>
    <w:rsid w:val="00D025E1"/>
    <w:rsid w:val="00D2329B"/>
    <w:rsid w:val="00D34DF1"/>
    <w:rsid w:val="00D8641B"/>
    <w:rsid w:val="00D8675E"/>
    <w:rsid w:val="00DA1B6C"/>
    <w:rsid w:val="00DB76B8"/>
    <w:rsid w:val="00DD239C"/>
    <w:rsid w:val="00DE1DBC"/>
    <w:rsid w:val="00E373DB"/>
    <w:rsid w:val="00E46A19"/>
    <w:rsid w:val="00E60F52"/>
    <w:rsid w:val="00ED343C"/>
    <w:rsid w:val="00EF6F3D"/>
    <w:rsid w:val="00F57D63"/>
    <w:rsid w:val="00F67343"/>
    <w:rsid w:val="00F7325F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3B80F96"/>
  <w15:docId w15:val="{B2B32791-2823-45E1-A21D-821D2A83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1"/>
    <w:basedOn w:val="Normal"/>
    <w:next w:val="Normal"/>
    <w:qFormat/>
    <w:rsid w:val="005A1DB7"/>
    <w:pPr>
      <w:keepNext/>
      <w:spacing w:before="240" w:after="120"/>
      <w:outlineLvl w:val="0"/>
    </w:pPr>
    <w:rPr>
      <w:rFonts w:ascii="Arial" w:hAnsi="Arial"/>
      <w:b/>
      <w:caps/>
      <w:sz w:val="18"/>
      <w:szCs w:val="20"/>
      <w:lang w:val="en-AU"/>
    </w:rPr>
  </w:style>
  <w:style w:type="paragraph" w:styleId="Heading2">
    <w:name w:val="heading 2"/>
    <w:aliases w:val="2"/>
    <w:basedOn w:val="Heading1"/>
    <w:next w:val="Normal"/>
    <w:qFormat/>
    <w:rsid w:val="005A1DB7"/>
    <w:pPr>
      <w:spacing w:after="60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qFormat/>
    <w:rsid w:val="00397ADF"/>
    <w:pPr>
      <w:keepNext/>
      <w:tabs>
        <w:tab w:val="num" w:pos="2268"/>
      </w:tabs>
      <w:spacing w:before="240" w:after="60"/>
      <w:ind w:left="2268" w:hanging="85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7A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E7A8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no">
    <w:name w:val="Policy no"/>
    <w:aliases w:val="pyn"/>
    <w:basedOn w:val="Normal"/>
    <w:rsid w:val="005A1DB7"/>
    <w:pPr>
      <w:numPr>
        <w:numId w:val="1"/>
      </w:numPr>
      <w:spacing w:after="160"/>
    </w:pPr>
    <w:rPr>
      <w:rFonts w:ascii="Arial" w:hAnsi="Arial" w:cs="Arial"/>
      <w:sz w:val="18"/>
      <w:szCs w:val="20"/>
      <w:lang w:val="en-AU"/>
    </w:rPr>
  </w:style>
  <w:style w:type="paragraph" w:customStyle="1" w:styleId="Bulletlist">
    <w:name w:val="Bullet list"/>
    <w:aliases w:val="bl"/>
    <w:basedOn w:val="Normal"/>
    <w:rsid w:val="00452DEE"/>
    <w:pPr>
      <w:numPr>
        <w:numId w:val="2"/>
      </w:numPr>
      <w:tabs>
        <w:tab w:val="left" w:pos="284"/>
      </w:tabs>
      <w:spacing w:after="160"/>
    </w:pPr>
    <w:rPr>
      <w:rFonts w:ascii="Arial" w:hAnsi="Arial"/>
      <w:sz w:val="18"/>
      <w:szCs w:val="20"/>
      <w:lang w:val="en-AU"/>
    </w:rPr>
  </w:style>
  <w:style w:type="character" w:styleId="Hyperlink">
    <w:name w:val="Hyperlink"/>
    <w:uiPriority w:val="99"/>
    <w:rsid w:val="00452DEE"/>
    <w:rPr>
      <w:color w:val="0000FF"/>
      <w:u w:val="single"/>
    </w:rPr>
  </w:style>
  <w:style w:type="paragraph" w:customStyle="1" w:styleId="StyleBulletindentbiArialNarrow11ptAfter3pt">
    <w:name w:val="Style Bullet indentbi + Arial Narrow 11 pt After:  3 pt"/>
    <w:basedOn w:val="Normal"/>
    <w:rsid w:val="00452DEE"/>
    <w:pPr>
      <w:numPr>
        <w:numId w:val="3"/>
      </w:numPr>
      <w:spacing w:after="60"/>
    </w:pPr>
    <w:rPr>
      <w:rFonts w:ascii="Arial Narrow" w:hAnsi="Arial Narrow"/>
      <w:sz w:val="22"/>
      <w:szCs w:val="20"/>
      <w:lang w:val="en-AU"/>
    </w:rPr>
  </w:style>
  <w:style w:type="paragraph" w:styleId="Header">
    <w:name w:val="header"/>
    <w:basedOn w:val="Normal"/>
    <w:link w:val="HeaderChar"/>
    <w:rsid w:val="00651A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1A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51A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51A3D"/>
    <w:rPr>
      <w:sz w:val="24"/>
      <w:szCs w:val="24"/>
      <w:lang w:val="en-US" w:eastAsia="en-US"/>
    </w:rPr>
  </w:style>
  <w:style w:type="character" w:styleId="FollowedHyperlink">
    <w:name w:val="FollowedHyperlink"/>
    <w:rsid w:val="0057170F"/>
    <w:rPr>
      <w:color w:val="800080"/>
      <w:u w:val="single"/>
    </w:rPr>
  </w:style>
  <w:style w:type="character" w:customStyle="1" w:styleId="Heading3Char">
    <w:name w:val="Heading 3 Char"/>
    <w:link w:val="Heading3"/>
    <w:rsid w:val="00397ADF"/>
    <w:rPr>
      <w:rFonts w:ascii="Arial" w:hAnsi="Arial"/>
      <w:sz w:val="24"/>
      <w:lang w:eastAsia="en-US"/>
    </w:rPr>
  </w:style>
  <w:style w:type="paragraph" w:customStyle="1" w:styleId="Bullet4">
    <w:name w:val="Bullet4"/>
    <w:basedOn w:val="Normal"/>
    <w:rsid w:val="00397ADF"/>
    <w:pPr>
      <w:numPr>
        <w:numId w:val="4"/>
      </w:numPr>
    </w:pPr>
    <w:rPr>
      <w:sz w:val="22"/>
      <w:szCs w:val="20"/>
      <w:lang w:val="en-AU"/>
    </w:rPr>
  </w:style>
  <w:style w:type="paragraph" w:customStyle="1" w:styleId="Bullet1">
    <w:name w:val="Bullet1"/>
    <w:basedOn w:val="Normal"/>
    <w:rsid w:val="00397ADF"/>
    <w:pPr>
      <w:numPr>
        <w:numId w:val="5"/>
      </w:numPr>
    </w:pPr>
    <w:rPr>
      <w:sz w:val="22"/>
      <w:szCs w:val="20"/>
      <w:lang w:val="en-AU"/>
    </w:rPr>
  </w:style>
  <w:style w:type="character" w:customStyle="1" w:styleId="Heading4Char">
    <w:name w:val="Heading 4 Char"/>
    <w:link w:val="Heading4"/>
    <w:semiHidden/>
    <w:rsid w:val="00AE7A8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AE7A87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Default">
    <w:name w:val="Default"/>
    <w:rsid w:val="00481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rsid w:val="00761D0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61D0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011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86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8641B"/>
    <w:rPr>
      <w:rFonts w:ascii="Courier New" w:eastAsia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A2FA-E983-43B9-836E-929F07A3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AND STUDENTS WITH INFECTIOUS DISEASES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AND STUDENTS WITH INFECTIOUS DISEASES</dc:title>
  <dc:creator>Michael O'Donoghue</dc:creator>
  <cp:lastModifiedBy>Michael O'Donoghue</cp:lastModifiedBy>
  <cp:revision>6</cp:revision>
  <cp:lastPrinted>2011-09-22T01:20:00Z</cp:lastPrinted>
  <dcterms:created xsi:type="dcterms:W3CDTF">2019-01-02T04:00:00Z</dcterms:created>
  <dcterms:modified xsi:type="dcterms:W3CDTF">2019-01-04T06:02:00Z</dcterms:modified>
</cp:coreProperties>
</file>