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5"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7877"/>
        <w:gridCol w:w="2268"/>
      </w:tblGrid>
      <w:tr w:rsidR="00532C5F" w14:paraId="4C3FB3D1" w14:textId="77777777" w:rsidTr="003710D6">
        <w:trPr>
          <w:cantSplit/>
        </w:trPr>
        <w:tc>
          <w:tcPr>
            <w:tcW w:w="7877" w:type="dxa"/>
            <w:tcBorders>
              <w:top w:val="single" w:sz="4" w:space="0" w:color="auto"/>
              <w:left w:val="single" w:sz="4" w:space="0" w:color="auto"/>
              <w:bottom w:val="single" w:sz="4" w:space="0" w:color="auto"/>
              <w:right w:val="single" w:sz="4" w:space="0" w:color="auto"/>
            </w:tcBorders>
            <w:shd w:val="pct10" w:color="000000" w:fill="FFFFFF"/>
          </w:tcPr>
          <w:p w14:paraId="1B8B5039" w14:textId="77777777" w:rsidR="00532C5F" w:rsidRPr="00E67228" w:rsidRDefault="00532C5F" w:rsidP="001E3D59">
            <w:pPr>
              <w:pStyle w:val="Heading1"/>
              <w:spacing w:after="0"/>
              <w:jc w:val="center"/>
              <w:rPr>
                <w:b w:val="0"/>
                <w:bCs w:val="0"/>
                <w:sz w:val="36"/>
                <w:szCs w:val="36"/>
              </w:rPr>
            </w:pPr>
            <w:r w:rsidRPr="00E67228">
              <w:rPr>
                <w:b w:val="0"/>
                <w:bCs w:val="0"/>
                <w:sz w:val="36"/>
                <w:szCs w:val="36"/>
              </w:rPr>
              <w:t>Deakin University</w:t>
            </w:r>
          </w:p>
          <w:p w14:paraId="4A916410" w14:textId="77777777" w:rsidR="00532C5F" w:rsidRDefault="00532C5F" w:rsidP="001E3D59">
            <w:pPr>
              <w:pStyle w:val="Heading1"/>
              <w:spacing w:before="0" w:after="0"/>
              <w:jc w:val="center"/>
              <w:rPr>
                <w:sz w:val="40"/>
                <w:szCs w:val="40"/>
              </w:rPr>
            </w:pPr>
            <w:r>
              <w:rPr>
                <w:sz w:val="40"/>
                <w:szCs w:val="40"/>
              </w:rPr>
              <w:t xml:space="preserve">Work Safety Assessment: </w:t>
            </w:r>
          </w:p>
          <w:p w14:paraId="46B88CFC" w14:textId="77777777" w:rsidR="00532C5F" w:rsidRPr="006D382F" w:rsidRDefault="00532C5F" w:rsidP="001E3D59">
            <w:pPr>
              <w:pStyle w:val="Heading1"/>
              <w:spacing w:before="0" w:after="0"/>
              <w:jc w:val="center"/>
              <w:rPr>
                <w:sz w:val="40"/>
                <w:szCs w:val="40"/>
              </w:rPr>
            </w:pPr>
            <w:r w:rsidRPr="006D382F">
              <w:rPr>
                <w:sz w:val="40"/>
                <w:szCs w:val="40"/>
              </w:rPr>
              <w:t>Biological Hazard</w:t>
            </w:r>
            <w:r>
              <w:rPr>
                <w:sz w:val="40"/>
                <w:szCs w:val="40"/>
              </w:rPr>
              <w:t xml:space="preserve">s </w:t>
            </w:r>
          </w:p>
          <w:p w14:paraId="31056ADA" w14:textId="77777777" w:rsidR="00532C5F" w:rsidRPr="006D382F" w:rsidRDefault="00532C5F" w:rsidP="001E3D59"/>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E0F5BA" w14:textId="77777777" w:rsidR="00532C5F" w:rsidRDefault="00CC23CC" w:rsidP="001E3D59">
            <w:pPr>
              <w:jc w:val="center"/>
              <w:rPr>
                <w:b/>
                <w:bCs/>
              </w:rPr>
            </w:pPr>
            <w:r>
              <w:rPr>
                <w:noProof/>
                <w:color w:val="424242"/>
                <w:sz w:val="24"/>
                <w:szCs w:val="24"/>
                <w:lang w:eastAsia="en-AU"/>
              </w:rPr>
              <w:drawing>
                <wp:inline distT="0" distB="0" distL="0" distR="0" wp14:anchorId="5CE84470" wp14:editId="55967758">
                  <wp:extent cx="1327785" cy="1327785"/>
                  <wp:effectExtent l="0" t="0" r="0" b="0"/>
                  <wp:docPr id="3" name="Picture 3" descr="\\dgleadon.homes.deakin.edu.au\my-home\My Documents\My Pictures\1035px-Deakin_University_Logo_2017.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leadon.homes.deakin.edu.au\my-home\My Documents\My Pictures\1035px-Deakin_University_Logo_2017.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1327785"/>
                          </a:xfrm>
                          <a:prstGeom prst="rect">
                            <a:avLst/>
                          </a:prstGeom>
                          <a:noFill/>
                          <a:ln>
                            <a:noFill/>
                          </a:ln>
                        </pic:spPr>
                      </pic:pic>
                    </a:graphicData>
                  </a:graphic>
                </wp:inline>
              </w:drawing>
            </w:r>
          </w:p>
        </w:tc>
      </w:tr>
    </w:tbl>
    <w:p w14:paraId="42E22B32" w14:textId="77777777" w:rsidR="003710D6" w:rsidRDefault="003710D6" w:rsidP="003710D6">
      <w:pPr>
        <w:tabs>
          <w:tab w:val="left" w:pos="1560"/>
        </w:tabs>
        <w:ind w:right="-1"/>
        <w:rPr>
          <w:sz w:val="16"/>
          <w:szCs w:val="16"/>
        </w:rPr>
      </w:pPr>
    </w:p>
    <w:p w14:paraId="79A007EF" w14:textId="018194F7" w:rsidR="00780D06" w:rsidRDefault="00780D06" w:rsidP="003710D6">
      <w:pPr>
        <w:tabs>
          <w:tab w:val="left" w:pos="1560"/>
        </w:tabs>
        <w:ind w:right="-1"/>
        <w:jc w:val="right"/>
      </w:pPr>
      <w:r>
        <w:t xml:space="preserve">Version </w:t>
      </w:r>
      <w:r w:rsidR="008B0FBB">
        <w:t>4</w:t>
      </w:r>
      <w:r>
        <w:t>.0</w:t>
      </w:r>
    </w:p>
    <w:p w14:paraId="0B5D55D0" w14:textId="637E07E3" w:rsidR="003710D6" w:rsidRPr="00E15ECB" w:rsidRDefault="003710D6" w:rsidP="003710D6">
      <w:pPr>
        <w:tabs>
          <w:tab w:val="left" w:pos="1560"/>
        </w:tabs>
        <w:ind w:right="-1"/>
        <w:jc w:val="right"/>
      </w:pPr>
      <w:r w:rsidRPr="00E15ECB">
        <w:t xml:space="preserve">Last Update: </w:t>
      </w:r>
      <w:r w:rsidR="00F30936">
        <w:t>Jan</w:t>
      </w:r>
      <w:r w:rsidR="00F77622">
        <w:t xml:space="preserve"> 202</w:t>
      </w:r>
      <w:r w:rsidR="00F30936">
        <w:t>4</w:t>
      </w:r>
    </w:p>
    <w:p w14:paraId="16B1B4F4" w14:textId="77777777" w:rsidR="00532C5F" w:rsidRPr="002367B1" w:rsidRDefault="003710D6" w:rsidP="002367B1">
      <w:pPr>
        <w:tabs>
          <w:tab w:val="left" w:pos="1560"/>
        </w:tabs>
        <w:ind w:right="-1"/>
        <w:jc w:val="right"/>
      </w:pPr>
      <w:r w:rsidRPr="00E15ECB">
        <w:t>Owner</w:t>
      </w:r>
      <w:r w:rsidR="00A43D53">
        <w:t>s</w:t>
      </w:r>
      <w:r w:rsidRPr="00E15ECB">
        <w:t>: Manager</w:t>
      </w:r>
      <w:r w:rsidR="00A617E1">
        <w:t xml:space="preserve"> </w:t>
      </w:r>
      <w:r w:rsidR="00A43D53">
        <w:t>OHS</w:t>
      </w:r>
      <w:r w:rsidR="00780D06">
        <w:t xml:space="preserve"> &amp; Biosafety &amp; Biosecurity Officer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261"/>
        <w:gridCol w:w="2551"/>
        <w:gridCol w:w="2552"/>
      </w:tblGrid>
      <w:tr w:rsidR="00532C5F" w14:paraId="1AEC7EE9" w14:textId="77777777" w:rsidTr="001E3D59">
        <w:tc>
          <w:tcPr>
            <w:tcW w:w="10173" w:type="dxa"/>
            <w:gridSpan w:val="4"/>
            <w:tcBorders>
              <w:top w:val="single" w:sz="4" w:space="0" w:color="auto"/>
              <w:left w:val="single" w:sz="4" w:space="0" w:color="auto"/>
              <w:bottom w:val="single" w:sz="4" w:space="0" w:color="auto"/>
              <w:right w:val="single" w:sz="4" w:space="0" w:color="auto"/>
            </w:tcBorders>
            <w:shd w:val="clear" w:color="auto" w:fill="F3F3F3"/>
          </w:tcPr>
          <w:p w14:paraId="3A77A472" w14:textId="77777777" w:rsidR="00532C5F" w:rsidRPr="000B6660" w:rsidRDefault="00532C5F" w:rsidP="001E3D59">
            <w:pPr>
              <w:tabs>
                <w:tab w:val="left" w:pos="284"/>
                <w:tab w:val="left" w:pos="1701"/>
                <w:tab w:val="left" w:leader="underscore" w:pos="9639"/>
              </w:tabs>
              <w:spacing w:before="60" w:after="60"/>
              <w:ind w:left="284" w:hanging="284"/>
              <w:rPr>
                <w:b/>
                <w:bCs/>
                <w:sz w:val="24"/>
                <w:szCs w:val="24"/>
              </w:rPr>
            </w:pPr>
            <w:r>
              <w:rPr>
                <w:b/>
                <w:bCs/>
                <w:sz w:val="22"/>
                <w:szCs w:val="22"/>
              </w:rPr>
              <w:tab/>
            </w:r>
            <w:r w:rsidRPr="000B6660">
              <w:rPr>
                <w:b/>
                <w:bCs/>
                <w:sz w:val="24"/>
                <w:szCs w:val="24"/>
              </w:rPr>
              <w:t>Instructions</w:t>
            </w:r>
          </w:p>
        </w:tc>
      </w:tr>
      <w:tr w:rsidR="00532C5F" w14:paraId="14EE70D7" w14:textId="77777777" w:rsidTr="0025769E">
        <w:trPr>
          <w:trHeight w:val="2667"/>
        </w:trPr>
        <w:tc>
          <w:tcPr>
            <w:tcW w:w="10173" w:type="dxa"/>
            <w:gridSpan w:val="4"/>
            <w:tcBorders>
              <w:top w:val="single" w:sz="4" w:space="0" w:color="auto"/>
              <w:left w:val="single" w:sz="4" w:space="0" w:color="auto"/>
              <w:bottom w:val="single" w:sz="4" w:space="0" w:color="auto"/>
              <w:right w:val="single" w:sz="4" w:space="0" w:color="auto"/>
            </w:tcBorders>
            <w:vAlign w:val="center"/>
          </w:tcPr>
          <w:p w14:paraId="7DCD6DC8" w14:textId="77777777" w:rsidR="00532C5F" w:rsidRPr="001A5851" w:rsidRDefault="00532C5F" w:rsidP="001E3D59">
            <w:pPr>
              <w:tabs>
                <w:tab w:val="left" w:pos="1560"/>
              </w:tabs>
              <w:ind w:right="-59"/>
            </w:pPr>
            <w:r w:rsidRPr="001A5851">
              <w:t xml:space="preserve">1. Download a copy of the most recent version of this form from the </w:t>
            </w:r>
            <w:hyperlink r:id="rId8" w:history="1">
              <w:r w:rsidRPr="001A5851">
                <w:rPr>
                  <w:rStyle w:val="Hyperlink"/>
                </w:rPr>
                <w:t>OHS web site</w:t>
              </w:r>
            </w:hyperlink>
            <w:r w:rsidRPr="001A5851">
              <w:t>.</w:t>
            </w:r>
          </w:p>
          <w:p w14:paraId="4CF99A40" w14:textId="77777777" w:rsidR="00532C5F" w:rsidRPr="00EC5C48" w:rsidRDefault="00532C5F" w:rsidP="001E3D59">
            <w:pPr>
              <w:tabs>
                <w:tab w:val="left" w:pos="1560"/>
              </w:tabs>
              <w:ind w:right="-59"/>
            </w:pPr>
            <w:r w:rsidRPr="001A5851">
              <w:t xml:space="preserve">2. </w:t>
            </w:r>
            <w:r>
              <w:t>Complete this form</w:t>
            </w:r>
            <w:r w:rsidR="00DA4B6E">
              <w:t xml:space="preserve"> with the assistance of your Supervisor </w:t>
            </w:r>
            <w:r w:rsidRPr="000E2209">
              <w:t xml:space="preserve">to record identified hazards associated with </w:t>
            </w:r>
            <w:r>
              <w:t xml:space="preserve">all </w:t>
            </w:r>
            <w:r w:rsidRPr="000E2209">
              <w:t xml:space="preserve">teaching </w:t>
            </w:r>
            <w:r>
              <w:t>and</w:t>
            </w:r>
            <w:r w:rsidRPr="000E2209">
              <w:t xml:space="preserve"> research </w:t>
            </w:r>
            <w:r>
              <w:t>work</w:t>
            </w:r>
            <w:r w:rsidRPr="000E2209">
              <w:t xml:space="preserve"> involving biological materials, and the control measures </w:t>
            </w:r>
            <w:r>
              <w:t>implemented</w:t>
            </w:r>
            <w:r w:rsidRPr="000E2209">
              <w:t xml:space="preserve"> to reduce the associated risk. This includes work with animals, plants and invertebrates as well as human tissues, blood and body fluids and biological materials such as soil, foodstuffs, water and effluents, pharmaceuticals etc.</w:t>
            </w:r>
            <w:r w:rsidR="00EC5C48" w:rsidRPr="00EC5C48">
              <w:t xml:space="preserve"> For information and requirements for all work with biological materials, please refer to the </w:t>
            </w:r>
            <w:hyperlink r:id="rId9" w:history="1">
              <w:r w:rsidR="00EC5C48">
                <w:rPr>
                  <w:rStyle w:val="Hyperlink"/>
                </w:rPr>
                <w:t>Biosafety and Biosecurity</w:t>
              </w:r>
            </w:hyperlink>
            <w:r w:rsidR="00EC5C48">
              <w:rPr>
                <w:color w:val="7030A0"/>
              </w:rPr>
              <w:t xml:space="preserve"> </w:t>
            </w:r>
            <w:r w:rsidR="00EC5C48" w:rsidRPr="00EC5C48">
              <w:t>website.</w:t>
            </w:r>
          </w:p>
          <w:p w14:paraId="1E9F6830" w14:textId="2A51BA92" w:rsidR="00DA4B6E" w:rsidRDefault="00532C5F" w:rsidP="001E3D59">
            <w:pPr>
              <w:tabs>
                <w:tab w:val="left" w:pos="0"/>
                <w:tab w:val="left" w:pos="142"/>
                <w:tab w:val="left" w:pos="2268"/>
              </w:tabs>
              <w:ind w:right="-59"/>
              <w:rPr>
                <w:i/>
                <w:sz w:val="18"/>
                <w:szCs w:val="18"/>
              </w:rPr>
            </w:pPr>
            <w:r w:rsidRPr="00EF4086">
              <w:t xml:space="preserve">3. Forward this form and Overview electronically </w:t>
            </w:r>
            <w:r w:rsidRPr="00EF4086">
              <w:rPr>
                <w:sz w:val="18"/>
                <w:szCs w:val="18"/>
              </w:rPr>
              <w:t>to</w:t>
            </w:r>
            <w:r w:rsidR="00211610" w:rsidRPr="00EF4086">
              <w:rPr>
                <w:sz w:val="18"/>
                <w:szCs w:val="18"/>
              </w:rPr>
              <w:t xml:space="preserve"> </w:t>
            </w:r>
            <w:r w:rsidR="00DA4B6E" w:rsidRPr="00EF4086">
              <w:rPr>
                <w:sz w:val="18"/>
                <w:szCs w:val="18"/>
              </w:rPr>
              <w:t xml:space="preserve">the Local Officer responsible for Biological Safety for approval and sign-off </w:t>
            </w:r>
            <w:r w:rsidR="00DA4B6E" w:rsidRPr="00EF4086">
              <w:rPr>
                <w:i/>
                <w:sz w:val="18"/>
                <w:szCs w:val="18"/>
              </w:rPr>
              <w:t>(If required, t</w:t>
            </w:r>
            <w:r w:rsidR="00EF4086" w:rsidRPr="00EF4086">
              <w:rPr>
                <w:i/>
                <w:sz w:val="18"/>
                <w:szCs w:val="18"/>
              </w:rPr>
              <w:t xml:space="preserve">his will be submitted </w:t>
            </w:r>
            <w:r w:rsidR="00DA4B6E" w:rsidRPr="00EF4086">
              <w:rPr>
                <w:i/>
                <w:sz w:val="18"/>
                <w:szCs w:val="18"/>
              </w:rPr>
              <w:t xml:space="preserve">to the </w:t>
            </w:r>
            <w:hyperlink r:id="rId10" w:history="1">
              <w:r w:rsidR="00EF4086" w:rsidRPr="00EF4086">
                <w:rPr>
                  <w:rStyle w:val="Hyperlink"/>
                  <w:i/>
                  <w:sz w:val="18"/>
                  <w:szCs w:val="18"/>
                </w:rPr>
                <w:t>Biosafety &amp; Biosecurity Officer</w:t>
              </w:r>
            </w:hyperlink>
            <w:r w:rsidR="00DA4B6E" w:rsidRPr="00EF4086">
              <w:rPr>
                <w:i/>
                <w:sz w:val="18"/>
                <w:szCs w:val="18"/>
              </w:rPr>
              <w:t xml:space="preserve"> for approval/sign-off)</w:t>
            </w:r>
          </w:p>
          <w:p w14:paraId="646CB23B" w14:textId="77777777" w:rsidR="00211610" w:rsidRPr="00211610" w:rsidRDefault="00211610" w:rsidP="00DA4B6E">
            <w:pPr>
              <w:tabs>
                <w:tab w:val="left" w:pos="0"/>
                <w:tab w:val="left" w:pos="142"/>
                <w:tab w:val="left" w:pos="2268"/>
              </w:tabs>
              <w:ind w:right="-59"/>
            </w:pPr>
            <w:r w:rsidRPr="00211610">
              <w:t xml:space="preserve">4. </w:t>
            </w:r>
            <w:r w:rsidR="00DA4B6E">
              <w:t xml:space="preserve">Once approval has been received, forward this form and Overview electronically to </w:t>
            </w:r>
            <w:r w:rsidR="00DA4B6E">
              <w:rPr>
                <w:sz w:val="18"/>
                <w:szCs w:val="18"/>
              </w:rPr>
              <w:t>your</w:t>
            </w:r>
            <w:r w:rsidR="00DA4B6E" w:rsidRPr="00282406">
              <w:rPr>
                <w:sz w:val="18"/>
                <w:szCs w:val="18"/>
              </w:rPr>
              <w:t xml:space="preserve"> Work Supervisor for </w:t>
            </w:r>
            <w:r w:rsidR="00DA4B6E">
              <w:rPr>
                <w:sz w:val="18"/>
                <w:szCs w:val="18"/>
              </w:rPr>
              <w:t xml:space="preserve">overall </w:t>
            </w:r>
            <w:r w:rsidR="00DA4B6E" w:rsidRPr="00282406">
              <w:rPr>
                <w:sz w:val="18"/>
                <w:szCs w:val="18"/>
              </w:rPr>
              <w:t xml:space="preserve">approval </w:t>
            </w:r>
            <w:r w:rsidR="00DA4B6E">
              <w:rPr>
                <w:sz w:val="18"/>
                <w:szCs w:val="18"/>
              </w:rPr>
              <w:t>and</w:t>
            </w:r>
            <w:r w:rsidR="00DA4B6E" w:rsidRPr="00282406">
              <w:rPr>
                <w:sz w:val="18"/>
                <w:szCs w:val="18"/>
              </w:rPr>
              <w:t xml:space="preserve"> sign-off. </w:t>
            </w:r>
          </w:p>
          <w:p w14:paraId="38FE7580" w14:textId="77777777" w:rsidR="00532C5F" w:rsidRPr="002A7B21" w:rsidRDefault="00211610" w:rsidP="00211610">
            <w:pPr>
              <w:tabs>
                <w:tab w:val="left" w:pos="1560"/>
              </w:tabs>
              <w:ind w:right="-59"/>
              <w:rPr>
                <w:sz w:val="18"/>
                <w:szCs w:val="18"/>
              </w:rPr>
            </w:pPr>
            <w:r w:rsidRPr="00211610">
              <w:t xml:space="preserve">5. Work can only commence once </w:t>
            </w:r>
            <w:r w:rsidR="00DA4B6E">
              <w:t xml:space="preserve">overall </w:t>
            </w:r>
            <w:r w:rsidR="0025769E">
              <w:t>approval has been received. Ensure all participants have access to the completed form.</w:t>
            </w:r>
          </w:p>
        </w:tc>
      </w:tr>
      <w:tr w:rsidR="00211610" w14:paraId="2A5C6FFF" w14:textId="77777777" w:rsidTr="001E3D59">
        <w:trPr>
          <w:trHeight w:val="1204"/>
        </w:trPr>
        <w:tc>
          <w:tcPr>
            <w:tcW w:w="10173" w:type="dxa"/>
            <w:gridSpan w:val="4"/>
            <w:tcBorders>
              <w:top w:val="single" w:sz="4" w:space="0" w:color="auto"/>
              <w:left w:val="single" w:sz="4" w:space="0" w:color="auto"/>
              <w:bottom w:val="single" w:sz="4" w:space="0" w:color="auto"/>
              <w:right w:val="single" w:sz="4" w:space="0" w:color="auto"/>
            </w:tcBorders>
            <w:vAlign w:val="center"/>
          </w:tcPr>
          <w:p w14:paraId="1A6BAA92" w14:textId="77777777" w:rsidR="00211610" w:rsidRPr="00211610" w:rsidRDefault="00211610" w:rsidP="001E3D59">
            <w:pPr>
              <w:pStyle w:val="Heading5"/>
              <w:spacing w:before="0"/>
              <w:rPr>
                <w:rFonts w:ascii="Arial" w:hAnsi="Arial" w:cs="Arial"/>
                <w:b/>
                <w:color w:val="auto"/>
                <w:sz w:val="18"/>
                <w:szCs w:val="18"/>
              </w:rPr>
            </w:pPr>
            <w:r w:rsidRPr="00211610">
              <w:rPr>
                <w:rFonts w:ascii="Arial" w:hAnsi="Arial" w:cs="Arial"/>
                <w:color w:val="auto"/>
                <w:sz w:val="18"/>
                <w:szCs w:val="18"/>
              </w:rPr>
              <w:t xml:space="preserve">Note: Completion and approval of this form is the </w:t>
            </w:r>
            <w:proofErr w:type="gramStart"/>
            <w:r w:rsidRPr="00211610">
              <w:rPr>
                <w:rFonts w:ascii="Arial" w:hAnsi="Arial" w:cs="Arial"/>
                <w:color w:val="auto"/>
                <w:sz w:val="18"/>
                <w:szCs w:val="18"/>
              </w:rPr>
              <w:t>key way</w:t>
            </w:r>
            <w:proofErr w:type="gramEnd"/>
            <w:r w:rsidRPr="00211610">
              <w:rPr>
                <w:rFonts w:ascii="Arial" w:hAnsi="Arial" w:cs="Arial"/>
                <w:color w:val="auto"/>
                <w:sz w:val="18"/>
                <w:szCs w:val="18"/>
              </w:rPr>
              <w:t xml:space="preserve"> for Deakin University to be assured that the Researcher/Student is aware, trained and adequately supervised in their specific work’s requirements for hazard identification, risk assessment and the implementation of hazard control measures.</w:t>
            </w:r>
          </w:p>
          <w:p w14:paraId="2F7B5AF0" w14:textId="77777777" w:rsidR="00211610" w:rsidRDefault="00211610" w:rsidP="001E3D59">
            <w:pPr>
              <w:tabs>
                <w:tab w:val="left" w:pos="1560"/>
                <w:tab w:val="left" w:leader="underscore" w:pos="9639"/>
              </w:tabs>
              <w:ind w:right="-1"/>
              <w:rPr>
                <w:sz w:val="18"/>
                <w:szCs w:val="18"/>
              </w:rPr>
            </w:pPr>
            <w:r w:rsidRPr="00211610">
              <w:rPr>
                <w:bCs/>
                <w:i/>
                <w:iCs/>
                <w:sz w:val="18"/>
                <w:szCs w:val="18"/>
              </w:rPr>
              <w:t>This process is part of the requirement to document what has been done to minimise the liability of Deakin University and the personal liability of the Work Leader, Work Supervisor etc</w:t>
            </w:r>
            <w:r w:rsidR="001E3D59">
              <w:rPr>
                <w:bCs/>
                <w:i/>
                <w:iCs/>
                <w:sz w:val="18"/>
                <w:szCs w:val="18"/>
              </w:rPr>
              <w:t>.</w:t>
            </w:r>
            <w:r w:rsidRPr="00211610">
              <w:rPr>
                <w:bCs/>
                <w:i/>
                <w:iCs/>
                <w:sz w:val="18"/>
                <w:szCs w:val="18"/>
              </w:rPr>
              <w:t>, Area Manager and Participants under the Victorian OH&amp;S Act.</w:t>
            </w:r>
          </w:p>
        </w:tc>
      </w:tr>
      <w:tr w:rsidR="001101D1" w14:paraId="78710AEF" w14:textId="77777777" w:rsidTr="001101D1">
        <w:trPr>
          <w:trHeight w:val="658"/>
        </w:trPr>
        <w:tc>
          <w:tcPr>
            <w:tcW w:w="10173" w:type="dxa"/>
            <w:gridSpan w:val="4"/>
            <w:tcBorders>
              <w:top w:val="single" w:sz="4" w:space="0" w:color="auto"/>
              <w:left w:val="single" w:sz="4" w:space="0" w:color="auto"/>
              <w:bottom w:val="single" w:sz="4" w:space="0" w:color="auto"/>
              <w:right w:val="single" w:sz="4" w:space="0" w:color="auto"/>
            </w:tcBorders>
            <w:vAlign w:val="center"/>
          </w:tcPr>
          <w:p w14:paraId="60DAED9D" w14:textId="77777777" w:rsidR="001101D1" w:rsidRPr="001101D1" w:rsidRDefault="001101D1" w:rsidP="001101D1">
            <w:pPr>
              <w:spacing w:before="120"/>
            </w:pPr>
            <w:r w:rsidRPr="001101D1">
              <w:rPr>
                <w:b/>
                <w:bCs/>
              </w:rPr>
              <w:t>Work Leader:</w:t>
            </w:r>
            <w:r w:rsidRPr="001101D1">
              <w:t xml:space="preserve"> _______________________________________</w:t>
            </w:r>
          </w:p>
          <w:p w14:paraId="62F15F63" w14:textId="68785869" w:rsidR="001101D1" w:rsidRDefault="001101D1" w:rsidP="001101D1">
            <w:r w:rsidRPr="001101D1">
              <w:rPr>
                <w:b/>
                <w:bCs/>
              </w:rPr>
              <w:t>Work or Unit Code</w:t>
            </w:r>
            <w:r w:rsidRPr="001101D1">
              <w:t>: ______________________ (Listed in Section 1: Project Information of the WSA Overview)</w:t>
            </w:r>
          </w:p>
          <w:p w14:paraId="5A09AB3C" w14:textId="4A9317DC" w:rsidR="001101D1" w:rsidRPr="001101D1" w:rsidRDefault="001101D1" w:rsidP="001101D1">
            <w:r w:rsidRPr="001101D1">
              <w:rPr>
                <w:b/>
                <w:bCs/>
              </w:rPr>
              <w:t>Work Unit Title:</w:t>
            </w:r>
            <w:r>
              <w:t xml:space="preserve"> </w:t>
            </w:r>
            <w:r w:rsidRPr="001101D1">
              <w:t>_______________________________________</w:t>
            </w:r>
          </w:p>
          <w:p w14:paraId="189071F9" w14:textId="49DA7A53" w:rsidR="001101D1" w:rsidRPr="001101D1" w:rsidRDefault="001101D1" w:rsidP="001101D1"/>
        </w:tc>
      </w:tr>
      <w:tr w:rsidR="001101D1" w14:paraId="24BFAEA6" w14:textId="77777777" w:rsidTr="004D4EB8">
        <w:trPr>
          <w:trHeight w:val="623"/>
        </w:trPr>
        <w:tc>
          <w:tcPr>
            <w:tcW w:w="1809" w:type="dxa"/>
            <w:tcBorders>
              <w:top w:val="dotted" w:sz="4" w:space="0" w:color="auto"/>
              <w:left w:val="single" w:sz="4" w:space="0" w:color="auto"/>
              <w:bottom w:val="single" w:sz="4" w:space="0" w:color="auto"/>
              <w:right w:val="dotted" w:sz="4" w:space="0" w:color="auto"/>
            </w:tcBorders>
            <w:vAlign w:val="center"/>
          </w:tcPr>
          <w:p w14:paraId="30EED278" w14:textId="77777777" w:rsidR="001101D1" w:rsidRPr="004D67BB" w:rsidRDefault="001101D1" w:rsidP="004D4EB8">
            <w:pPr>
              <w:tabs>
                <w:tab w:val="left" w:pos="1560"/>
                <w:tab w:val="left" w:leader="underscore" w:pos="9639"/>
              </w:tabs>
              <w:rPr>
                <w:sz w:val="18"/>
                <w:szCs w:val="18"/>
              </w:rPr>
            </w:pPr>
            <w:r>
              <w:rPr>
                <w:b/>
                <w:sz w:val="18"/>
                <w:szCs w:val="18"/>
              </w:rPr>
              <w:t>Work Start Date:</w:t>
            </w:r>
          </w:p>
        </w:tc>
        <w:tc>
          <w:tcPr>
            <w:tcW w:w="3261" w:type="dxa"/>
            <w:tcBorders>
              <w:top w:val="dotted" w:sz="4" w:space="0" w:color="auto"/>
              <w:left w:val="dotted" w:sz="4" w:space="0" w:color="auto"/>
              <w:bottom w:val="single" w:sz="4" w:space="0" w:color="auto"/>
              <w:right w:val="single" w:sz="4" w:space="0" w:color="auto"/>
            </w:tcBorders>
            <w:vAlign w:val="center"/>
          </w:tcPr>
          <w:p w14:paraId="550D0116" w14:textId="77777777" w:rsidR="001101D1" w:rsidRPr="0059705E" w:rsidRDefault="001101D1" w:rsidP="004D4EB8">
            <w:pPr>
              <w:tabs>
                <w:tab w:val="left" w:pos="1560"/>
                <w:tab w:val="left" w:leader="underscore" w:pos="9639"/>
              </w:tabs>
              <w:rPr>
                <w:b/>
              </w:rPr>
            </w:pPr>
          </w:p>
        </w:tc>
        <w:tc>
          <w:tcPr>
            <w:tcW w:w="2551" w:type="dxa"/>
            <w:tcBorders>
              <w:top w:val="dotted" w:sz="4" w:space="0" w:color="auto"/>
              <w:left w:val="single" w:sz="4" w:space="0" w:color="auto"/>
              <w:bottom w:val="single" w:sz="4" w:space="0" w:color="auto"/>
              <w:right w:val="dotted" w:sz="4" w:space="0" w:color="auto"/>
            </w:tcBorders>
            <w:vAlign w:val="center"/>
          </w:tcPr>
          <w:p w14:paraId="6EEF8B5F" w14:textId="77777777" w:rsidR="001101D1" w:rsidRPr="004D67BB" w:rsidRDefault="001101D1" w:rsidP="004D4EB8">
            <w:pPr>
              <w:tabs>
                <w:tab w:val="left" w:pos="1560"/>
                <w:tab w:val="left" w:leader="underscore" w:pos="9639"/>
              </w:tabs>
              <w:rPr>
                <w:sz w:val="18"/>
                <w:szCs w:val="18"/>
              </w:rPr>
            </w:pPr>
            <w:r>
              <w:rPr>
                <w:b/>
                <w:sz w:val="18"/>
                <w:szCs w:val="18"/>
              </w:rPr>
              <w:t>Estimated Work End Date:</w:t>
            </w:r>
          </w:p>
        </w:tc>
        <w:tc>
          <w:tcPr>
            <w:tcW w:w="2552" w:type="dxa"/>
            <w:tcBorders>
              <w:top w:val="dotted" w:sz="4" w:space="0" w:color="auto"/>
              <w:left w:val="dotted" w:sz="4" w:space="0" w:color="auto"/>
              <w:bottom w:val="single" w:sz="4" w:space="0" w:color="auto"/>
              <w:right w:val="single" w:sz="4" w:space="0" w:color="auto"/>
            </w:tcBorders>
            <w:vAlign w:val="center"/>
          </w:tcPr>
          <w:p w14:paraId="76C2A84E" w14:textId="77777777" w:rsidR="001101D1" w:rsidRPr="0059705E" w:rsidRDefault="001101D1" w:rsidP="004D4EB8">
            <w:pPr>
              <w:tabs>
                <w:tab w:val="left" w:pos="1560"/>
                <w:tab w:val="left" w:leader="underscore" w:pos="9639"/>
              </w:tabs>
              <w:rPr>
                <w:b/>
              </w:rPr>
            </w:pPr>
          </w:p>
        </w:tc>
      </w:tr>
    </w:tbl>
    <w:p w14:paraId="05860454" w14:textId="77777777" w:rsidR="00532C5F" w:rsidRDefault="00532C5F" w:rsidP="00532C5F"/>
    <w:p w14:paraId="4E047E93" w14:textId="77777777" w:rsidR="004421EB" w:rsidRDefault="004421EB" w:rsidP="00532C5F"/>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532C5F" w:rsidRPr="00F26C4A" w14:paraId="772EED66" w14:textId="77777777" w:rsidTr="000055A4">
        <w:tc>
          <w:tcPr>
            <w:tcW w:w="10173"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0160BC92" w14:textId="0C478ABA" w:rsidR="00532C5F" w:rsidRPr="00F26C4A" w:rsidRDefault="00532C5F" w:rsidP="001E3D59">
            <w:pPr>
              <w:tabs>
                <w:tab w:val="left" w:pos="142"/>
                <w:tab w:val="left" w:pos="567"/>
                <w:tab w:val="left" w:leader="underscore" w:pos="9639"/>
              </w:tabs>
              <w:spacing w:before="60" w:after="60"/>
              <w:jc w:val="both"/>
              <w:rPr>
                <w:b/>
                <w:bCs/>
                <w:sz w:val="24"/>
                <w:szCs w:val="24"/>
              </w:rPr>
            </w:pPr>
            <w:r w:rsidRPr="00F26C4A">
              <w:rPr>
                <w:b/>
                <w:bCs/>
                <w:sz w:val="24"/>
                <w:szCs w:val="24"/>
              </w:rPr>
              <w:t>Section 1: Summary of biological aspects</w:t>
            </w:r>
          </w:p>
        </w:tc>
      </w:tr>
      <w:tr w:rsidR="00532C5F" w14:paraId="332F7940" w14:textId="77777777" w:rsidTr="000055A4">
        <w:trPr>
          <w:trHeight w:val="885"/>
        </w:trPr>
        <w:tc>
          <w:tcPr>
            <w:tcW w:w="10173" w:type="dxa"/>
            <w:tcBorders>
              <w:top w:val="single" w:sz="4" w:space="0" w:color="auto"/>
              <w:left w:val="single" w:sz="4" w:space="0" w:color="auto"/>
              <w:bottom w:val="single" w:sz="4" w:space="0" w:color="auto"/>
              <w:right w:val="single" w:sz="4" w:space="0" w:color="auto"/>
            </w:tcBorders>
            <w:tcMar>
              <w:top w:w="57" w:type="dxa"/>
              <w:bottom w:w="57" w:type="dxa"/>
            </w:tcMar>
          </w:tcPr>
          <w:p w14:paraId="5E566361" w14:textId="5991A53A" w:rsidR="00532C5F" w:rsidRPr="002A5C5B" w:rsidRDefault="00532C5F" w:rsidP="002A5C5B">
            <w:pPr>
              <w:pStyle w:val="BodyTextIndent2"/>
              <w:tabs>
                <w:tab w:val="clear" w:pos="426"/>
                <w:tab w:val="left" w:pos="142"/>
              </w:tabs>
              <w:ind w:left="142"/>
              <w:rPr>
                <w:b w:val="0"/>
              </w:rPr>
            </w:pPr>
            <w:r w:rsidRPr="009645E5">
              <w:t xml:space="preserve">Provide a brief summary of the </w:t>
            </w:r>
            <w:r>
              <w:t xml:space="preserve">biological aspects of the </w:t>
            </w:r>
            <w:r w:rsidRPr="009645E5">
              <w:t xml:space="preserve">proposed work, using plain language with non-scientific terms. </w:t>
            </w:r>
            <w:r w:rsidRPr="00E619FD">
              <w:rPr>
                <w:b w:val="0"/>
              </w:rPr>
              <w:t>Also list biological</w:t>
            </w:r>
            <w:r>
              <w:rPr>
                <w:b w:val="0"/>
              </w:rPr>
              <w:t xml:space="preserve"> materials to be used and </w:t>
            </w:r>
            <w:r w:rsidRPr="00B07B00">
              <w:rPr>
                <w:b w:val="0"/>
              </w:rPr>
              <w:t xml:space="preserve">potential </w:t>
            </w:r>
            <w:r>
              <w:rPr>
                <w:b w:val="0"/>
              </w:rPr>
              <w:t xml:space="preserve">biological </w:t>
            </w:r>
            <w:r w:rsidRPr="00B07B00">
              <w:rPr>
                <w:b w:val="0"/>
              </w:rPr>
              <w:t>hazard</w:t>
            </w:r>
            <w:r>
              <w:rPr>
                <w:b w:val="0"/>
              </w:rPr>
              <w:t>s. This includes but is not limited to</w:t>
            </w:r>
            <w:r w:rsidR="00F30936">
              <w:rPr>
                <w:b w:val="0"/>
              </w:rPr>
              <w:t xml:space="preserve"> humans, </w:t>
            </w:r>
            <w:r w:rsidRPr="00822590">
              <w:rPr>
                <w:b w:val="0"/>
              </w:rPr>
              <w:t>animals, plants</w:t>
            </w:r>
            <w:r w:rsidR="00F30936">
              <w:rPr>
                <w:b w:val="0"/>
              </w:rPr>
              <w:t xml:space="preserve"> and</w:t>
            </w:r>
            <w:r w:rsidRPr="00822590">
              <w:rPr>
                <w:b w:val="0"/>
              </w:rPr>
              <w:t xml:space="preserve"> invertebrates</w:t>
            </w:r>
            <w:r w:rsidR="00F30936">
              <w:rPr>
                <w:b w:val="0"/>
              </w:rPr>
              <w:t xml:space="preserve"> (and samples collected from them); this also includes </w:t>
            </w:r>
            <w:r w:rsidRPr="00822590">
              <w:rPr>
                <w:b w:val="0"/>
              </w:rPr>
              <w:t>soil, foodstuffs, water, effluents, pharmaceuticals</w:t>
            </w:r>
            <w:r>
              <w:rPr>
                <w:b w:val="0"/>
              </w:rPr>
              <w:t>, etc. If applicable, include exp</w:t>
            </w:r>
            <w:r w:rsidR="002A5C5B">
              <w:rPr>
                <w:b w:val="0"/>
              </w:rPr>
              <w:t>erience with this type of work.</w:t>
            </w:r>
          </w:p>
        </w:tc>
      </w:tr>
      <w:tr w:rsidR="002A5C5B" w14:paraId="62BF5473" w14:textId="77777777" w:rsidTr="000055A4">
        <w:tc>
          <w:tcPr>
            <w:tcW w:w="10173" w:type="dxa"/>
            <w:tcBorders>
              <w:top w:val="single" w:sz="4" w:space="0" w:color="auto"/>
              <w:left w:val="single" w:sz="4" w:space="0" w:color="auto"/>
              <w:bottom w:val="single" w:sz="4" w:space="0" w:color="auto"/>
              <w:right w:val="single" w:sz="4" w:space="0" w:color="auto"/>
            </w:tcBorders>
            <w:tcMar>
              <w:top w:w="57" w:type="dxa"/>
              <w:bottom w:w="57" w:type="dxa"/>
            </w:tcMar>
          </w:tcPr>
          <w:p w14:paraId="3F4B4D23" w14:textId="77777777" w:rsidR="002A5C5B" w:rsidRDefault="002A5C5B" w:rsidP="001E3D59">
            <w:pPr>
              <w:pStyle w:val="BodyTextIndent2"/>
              <w:tabs>
                <w:tab w:val="clear" w:pos="426"/>
                <w:tab w:val="left" w:pos="142"/>
              </w:tabs>
              <w:ind w:left="142"/>
            </w:pPr>
          </w:p>
          <w:p w14:paraId="46DB1D18" w14:textId="77777777" w:rsidR="002A5C5B" w:rsidRDefault="002A5C5B" w:rsidP="001E3D59">
            <w:pPr>
              <w:pStyle w:val="BodyTextIndent2"/>
              <w:tabs>
                <w:tab w:val="clear" w:pos="426"/>
                <w:tab w:val="left" w:pos="142"/>
              </w:tabs>
              <w:ind w:left="142"/>
            </w:pPr>
          </w:p>
          <w:p w14:paraId="5EF7F257" w14:textId="77777777" w:rsidR="002A5C5B" w:rsidRDefault="002A5C5B" w:rsidP="001E3D59">
            <w:pPr>
              <w:pStyle w:val="BodyTextIndent2"/>
              <w:tabs>
                <w:tab w:val="clear" w:pos="426"/>
                <w:tab w:val="left" w:pos="142"/>
              </w:tabs>
              <w:ind w:left="142"/>
            </w:pPr>
          </w:p>
          <w:p w14:paraId="6918DE87" w14:textId="77777777" w:rsidR="002A5C5B" w:rsidRDefault="002A5C5B" w:rsidP="001E3D59">
            <w:pPr>
              <w:pStyle w:val="BodyTextIndent2"/>
              <w:tabs>
                <w:tab w:val="clear" w:pos="426"/>
                <w:tab w:val="left" w:pos="142"/>
              </w:tabs>
              <w:ind w:left="142"/>
            </w:pPr>
          </w:p>
          <w:p w14:paraId="7A1DC299" w14:textId="77777777" w:rsidR="002A5C5B" w:rsidRPr="009645E5" w:rsidRDefault="002A5C5B" w:rsidP="001E3D59">
            <w:pPr>
              <w:pStyle w:val="BodyTextIndent2"/>
              <w:tabs>
                <w:tab w:val="clear" w:pos="426"/>
                <w:tab w:val="left" w:pos="142"/>
              </w:tabs>
              <w:ind w:left="142"/>
            </w:pPr>
          </w:p>
        </w:tc>
      </w:tr>
      <w:tr w:rsidR="00532C5F" w14:paraId="5F07E01A" w14:textId="77777777" w:rsidTr="00532C5F">
        <w:tc>
          <w:tcPr>
            <w:tcW w:w="10173" w:type="dxa"/>
            <w:tcBorders>
              <w:top w:val="single" w:sz="4" w:space="0" w:color="auto"/>
              <w:left w:val="single" w:sz="4" w:space="0" w:color="auto"/>
              <w:bottom w:val="single" w:sz="4" w:space="0" w:color="auto"/>
              <w:right w:val="single" w:sz="4" w:space="0" w:color="auto"/>
            </w:tcBorders>
            <w:tcMar>
              <w:top w:w="57" w:type="dxa"/>
              <w:bottom w:w="57" w:type="dxa"/>
            </w:tcMar>
          </w:tcPr>
          <w:p w14:paraId="6117BD21" w14:textId="4A761015" w:rsidR="00532C5F" w:rsidRDefault="00532C5F" w:rsidP="001E3D59">
            <w:pPr>
              <w:tabs>
                <w:tab w:val="left" w:pos="426"/>
                <w:tab w:val="left" w:pos="1701"/>
                <w:tab w:val="left" w:leader="underscore" w:pos="9639"/>
              </w:tabs>
              <w:ind w:right="-57"/>
              <w:rPr>
                <w:bCs/>
                <w:sz w:val="16"/>
                <w:szCs w:val="16"/>
              </w:rPr>
            </w:pPr>
            <w:r>
              <w:rPr>
                <w:b/>
                <w:bCs/>
              </w:rPr>
              <w:t xml:space="preserve">Room numbers where work is to be carried out </w:t>
            </w:r>
            <w:r w:rsidRPr="004D3F81">
              <w:rPr>
                <w:bCs/>
                <w:sz w:val="16"/>
                <w:szCs w:val="16"/>
              </w:rPr>
              <w:t xml:space="preserve">(Include support rooms such as </w:t>
            </w:r>
            <w:r>
              <w:rPr>
                <w:bCs/>
                <w:sz w:val="16"/>
                <w:szCs w:val="16"/>
              </w:rPr>
              <w:t xml:space="preserve">autoclave rooms, </w:t>
            </w:r>
            <w:r w:rsidRPr="004D3F81">
              <w:rPr>
                <w:bCs/>
                <w:sz w:val="16"/>
                <w:szCs w:val="16"/>
              </w:rPr>
              <w:t>cold rooms etc</w:t>
            </w:r>
            <w:r w:rsidR="001E3D59">
              <w:rPr>
                <w:bCs/>
                <w:sz w:val="16"/>
                <w:szCs w:val="16"/>
              </w:rPr>
              <w:t>.</w:t>
            </w:r>
            <w:r w:rsidRPr="004D3F81">
              <w:rPr>
                <w:bCs/>
                <w:sz w:val="16"/>
                <w:szCs w:val="16"/>
              </w:rPr>
              <w:t>)</w:t>
            </w:r>
            <w:r w:rsidR="005A7711">
              <w:rPr>
                <w:bCs/>
                <w:sz w:val="16"/>
                <w:szCs w:val="16"/>
              </w:rPr>
              <w:t xml:space="preserve"> </w:t>
            </w:r>
            <w:r w:rsidR="005A7711" w:rsidRPr="005A7711">
              <w:rPr>
                <w:b/>
              </w:rPr>
              <w:t xml:space="preserve">and </w:t>
            </w:r>
            <w:r w:rsidR="005A7711">
              <w:rPr>
                <w:b/>
              </w:rPr>
              <w:t xml:space="preserve">facility type/level of physical containment </w:t>
            </w:r>
            <w:r w:rsidR="00B55DDA">
              <w:rPr>
                <w:b/>
              </w:rPr>
              <w:t>(PC</w:t>
            </w:r>
            <w:r w:rsidR="00420C00">
              <w:rPr>
                <w:b/>
              </w:rPr>
              <w:t>#</w:t>
            </w:r>
            <w:r w:rsidR="00B55DDA">
              <w:rPr>
                <w:b/>
              </w:rPr>
              <w:t xml:space="preserve">) </w:t>
            </w:r>
            <w:r w:rsidR="005A7711">
              <w:rPr>
                <w:b/>
              </w:rPr>
              <w:t>if known.</w:t>
            </w:r>
          </w:p>
          <w:p w14:paraId="66BF96C5" w14:textId="77777777" w:rsidR="00532C5F" w:rsidRPr="00364949" w:rsidRDefault="00532C5F" w:rsidP="001E3D59">
            <w:pPr>
              <w:tabs>
                <w:tab w:val="left" w:pos="426"/>
                <w:tab w:val="left" w:pos="1701"/>
                <w:tab w:val="left" w:leader="underscore" w:pos="9639"/>
              </w:tabs>
              <w:ind w:right="-57"/>
              <w:rPr>
                <w:b/>
                <w:bCs/>
              </w:rPr>
            </w:pPr>
          </w:p>
        </w:tc>
      </w:tr>
    </w:tbl>
    <w:p w14:paraId="4C2D2BCC" w14:textId="77777777" w:rsidR="00532C5F" w:rsidRDefault="00532C5F" w:rsidP="00532C5F">
      <w:pPr>
        <w:tabs>
          <w:tab w:val="left" w:pos="1560"/>
          <w:tab w:val="left" w:leader="underscore" w:pos="9639"/>
        </w:tabs>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532C5F" w:rsidRPr="00F26C4A" w14:paraId="29C115EF" w14:textId="77777777" w:rsidTr="001E3D59">
        <w:tc>
          <w:tcPr>
            <w:tcW w:w="10173" w:type="dxa"/>
            <w:tcBorders>
              <w:top w:val="single" w:sz="4" w:space="0" w:color="auto"/>
              <w:left w:val="single" w:sz="4" w:space="0" w:color="auto"/>
              <w:bottom w:val="single" w:sz="4" w:space="0" w:color="auto"/>
              <w:right w:val="single" w:sz="4" w:space="0" w:color="auto"/>
            </w:tcBorders>
            <w:shd w:val="clear" w:color="auto" w:fill="F3F3F3"/>
            <w:tcMar>
              <w:top w:w="57" w:type="dxa"/>
              <w:bottom w:w="57" w:type="dxa"/>
            </w:tcMar>
          </w:tcPr>
          <w:p w14:paraId="7BF60F97" w14:textId="4DD79DC9" w:rsidR="00532C5F" w:rsidRPr="00F26C4A" w:rsidRDefault="00532C5F" w:rsidP="001E3D59">
            <w:pPr>
              <w:tabs>
                <w:tab w:val="left" w:pos="142"/>
                <w:tab w:val="left" w:pos="567"/>
                <w:tab w:val="left" w:leader="underscore" w:pos="9639"/>
              </w:tabs>
              <w:spacing w:before="60" w:after="60"/>
              <w:rPr>
                <w:b/>
                <w:bCs/>
                <w:sz w:val="24"/>
                <w:szCs w:val="24"/>
              </w:rPr>
            </w:pPr>
            <w:r w:rsidRPr="00F26C4A">
              <w:rPr>
                <w:b/>
                <w:bCs/>
                <w:sz w:val="24"/>
                <w:szCs w:val="24"/>
              </w:rPr>
              <w:t xml:space="preserve">Section 2: Classification of work </w:t>
            </w:r>
          </w:p>
        </w:tc>
      </w:tr>
      <w:tr w:rsidR="00532C5F" w:rsidRPr="00F26C4A" w14:paraId="314DB6EB" w14:textId="77777777" w:rsidTr="001E3D59">
        <w:tc>
          <w:tcPr>
            <w:tcW w:w="10173" w:type="dxa"/>
            <w:tcBorders>
              <w:top w:val="single" w:sz="4" w:space="0" w:color="auto"/>
              <w:left w:val="single" w:sz="4" w:space="0" w:color="auto"/>
              <w:bottom w:val="single" w:sz="4" w:space="0" w:color="auto"/>
              <w:right w:val="single" w:sz="4" w:space="0" w:color="auto"/>
            </w:tcBorders>
            <w:shd w:val="pct5" w:color="auto" w:fill="auto"/>
            <w:tcMar>
              <w:top w:w="57" w:type="dxa"/>
              <w:bottom w:w="57" w:type="dxa"/>
            </w:tcMar>
          </w:tcPr>
          <w:p w14:paraId="6F7331E3" w14:textId="0311F624" w:rsidR="00532C5F" w:rsidRPr="00F26C4A" w:rsidRDefault="00532C5F" w:rsidP="001E3D59">
            <w:pPr>
              <w:tabs>
                <w:tab w:val="left" w:pos="426"/>
                <w:tab w:val="left" w:pos="1701"/>
                <w:tab w:val="left" w:leader="underscore" w:pos="9639"/>
              </w:tabs>
              <w:ind w:left="426" w:hanging="426"/>
              <w:rPr>
                <w:b/>
                <w:bCs/>
                <w:sz w:val="22"/>
                <w:szCs w:val="22"/>
              </w:rPr>
            </w:pPr>
            <w:r w:rsidRPr="00F26C4A">
              <w:rPr>
                <w:b/>
                <w:bCs/>
                <w:sz w:val="22"/>
                <w:szCs w:val="22"/>
              </w:rPr>
              <w:t>2.1 Work with biological materials</w:t>
            </w:r>
          </w:p>
        </w:tc>
      </w:tr>
      <w:tr w:rsidR="00532C5F" w14:paraId="2C43E553" w14:textId="77777777" w:rsidTr="001E3D59">
        <w:tc>
          <w:tcPr>
            <w:tcW w:w="10173" w:type="dxa"/>
            <w:tcBorders>
              <w:top w:val="single" w:sz="4" w:space="0" w:color="auto"/>
              <w:left w:val="single" w:sz="4" w:space="0" w:color="auto"/>
              <w:bottom w:val="nil"/>
              <w:right w:val="single" w:sz="4" w:space="0" w:color="auto"/>
            </w:tcBorders>
            <w:tcMar>
              <w:top w:w="57" w:type="dxa"/>
              <w:bottom w:w="57" w:type="dxa"/>
            </w:tcMar>
          </w:tcPr>
          <w:p w14:paraId="0D6F2D1E" w14:textId="67F2F660" w:rsidR="00532C5F" w:rsidRDefault="00532C5F" w:rsidP="001E3D59">
            <w:pPr>
              <w:tabs>
                <w:tab w:val="left" w:pos="0"/>
                <w:tab w:val="left" w:pos="1701"/>
                <w:tab w:val="left" w:leader="underscore" w:pos="9639"/>
              </w:tabs>
            </w:pPr>
            <w:r>
              <w:t>2.1.1      All</w:t>
            </w:r>
            <w:r w:rsidRPr="000E2209">
              <w:t xml:space="preserve"> work with </w:t>
            </w:r>
            <w:r>
              <w:t xml:space="preserve">microorganisms or with biological materials that have the potential to contain microorganisms should follow the requirements of the </w:t>
            </w:r>
            <w:r w:rsidR="00DF3AFA" w:rsidRPr="00DF3AFA">
              <w:t>Australian/New Zealand Standard for microbiological safety AS/NZS 2243.3 (current version) Safety in laboratories – Part 3: Microbiological safety and containment.</w:t>
            </w:r>
            <w:r>
              <w:t xml:space="preserve"> </w:t>
            </w:r>
          </w:p>
          <w:p w14:paraId="7D227FE8" w14:textId="77777777" w:rsidR="00CA0509" w:rsidRDefault="00CA0509" w:rsidP="001E3D59">
            <w:pPr>
              <w:tabs>
                <w:tab w:val="left" w:pos="0"/>
                <w:tab w:val="left" w:pos="1701"/>
                <w:tab w:val="left" w:leader="underscore" w:pos="9639"/>
              </w:tabs>
            </w:pPr>
          </w:p>
          <w:p w14:paraId="2F91E756" w14:textId="77777777" w:rsidR="00CA0509" w:rsidRDefault="00532C5F" w:rsidP="001E3D59">
            <w:pPr>
              <w:tabs>
                <w:tab w:val="left" w:pos="0"/>
                <w:tab w:val="left" w:pos="1701"/>
                <w:tab w:val="left" w:leader="underscore" w:pos="9639"/>
              </w:tabs>
              <w:rPr>
                <w:rStyle w:val="Emphasis"/>
                <w:color w:val="2E74B5"/>
                <w:sz w:val="16"/>
              </w:rPr>
            </w:pPr>
            <w:r>
              <w:t xml:space="preserve">This includes work with </w:t>
            </w:r>
            <w:r w:rsidRPr="000E2209">
              <w:t>animals, plants and invertebrates as well as human tissues, blood and body fluids and biological materials such as soil, foodstuffs, water</w:t>
            </w:r>
            <w:r>
              <w:t xml:space="preserve">, </w:t>
            </w:r>
            <w:r w:rsidRPr="000E2209">
              <w:t>effluents, pharmaceuticals etc.</w:t>
            </w:r>
            <w:r>
              <w:t xml:space="preserve"> </w:t>
            </w:r>
          </w:p>
          <w:p w14:paraId="0B64920E" w14:textId="631C67CB" w:rsidR="00CA0509" w:rsidRPr="00CA0509" w:rsidRDefault="00CA0509" w:rsidP="001E3D59">
            <w:pPr>
              <w:tabs>
                <w:tab w:val="left" w:pos="0"/>
                <w:tab w:val="left" w:pos="1701"/>
                <w:tab w:val="left" w:leader="underscore" w:pos="9639"/>
              </w:tabs>
              <w:rPr>
                <w:i/>
                <w:iCs/>
                <w:color w:val="16A085"/>
                <w:sz w:val="16"/>
              </w:rPr>
            </w:pPr>
            <w:r w:rsidRPr="00CA0509">
              <w:rPr>
                <w:rStyle w:val="Emphasis"/>
                <w:color w:val="2E74B5"/>
                <w:sz w:val="16"/>
              </w:rPr>
              <w:t xml:space="preserve">Note: Section 3 in the standard describes how to determine the degree of risk posed by microorganisms and how they are classified into levels called Risk Groups. Check where the materials used in your project fit in terms of their risk grouping (3.3.1 should be read as a general guide; 3.4 covers clinical or diagnostic specimens and 3.6 covers cell lines). The Risk Group tables indicate the degree of risk for some example microorganisms but are not exhaustive. Once known, the Risk Group indicates the level of physical containment (PC) required to safely handle your materials. </w:t>
            </w:r>
            <w:r w:rsidR="009E59A7" w:rsidRPr="00CA0509">
              <w:rPr>
                <w:rStyle w:val="Emphasis"/>
                <w:color w:val="2E74B5"/>
                <w:sz w:val="16"/>
              </w:rPr>
              <w:t>E.g.,</w:t>
            </w:r>
            <w:r w:rsidRPr="00CA0509">
              <w:rPr>
                <w:rStyle w:val="Emphasis"/>
                <w:color w:val="2E74B5"/>
                <w:sz w:val="16"/>
              </w:rPr>
              <w:t xml:space="preserve"> work involving human tissues and blood, which have the potential to contain blood borne pathogens (such as Hepatitis B virus, a Risk Group 2 microorganism) must be done under PC2 conditions</w:t>
            </w:r>
            <w:r w:rsidRPr="00CA0509">
              <w:rPr>
                <w:rStyle w:val="Emphasis"/>
                <w:color w:val="16A085"/>
                <w:sz w:val="16"/>
              </w:rPr>
              <w:t>.</w:t>
            </w:r>
          </w:p>
        </w:tc>
      </w:tr>
      <w:tr w:rsidR="00532C5F" w14:paraId="464FB4C2" w14:textId="77777777" w:rsidTr="001E3D59">
        <w:tc>
          <w:tcPr>
            <w:tcW w:w="10173" w:type="dxa"/>
            <w:tcBorders>
              <w:top w:val="nil"/>
              <w:left w:val="single" w:sz="4" w:space="0" w:color="auto"/>
              <w:bottom w:val="single" w:sz="4" w:space="0" w:color="auto"/>
              <w:right w:val="single" w:sz="4" w:space="0" w:color="auto"/>
            </w:tcBorders>
            <w:tcMar>
              <w:top w:w="57" w:type="dxa"/>
              <w:bottom w:w="57" w:type="dxa"/>
            </w:tcMar>
          </w:tcPr>
          <w:p w14:paraId="43C16A82" w14:textId="77777777" w:rsidR="00532C5F" w:rsidRPr="005731DD" w:rsidRDefault="00532C5F" w:rsidP="001E3D59">
            <w:pPr>
              <w:tabs>
                <w:tab w:val="left" w:pos="426"/>
                <w:tab w:val="left" w:pos="1701"/>
                <w:tab w:val="left" w:leader="underscore" w:pos="9639"/>
              </w:tabs>
              <w:ind w:left="426" w:hanging="426"/>
            </w:pPr>
            <w:r>
              <w:lastRenderedPageBreak/>
              <w:t xml:space="preserve">Does the work fall under the auspices of </w:t>
            </w:r>
            <w:r w:rsidR="00CA0509" w:rsidRPr="00CA0509">
              <w:t>AS/NZS 2243.3 (current version)</w:t>
            </w:r>
          </w:p>
          <w:p w14:paraId="6E1FD065" w14:textId="77777777" w:rsidR="00532C5F" w:rsidRDefault="00532C5F" w:rsidP="001E3D59">
            <w:pPr>
              <w:tabs>
                <w:tab w:val="left" w:pos="426"/>
                <w:tab w:val="left" w:pos="1701"/>
                <w:tab w:val="left" w:pos="2977"/>
                <w:tab w:val="left" w:leader="underscore" w:pos="9639"/>
              </w:tabs>
              <w:ind w:left="426"/>
            </w:pPr>
            <w:r w:rsidRPr="00990DD0">
              <w:rPr>
                <w:sz w:val="28"/>
                <w:szCs w:val="28"/>
              </w:rPr>
              <w:sym w:font="Wingdings" w:char="F06F"/>
            </w:r>
            <w:r>
              <w:rPr>
                <w:sz w:val="28"/>
                <w:szCs w:val="28"/>
              </w:rPr>
              <w:t xml:space="preserve"> </w:t>
            </w:r>
            <w:r w:rsidRPr="004E2151">
              <w:t xml:space="preserve">Yes </w:t>
            </w:r>
            <w:r>
              <w:t xml:space="preserve">   </w:t>
            </w:r>
          </w:p>
          <w:p w14:paraId="558AA45B" w14:textId="77777777" w:rsidR="00532C5F" w:rsidRDefault="00532C5F" w:rsidP="001E3D59">
            <w:pPr>
              <w:tabs>
                <w:tab w:val="left" w:pos="426"/>
                <w:tab w:val="left" w:pos="1701"/>
                <w:tab w:val="left" w:pos="2977"/>
                <w:tab w:val="left" w:leader="underscore" w:pos="9639"/>
              </w:tabs>
              <w:ind w:left="426"/>
            </w:pPr>
            <w:r w:rsidRPr="00990DD0">
              <w:rPr>
                <w:sz w:val="28"/>
                <w:szCs w:val="28"/>
              </w:rPr>
              <w:sym w:font="Wingdings" w:char="F06F"/>
            </w:r>
            <w:r>
              <w:rPr>
                <w:sz w:val="28"/>
                <w:szCs w:val="28"/>
              </w:rPr>
              <w:t xml:space="preserve"> </w:t>
            </w:r>
            <w:r>
              <w:t>No</w:t>
            </w:r>
            <w:r w:rsidRPr="004E2151">
              <w:t xml:space="preserve"> </w:t>
            </w:r>
            <w:r>
              <w:t xml:space="preserve">– State </w:t>
            </w:r>
            <w:proofErr w:type="gramStart"/>
            <w:r>
              <w:t>why:_</w:t>
            </w:r>
            <w:proofErr w:type="gramEnd"/>
            <w:r>
              <w:t>_______________________________________________________________</w:t>
            </w:r>
          </w:p>
          <w:p w14:paraId="42D02607" w14:textId="77777777" w:rsidR="00532C5F" w:rsidRDefault="00532C5F" w:rsidP="00004637">
            <w:pPr>
              <w:tabs>
                <w:tab w:val="left" w:pos="426"/>
                <w:tab w:val="left" w:pos="1701"/>
                <w:tab w:val="left" w:pos="2977"/>
                <w:tab w:val="left" w:leader="underscore" w:pos="9639"/>
              </w:tabs>
              <w:ind w:left="426"/>
            </w:pPr>
            <w:r w:rsidRPr="00990DD0">
              <w:rPr>
                <w:sz w:val="28"/>
                <w:szCs w:val="28"/>
              </w:rPr>
              <w:sym w:font="Wingdings" w:char="F06F"/>
            </w:r>
            <w:r>
              <w:rPr>
                <w:sz w:val="28"/>
                <w:szCs w:val="28"/>
              </w:rPr>
              <w:t xml:space="preserve"> </w:t>
            </w:r>
            <w:r w:rsidRPr="004E2151">
              <w:t xml:space="preserve">Don’t know </w:t>
            </w:r>
            <w:r>
              <w:t xml:space="preserve">- Contact the </w:t>
            </w:r>
            <w:hyperlink r:id="rId11" w:history="1">
              <w:r w:rsidR="00004637">
                <w:rPr>
                  <w:rStyle w:val="Hyperlink"/>
                </w:rPr>
                <w:t>Biosafety Team</w:t>
              </w:r>
            </w:hyperlink>
            <w:r>
              <w:t xml:space="preserve"> for advice   </w:t>
            </w:r>
          </w:p>
        </w:tc>
      </w:tr>
      <w:tr w:rsidR="00532C5F" w14:paraId="49F86A10" w14:textId="77777777" w:rsidTr="001E3D59">
        <w:tc>
          <w:tcPr>
            <w:tcW w:w="10173" w:type="dxa"/>
            <w:tcBorders>
              <w:top w:val="single" w:sz="4" w:space="0" w:color="auto"/>
              <w:left w:val="single" w:sz="4" w:space="0" w:color="auto"/>
              <w:bottom w:val="single" w:sz="4" w:space="0" w:color="auto"/>
              <w:right w:val="single" w:sz="4" w:space="0" w:color="auto"/>
            </w:tcBorders>
            <w:tcMar>
              <w:top w:w="57" w:type="dxa"/>
              <w:bottom w:w="57" w:type="dxa"/>
            </w:tcMar>
          </w:tcPr>
          <w:p w14:paraId="7AD644A0" w14:textId="4FBE152F" w:rsidR="00A617E1" w:rsidRDefault="00A617E1" w:rsidP="00A617E1">
            <w:pPr>
              <w:spacing w:line="276" w:lineRule="auto"/>
            </w:pPr>
            <w:r>
              <w:t xml:space="preserve">2.1.2   Has PC1/PC2 </w:t>
            </w:r>
            <w:r w:rsidR="00C256C9">
              <w:t>B</w:t>
            </w:r>
            <w:r>
              <w:t xml:space="preserve">iosafety </w:t>
            </w:r>
            <w:r w:rsidR="00C256C9">
              <w:t>I</w:t>
            </w:r>
            <w:r>
              <w:t>nduction training been completed?</w:t>
            </w:r>
          </w:p>
          <w:p w14:paraId="09139947" w14:textId="06E49973" w:rsidR="00A617E1" w:rsidRDefault="00A617E1" w:rsidP="00A617E1">
            <w:pPr>
              <w:spacing w:line="276" w:lineRule="auto"/>
              <w:ind w:left="993" w:hanging="567"/>
            </w:pPr>
            <w:r w:rsidRPr="00A617E1">
              <w:rPr>
                <w:rFonts w:ascii="Wingdings" w:hAnsi="Wingdings"/>
                <w:sz w:val="28"/>
                <w:szCs w:val="28"/>
              </w:rPr>
              <w:t></w:t>
            </w:r>
            <w:r>
              <w:rPr>
                <w:rFonts w:ascii="Wingdings" w:hAnsi="Wingdings"/>
                <w:sz w:val="28"/>
                <w:szCs w:val="28"/>
              </w:rPr>
              <w:tab/>
            </w:r>
            <w:r w:rsidRPr="00A617E1">
              <w:t>No – go to</w:t>
            </w:r>
            <w:r w:rsidR="002F2C26">
              <w:t xml:space="preserve"> the</w:t>
            </w:r>
            <w:r w:rsidRPr="00A617E1">
              <w:t xml:space="preserve"> </w:t>
            </w:r>
            <w:hyperlink r:id="rId12" w:history="1">
              <w:r w:rsidR="0052068A">
                <w:rPr>
                  <w:rStyle w:val="Hyperlink"/>
                </w:rPr>
                <w:t>Deakin Research Integrity Training</w:t>
              </w:r>
            </w:hyperlink>
            <w:r w:rsidR="0052068A">
              <w:t xml:space="preserve"> </w:t>
            </w:r>
            <w:r w:rsidR="002F2C26">
              <w:t xml:space="preserve">website </w:t>
            </w:r>
            <w:r w:rsidRPr="00A617E1">
              <w:t>for more information</w:t>
            </w:r>
          </w:p>
          <w:p w14:paraId="4FEBE2AD" w14:textId="77777777" w:rsidR="00A617E1" w:rsidRDefault="00A617E1" w:rsidP="00A617E1">
            <w:pPr>
              <w:numPr>
                <w:ilvl w:val="0"/>
                <w:numId w:val="1"/>
              </w:numPr>
              <w:tabs>
                <w:tab w:val="left" w:pos="993"/>
              </w:tabs>
              <w:spacing w:line="276" w:lineRule="auto"/>
              <w:ind w:left="993" w:hanging="567"/>
            </w:pPr>
            <w:r>
              <w:t>Yes – complete training details below</w:t>
            </w:r>
          </w:p>
          <w:p w14:paraId="2763F54B" w14:textId="77777777" w:rsidR="00A617E1" w:rsidRDefault="00A617E1" w:rsidP="00A617E1">
            <w:pPr>
              <w:tabs>
                <w:tab w:val="left" w:pos="993"/>
              </w:tabs>
              <w:spacing w:line="276" w:lineRule="auto"/>
              <w:ind w:left="993"/>
            </w:pPr>
            <w:r>
              <w:t xml:space="preserve">Provide name </w:t>
            </w:r>
            <w:r w:rsidRPr="00A617E1">
              <w:t>of participant</w:t>
            </w:r>
            <w:r>
              <w:t>, date</w:t>
            </w:r>
            <w:r w:rsidRPr="00A617E1">
              <w:t xml:space="preserve"> of training and results of assessment (quiz), for all persons working on this project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85"/>
              <w:gridCol w:w="2410"/>
              <w:gridCol w:w="1984"/>
            </w:tblGrid>
            <w:tr w:rsidR="003054A8" w14:paraId="5B4E1736" w14:textId="77777777" w:rsidTr="00005746">
              <w:tc>
                <w:tcPr>
                  <w:tcW w:w="562" w:type="dxa"/>
                  <w:shd w:val="clear" w:color="auto" w:fill="auto"/>
                </w:tcPr>
                <w:p w14:paraId="40C60E0C" w14:textId="77777777" w:rsidR="003054A8" w:rsidRDefault="003054A8" w:rsidP="00005746">
                  <w:pPr>
                    <w:pStyle w:val="BodyTextIndent"/>
                    <w:tabs>
                      <w:tab w:val="clear" w:pos="426"/>
                      <w:tab w:val="clear" w:pos="1701"/>
                    </w:tabs>
                    <w:spacing w:line="276" w:lineRule="auto"/>
                    <w:ind w:left="0"/>
                    <w:jc w:val="center"/>
                  </w:pPr>
                </w:p>
              </w:tc>
              <w:tc>
                <w:tcPr>
                  <w:tcW w:w="3685" w:type="dxa"/>
                  <w:shd w:val="clear" w:color="auto" w:fill="auto"/>
                </w:tcPr>
                <w:p w14:paraId="0915A6FF" w14:textId="77777777" w:rsidR="003054A8" w:rsidRDefault="003054A8" w:rsidP="00005746">
                  <w:pPr>
                    <w:pStyle w:val="BodyTextIndent"/>
                    <w:tabs>
                      <w:tab w:val="clear" w:pos="426"/>
                      <w:tab w:val="clear" w:pos="1701"/>
                    </w:tabs>
                    <w:spacing w:line="276" w:lineRule="auto"/>
                    <w:ind w:left="0"/>
                    <w:jc w:val="center"/>
                  </w:pPr>
                  <w:r>
                    <w:t>Name</w:t>
                  </w:r>
                </w:p>
              </w:tc>
              <w:tc>
                <w:tcPr>
                  <w:tcW w:w="2410" w:type="dxa"/>
                  <w:shd w:val="clear" w:color="auto" w:fill="auto"/>
                </w:tcPr>
                <w:p w14:paraId="1EB446CD" w14:textId="77777777" w:rsidR="003054A8" w:rsidRDefault="003054A8" w:rsidP="00005746">
                  <w:pPr>
                    <w:pStyle w:val="BodyTextIndent"/>
                    <w:tabs>
                      <w:tab w:val="clear" w:pos="426"/>
                      <w:tab w:val="clear" w:pos="1701"/>
                    </w:tabs>
                    <w:spacing w:line="276" w:lineRule="auto"/>
                    <w:ind w:left="0"/>
                    <w:jc w:val="center"/>
                  </w:pPr>
                  <w:r>
                    <w:t>Date of Course</w:t>
                  </w:r>
                </w:p>
              </w:tc>
              <w:tc>
                <w:tcPr>
                  <w:tcW w:w="1984" w:type="dxa"/>
                  <w:shd w:val="clear" w:color="auto" w:fill="auto"/>
                </w:tcPr>
                <w:p w14:paraId="050CE8DD" w14:textId="77777777" w:rsidR="003054A8" w:rsidRDefault="003054A8" w:rsidP="00005746">
                  <w:pPr>
                    <w:pStyle w:val="BodyTextIndent"/>
                    <w:tabs>
                      <w:tab w:val="clear" w:pos="426"/>
                      <w:tab w:val="clear" w:pos="1701"/>
                    </w:tabs>
                    <w:spacing w:line="276" w:lineRule="auto"/>
                    <w:ind w:left="0"/>
                    <w:jc w:val="center"/>
                  </w:pPr>
                  <w:r>
                    <w:t>Quiz completed and passed</w:t>
                  </w:r>
                </w:p>
              </w:tc>
            </w:tr>
            <w:tr w:rsidR="003054A8" w14:paraId="278A1FB7" w14:textId="77777777" w:rsidTr="00005746">
              <w:tc>
                <w:tcPr>
                  <w:tcW w:w="562" w:type="dxa"/>
                  <w:shd w:val="clear" w:color="auto" w:fill="auto"/>
                </w:tcPr>
                <w:p w14:paraId="5DDD63E8" w14:textId="77777777" w:rsidR="003054A8" w:rsidRDefault="003054A8" w:rsidP="00005746">
                  <w:pPr>
                    <w:pStyle w:val="BodyTextIndent"/>
                    <w:tabs>
                      <w:tab w:val="clear" w:pos="426"/>
                      <w:tab w:val="clear" w:pos="1701"/>
                    </w:tabs>
                    <w:spacing w:line="276" w:lineRule="auto"/>
                    <w:ind w:left="0"/>
                  </w:pPr>
                  <w:r>
                    <w:t>1</w:t>
                  </w:r>
                </w:p>
              </w:tc>
              <w:tc>
                <w:tcPr>
                  <w:tcW w:w="3685" w:type="dxa"/>
                  <w:shd w:val="clear" w:color="auto" w:fill="auto"/>
                </w:tcPr>
                <w:p w14:paraId="114EADB3" w14:textId="77777777" w:rsidR="003054A8" w:rsidRPr="00005746" w:rsidRDefault="003054A8" w:rsidP="00005746">
                  <w:pPr>
                    <w:pStyle w:val="BodyTextIndent"/>
                    <w:tabs>
                      <w:tab w:val="clear" w:pos="426"/>
                      <w:tab w:val="clear" w:pos="1701"/>
                    </w:tabs>
                    <w:spacing w:line="276" w:lineRule="auto"/>
                    <w:ind w:left="0"/>
                    <w:rPr>
                      <w:b w:val="0"/>
                    </w:rPr>
                  </w:pPr>
                </w:p>
              </w:tc>
              <w:tc>
                <w:tcPr>
                  <w:tcW w:w="2410" w:type="dxa"/>
                  <w:shd w:val="clear" w:color="auto" w:fill="auto"/>
                </w:tcPr>
                <w:p w14:paraId="126A6D85" w14:textId="77777777" w:rsidR="003054A8" w:rsidRPr="00005746" w:rsidRDefault="003054A8" w:rsidP="00005746">
                  <w:pPr>
                    <w:pStyle w:val="BodyTextIndent"/>
                    <w:tabs>
                      <w:tab w:val="clear" w:pos="426"/>
                      <w:tab w:val="clear" w:pos="1701"/>
                    </w:tabs>
                    <w:spacing w:line="276" w:lineRule="auto"/>
                    <w:ind w:left="0"/>
                    <w:rPr>
                      <w:b w:val="0"/>
                    </w:rPr>
                  </w:pPr>
                </w:p>
              </w:tc>
              <w:tc>
                <w:tcPr>
                  <w:tcW w:w="1984" w:type="dxa"/>
                  <w:shd w:val="clear" w:color="auto" w:fill="auto"/>
                </w:tcPr>
                <w:p w14:paraId="17F8315B" w14:textId="77777777" w:rsidR="003054A8" w:rsidRPr="00005746" w:rsidRDefault="003054A8" w:rsidP="00005746">
                  <w:pPr>
                    <w:pStyle w:val="BodyTextIndent"/>
                    <w:tabs>
                      <w:tab w:val="clear" w:pos="426"/>
                      <w:tab w:val="clear" w:pos="1701"/>
                    </w:tabs>
                    <w:spacing w:line="276" w:lineRule="auto"/>
                    <w:ind w:left="0"/>
                    <w:rPr>
                      <w:b w:val="0"/>
                    </w:rPr>
                  </w:pPr>
                  <w:r w:rsidRPr="00005746">
                    <w:rPr>
                      <w:rFonts w:ascii="Wingdings" w:hAnsi="Wingdings"/>
                      <w:b w:val="0"/>
                    </w:rPr>
                    <w:sym w:font="Wingdings" w:char="F06F"/>
                  </w:r>
                  <w:r w:rsidRPr="00005746">
                    <w:rPr>
                      <w:b w:val="0"/>
                    </w:rPr>
                    <w:t xml:space="preserve">  Yes  </w:t>
                  </w:r>
                  <w:r w:rsidRPr="00005746">
                    <w:rPr>
                      <w:rFonts w:ascii="Wingdings" w:hAnsi="Wingdings"/>
                      <w:b w:val="0"/>
                    </w:rPr>
                    <w:sym w:font="Wingdings" w:char="F06F"/>
                  </w:r>
                  <w:r w:rsidRPr="00005746">
                    <w:rPr>
                      <w:b w:val="0"/>
                    </w:rPr>
                    <w:t xml:space="preserve">  No</w:t>
                  </w:r>
                </w:p>
              </w:tc>
            </w:tr>
            <w:tr w:rsidR="003054A8" w14:paraId="4AA2F664" w14:textId="77777777" w:rsidTr="00005746">
              <w:tc>
                <w:tcPr>
                  <w:tcW w:w="562" w:type="dxa"/>
                  <w:shd w:val="clear" w:color="auto" w:fill="auto"/>
                </w:tcPr>
                <w:p w14:paraId="78EF7709" w14:textId="77777777" w:rsidR="003054A8" w:rsidRDefault="003054A8" w:rsidP="00005746">
                  <w:pPr>
                    <w:pStyle w:val="BodyTextIndent"/>
                    <w:tabs>
                      <w:tab w:val="clear" w:pos="426"/>
                      <w:tab w:val="clear" w:pos="1701"/>
                    </w:tabs>
                    <w:spacing w:line="276" w:lineRule="auto"/>
                    <w:ind w:left="0"/>
                  </w:pPr>
                  <w:r>
                    <w:t>2</w:t>
                  </w:r>
                </w:p>
              </w:tc>
              <w:tc>
                <w:tcPr>
                  <w:tcW w:w="3685" w:type="dxa"/>
                  <w:shd w:val="clear" w:color="auto" w:fill="auto"/>
                </w:tcPr>
                <w:p w14:paraId="15B68005" w14:textId="77777777" w:rsidR="003054A8" w:rsidRPr="00005746" w:rsidRDefault="003054A8" w:rsidP="00005746">
                  <w:pPr>
                    <w:pStyle w:val="BodyTextIndent"/>
                    <w:tabs>
                      <w:tab w:val="clear" w:pos="426"/>
                      <w:tab w:val="clear" w:pos="1701"/>
                    </w:tabs>
                    <w:spacing w:line="276" w:lineRule="auto"/>
                    <w:ind w:left="0"/>
                    <w:rPr>
                      <w:b w:val="0"/>
                    </w:rPr>
                  </w:pPr>
                </w:p>
              </w:tc>
              <w:tc>
                <w:tcPr>
                  <w:tcW w:w="2410" w:type="dxa"/>
                  <w:shd w:val="clear" w:color="auto" w:fill="auto"/>
                </w:tcPr>
                <w:p w14:paraId="1559FB16" w14:textId="77777777" w:rsidR="003054A8" w:rsidRPr="00005746" w:rsidRDefault="003054A8" w:rsidP="00005746">
                  <w:pPr>
                    <w:pStyle w:val="BodyTextIndent"/>
                    <w:tabs>
                      <w:tab w:val="clear" w:pos="426"/>
                      <w:tab w:val="clear" w:pos="1701"/>
                    </w:tabs>
                    <w:spacing w:line="276" w:lineRule="auto"/>
                    <w:ind w:left="0"/>
                    <w:rPr>
                      <w:b w:val="0"/>
                    </w:rPr>
                  </w:pPr>
                </w:p>
              </w:tc>
              <w:tc>
                <w:tcPr>
                  <w:tcW w:w="1984" w:type="dxa"/>
                  <w:shd w:val="clear" w:color="auto" w:fill="auto"/>
                </w:tcPr>
                <w:p w14:paraId="38024878" w14:textId="77777777" w:rsidR="003054A8" w:rsidRPr="00005746" w:rsidRDefault="003054A8" w:rsidP="00005746">
                  <w:pPr>
                    <w:pStyle w:val="BodyTextIndent"/>
                    <w:tabs>
                      <w:tab w:val="clear" w:pos="426"/>
                      <w:tab w:val="clear" w:pos="1701"/>
                    </w:tabs>
                    <w:spacing w:line="276" w:lineRule="auto"/>
                    <w:ind w:left="0"/>
                    <w:rPr>
                      <w:b w:val="0"/>
                    </w:rPr>
                  </w:pPr>
                  <w:r w:rsidRPr="00005746">
                    <w:rPr>
                      <w:rFonts w:ascii="Wingdings" w:hAnsi="Wingdings"/>
                      <w:b w:val="0"/>
                    </w:rPr>
                    <w:sym w:font="Wingdings" w:char="F06F"/>
                  </w:r>
                  <w:r w:rsidRPr="00005746">
                    <w:rPr>
                      <w:b w:val="0"/>
                    </w:rPr>
                    <w:t xml:space="preserve">  Yes  </w:t>
                  </w:r>
                  <w:r w:rsidRPr="00005746">
                    <w:rPr>
                      <w:rFonts w:ascii="Wingdings" w:hAnsi="Wingdings"/>
                      <w:b w:val="0"/>
                    </w:rPr>
                    <w:sym w:font="Wingdings" w:char="F06F"/>
                  </w:r>
                  <w:r w:rsidRPr="00005746">
                    <w:rPr>
                      <w:b w:val="0"/>
                    </w:rPr>
                    <w:t xml:space="preserve">  No</w:t>
                  </w:r>
                </w:p>
              </w:tc>
            </w:tr>
            <w:tr w:rsidR="003054A8" w14:paraId="03438791" w14:textId="77777777" w:rsidTr="00005746">
              <w:tc>
                <w:tcPr>
                  <w:tcW w:w="562" w:type="dxa"/>
                  <w:shd w:val="clear" w:color="auto" w:fill="auto"/>
                </w:tcPr>
                <w:p w14:paraId="68D32927" w14:textId="77777777" w:rsidR="003054A8" w:rsidRDefault="003054A8" w:rsidP="00005746">
                  <w:pPr>
                    <w:pStyle w:val="BodyTextIndent"/>
                    <w:tabs>
                      <w:tab w:val="clear" w:pos="426"/>
                      <w:tab w:val="clear" w:pos="1701"/>
                    </w:tabs>
                    <w:spacing w:line="276" w:lineRule="auto"/>
                    <w:ind w:left="0"/>
                  </w:pPr>
                  <w:r>
                    <w:t>3</w:t>
                  </w:r>
                </w:p>
              </w:tc>
              <w:tc>
                <w:tcPr>
                  <w:tcW w:w="3685" w:type="dxa"/>
                  <w:shd w:val="clear" w:color="auto" w:fill="auto"/>
                </w:tcPr>
                <w:p w14:paraId="07DE9A4F" w14:textId="77777777" w:rsidR="003054A8" w:rsidRPr="00005746" w:rsidRDefault="003054A8" w:rsidP="00005746">
                  <w:pPr>
                    <w:pStyle w:val="BodyTextIndent"/>
                    <w:tabs>
                      <w:tab w:val="clear" w:pos="426"/>
                      <w:tab w:val="clear" w:pos="1701"/>
                    </w:tabs>
                    <w:spacing w:line="276" w:lineRule="auto"/>
                    <w:ind w:left="0"/>
                    <w:rPr>
                      <w:b w:val="0"/>
                    </w:rPr>
                  </w:pPr>
                </w:p>
              </w:tc>
              <w:tc>
                <w:tcPr>
                  <w:tcW w:w="2410" w:type="dxa"/>
                  <w:shd w:val="clear" w:color="auto" w:fill="auto"/>
                </w:tcPr>
                <w:p w14:paraId="01D273B6" w14:textId="77777777" w:rsidR="003054A8" w:rsidRPr="00005746" w:rsidRDefault="003054A8" w:rsidP="00005746">
                  <w:pPr>
                    <w:pStyle w:val="BodyTextIndent"/>
                    <w:tabs>
                      <w:tab w:val="clear" w:pos="426"/>
                      <w:tab w:val="clear" w:pos="1701"/>
                    </w:tabs>
                    <w:spacing w:line="276" w:lineRule="auto"/>
                    <w:ind w:left="0"/>
                    <w:rPr>
                      <w:b w:val="0"/>
                    </w:rPr>
                  </w:pPr>
                </w:p>
              </w:tc>
              <w:tc>
                <w:tcPr>
                  <w:tcW w:w="1984" w:type="dxa"/>
                  <w:shd w:val="clear" w:color="auto" w:fill="auto"/>
                </w:tcPr>
                <w:p w14:paraId="01ADCAA3" w14:textId="77777777" w:rsidR="003054A8" w:rsidRPr="00005746" w:rsidRDefault="003054A8" w:rsidP="00005746">
                  <w:pPr>
                    <w:pStyle w:val="BodyTextIndent"/>
                    <w:tabs>
                      <w:tab w:val="clear" w:pos="426"/>
                      <w:tab w:val="clear" w:pos="1701"/>
                    </w:tabs>
                    <w:spacing w:line="276" w:lineRule="auto"/>
                    <w:ind w:left="0"/>
                    <w:rPr>
                      <w:b w:val="0"/>
                    </w:rPr>
                  </w:pPr>
                  <w:r w:rsidRPr="00005746">
                    <w:rPr>
                      <w:rFonts w:ascii="Wingdings" w:hAnsi="Wingdings"/>
                      <w:b w:val="0"/>
                    </w:rPr>
                    <w:sym w:font="Wingdings" w:char="F06F"/>
                  </w:r>
                  <w:r w:rsidRPr="00005746">
                    <w:rPr>
                      <w:b w:val="0"/>
                    </w:rPr>
                    <w:t xml:space="preserve">  Yes  </w:t>
                  </w:r>
                  <w:r w:rsidRPr="00005746">
                    <w:rPr>
                      <w:rFonts w:ascii="Wingdings" w:hAnsi="Wingdings"/>
                      <w:b w:val="0"/>
                    </w:rPr>
                    <w:sym w:font="Wingdings" w:char="F06F"/>
                  </w:r>
                  <w:r w:rsidRPr="00005746">
                    <w:rPr>
                      <w:b w:val="0"/>
                    </w:rPr>
                    <w:t xml:space="preserve">  No</w:t>
                  </w:r>
                </w:p>
              </w:tc>
            </w:tr>
            <w:tr w:rsidR="003054A8" w14:paraId="6EC552B6" w14:textId="77777777" w:rsidTr="00005746">
              <w:tc>
                <w:tcPr>
                  <w:tcW w:w="562" w:type="dxa"/>
                  <w:shd w:val="clear" w:color="auto" w:fill="auto"/>
                </w:tcPr>
                <w:p w14:paraId="50B48090" w14:textId="77777777" w:rsidR="003054A8" w:rsidRDefault="003054A8" w:rsidP="00005746">
                  <w:pPr>
                    <w:pStyle w:val="BodyTextIndent"/>
                    <w:tabs>
                      <w:tab w:val="clear" w:pos="426"/>
                      <w:tab w:val="clear" w:pos="1701"/>
                    </w:tabs>
                    <w:spacing w:line="276" w:lineRule="auto"/>
                    <w:ind w:left="0"/>
                  </w:pPr>
                  <w:r>
                    <w:t>4</w:t>
                  </w:r>
                </w:p>
              </w:tc>
              <w:tc>
                <w:tcPr>
                  <w:tcW w:w="3685" w:type="dxa"/>
                  <w:shd w:val="clear" w:color="auto" w:fill="auto"/>
                </w:tcPr>
                <w:p w14:paraId="37B5040C" w14:textId="77777777" w:rsidR="003054A8" w:rsidRPr="00005746" w:rsidRDefault="003054A8" w:rsidP="00005746">
                  <w:pPr>
                    <w:pStyle w:val="BodyTextIndent"/>
                    <w:tabs>
                      <w:tab w:val="clear" w:pos="426"/>
                      <w:tab w:val="clear" w:pos="1701"/>
                    </w:tabs>
                    <w:spacing w:line="276" w:lineRule="auto"/>
                    <w:ind w:left="0"/>
                    <w:rPr>
                      <w:b w:val="0"/>
                    </w:rPr>
                  </w:pPr>
                </w:p>
              </w:tc>
              <w:tc>
                <w:tcPr>
                  <w:tcW w:w="2410" w:type="dxa"/>
                  <w:shd w:val="clear" w:color="auto" w:fill="auto"/>
                </w:tcPr>
                <w:p w14:paraId="36691B06" w14:textId="77777777" w:rsidR="003054A8" w:rsidRPr="00005746" w:rsidRDefault="003054A8" w:rsidP="00005746">
                  <w:pPr>
                    <w:pStyle w:val="BodyTextIndent"/>
                    <w:tabs>
                      <w:tab w:val="clear" w:pos="426"/>
                      <w:tab w:val="clear" w:pos="1701"/>
                    </w:tabs>
                    <w:spacing w:line="276" w:lineRule="auto"/>
                    <w:ind w:left="0"/>
                    <w:rPr>
                      <w:b w:val="0"/>
                    </w:rPr>
                  </w:pPr>
                </w:p>
              </w:tc>
              <w:tc>
                <w:tcPr>
                  <w:tcW w:w="1984" w:type="dxa"/>
                  <w:shd w:val="clear" w:color="auto" w:fill="auto"/>
                </w:tcPr>
                <w:p w14:paraId="793E86C6" w14:textId="77777777" w:rsidR="003054A8" w:rsidRPr="00005746" w:rsidRDefault="003054A8" w:rsidP="00005746">
                  <w:pPr>
                    <w:pStyle w:val="BodyTextIndent"/>
                    <w:tabs>
                      <w:tab w:val="clear" w:pos="426"/>
                      <w:tab w:val="clear" w:pos="1701"/>
                    </w:tabs>
                    <w:spacing w:line="276" w:lineRule="auto"/>
                    <w:ind w:left="0"/>
                    <w:rPr>
                      <w:b w:val="0"/>
                    </w:rPr>
                  </w:pPr>
                  <w:r w:rsidRPr="00005746">
                    <w:rPr>
                      <w:rFonts w:ascii="Wingdings" w:hAnsi="Wingdings"/>
                      <w:b w:val="0"/>
                    </w:rPr>
                    <w:sym w:font="Wingdings" w:char="F06F"/>
                  </w:r>
                  <w:r w:rsidRPr="00005746">
                    <w:rPr>
                      <w:b w:val="0"/>
                    </w:rPr>
                    <w:t xml:space="preserve">  Yes  </w:t>
                  </w:r>
                  <w:r w:rsidRPr="00005746">
                    <w:rPr>
                      <w:rFonts w:ascii="Wingdings" w:hAnsi="Wingdings"/>
                      <w:b w:val="0"/>
                    </w:rPr>
                    <w:sym w:font="Wingdings" w:char="F06F"/>
                  </w:r>
                  <w:r w:rsidRPr="00005746">
                    <w:rPr>
                      <w:b w:val="0"/>
                    </w:rPr>
                    <w:t xml:space="preserve">  No</w:t>
                  </w:r>
                </w:p>
              </w:tc>
            </w:tr>
          </w:tbl>
          <w:p w14:paraId="230308D4" w14:textId="77777777" w:rsidR="00A617E1" w:rsidRDefault="00A617E1" w:rsidP="00A617E1">
            <w:pPr>
              <w:pStyle w:val="BodyTextIndent"/>
              <w:tabs>
                <w:tab w:val="clear" w:pos="426"/>
                <w:tab w:val="clear" w:pos="1701"/>
              </w:tabs>
              <w:spacing w:line="276" w:lineRule="auto"/>
              <w:ind w:left="993"/>
            </w:pPr>
          </w:p>
          <w:p w14:paraId="46767878" w14:textId="6835746E" w:rsidR="00A617E1" w:rsidRPr="006D00D8" w:rsidRDefault="00A617E1" w:rsidP="00A617E1">
            <w:pPr>
              <w:tabs>
                <w:tab w:val="left" w:pos="1701"/>
              </w:tabs>
            </w:pPr>
            <w:r>
              <w:t>Go to section 2.2</w:t>
            </w:r>
          </w:p>
        </w:tc>
      </w:tr>
    </w:tbl>
    <w:p w14:paraId="5A09B2D1" w14:textId="77777777" w:rsidR="003710D6" w:rsidRDefault="003710D6"/>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694"/>
        <w:gridCol w:w="4082"/>
        <w:gridCol w:w="28"/>
      </w:tblGrid>
      <w:tr w:rsidR="00532C5F" w:rsidRPr="00F26C4A" w14:paraId="2F98FDA5" w14:textId="77777777" w:rsidTr="0052068A">
        <w:tc>
          <w:tcPr>
            <w:tcW w:w="10201" w:type="dxa"/>
            <w:gridSpan w:val="4"/>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411DCEF2" w14:textId="0BAF7B5F" w:rsidR="00532C5F" w:rsidRPr="00F26C4A" w:rsidRDefault="00532C5F" w:rsidP="001E3D59">
            <w:pPr>
              <w:tabs>
                <w:tab w:val="left" w:pos="426"/>
                <w:tab w:val="left" w:pos="1701"/>
                <w:tab w:val="left" w:leader="underscore" w:pos="9639"/>
              </w:tabs>
              <w:ind w:left="426" w:hanging="426"/>
              <w:rPr>
                <w:sz w:val="22"/>
                <w:szCs w:val="22"/>
              </w:rPr>
            </w:pPr>
            <w:r w:rsidRPr="00F26C4A">
              <w:rPr>
                <w:b/>
                <w:bCs/>
                <w:sz w:val="22"/>
                <w:szCs w:val="22"/>
              </w:rPr>
              <w:t>2.2</w:t>
            </w:r>
            <w:r w:rsidRPr="00F26C4A">
              <w:rPr>
                <w:sz w:val="22"/>
                <w:szCs w:val="22"/>
              </w:rPr>
              <w:t xml:space="preserve"> </w:t>
            </w:r>
            <w:r w:rsidRPr="00F26C4A">
              <w:rPr>
                <w:b/>
                <w:sz w:val="22"/>
                <w:szCs w:val="22"/>
              </w:rPr>
              <w:t>Work involving genetic modification</w:t>
            </w:r>
          </w:p>
        </w:tc>
      </w:tr>
      <w:tr w:rsidR="00532C5F" w14:paraId="61D502F8" w14:textId="77777777" w:rsidTr="0052068A">
        <w:tc>
          <w:tcPr>
            <w:tcW w:w="10201"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B4773B7" w14:textId="20D30FEA" w:rsidR="00532C5F" w:rsidRDefault="00532C5F" w:rsidP="001E3D59">
            <w:pPr>
              <w:tabs>
                <w:tab w:val="left" w:pos="426"/>
                <w:tab w:val="left" w:pos="1701"/>
                <w:tab w:val="left" w:leader="underscore" w:pos="9639"/>
              </w:tabs>
              <w:ind w:left="426" w:hanging="426"/>
            </w:pPr>
            <w:r>
              <w:t>2.2.1    Does the work involve the use of genetically modified organisms or any genes or materials that have been genetically modified?</w:t>
            </w:r>
          </w:p>
          <w:p w14:paraId="1F2F05FB" w14:textId="27B19A6D" w:rsidR="00532C5F" w:rsidRDefault="00532C5F" w:rsidP="001E3D59">
            <w:pPr>
              <w:tabs>
                <w:tab w:val="left" w:pos="426"/>
                <w:tab w:val="left" w:pos="1701"/>
                <w:tab w:val="left" w:leader="underscore" w:pos="9639"/>
              </w:tabs>
              <w:ind w:left="426"/>
            </w:pPr>
            <w:r w:rsidRPr="009E34C3">
              <w:t xml:space="preserve"> </w:t>
            </w:r>
            <w:r w:rsidRPr="00990DD0">
              <w:rPr>
                <w:sz w:val="28"/>
                <w:szCs w:val="28"/>
              </w:rPr>
              <w:sym w:font="Wingdings" w:char="F06F"/>
            </w:r>
            <w:r>
              <w:rPr>
                <w:sz w:val="28"/>
                <w:szCs w:val="28"/>
              </w:rPr>
              <w:t xml:space="preserve"> </w:t>
            </w:r>
            <w:r>
              <w:t>No</w:t>
            </w:r>
            <w:r w:rsidRPr="004E2151">
              <w:t xml:space="preserve"> </w:t>
            </w:r>
            <w:r>
              <w:t xml:space="preserve">- </w:t>
            </w:r>
            <w:r w:rsidRPr="00A76656">
              <w:t>Go</w:t>
            </w:r>
            <w:r w:rsidRPr="009E34C3">
              <w:t xml:space="preserve"> to </w:t>
            </w:r>
            <w:r>
              <w:t>section 2.3</w:t>
            </w:r>
          </w:p>
          <w:p w14:paraId="6A052122" w14:textId="0CD1CE25" w:rsidR="00532C5F" w:rsidRDefault="00532C5F" w:rsidP="001E3D59">
            <w:pPr>
              <w:tabs>
                <w:tab w:val="left" w:pos="426"/>
                <w:tab w:val="left" w:pos="1701"/>
                <w:tab w:val="left" w:leader="underscore" w:pos="9639"/>
              </w:tabs>
              <w:ind w:left="426"/>
            </w:pPr>
            <w:r>
              <w:t xml:space="preserve"> </w:t>
            </w:r>
            <w:r w:rsidRPr="00990DD0">
              <w:rPr>
                <w:sz w:val="28"/>
                <w:szCs w:val="28"/>
              </w:rPr>
              <w:sym w:font="Wingdings" w:char="F06F"/>
            </w:r>
            <w:r>
              <w:rPr>
                <w:sz w:val="28"/>
                <w:szCs w:val="28"/>
              </w:rPr>
              <w:t xml:space="preserve"> </w:t>
            </w:r>
            <w:r>
              <w:t>Yes</w:t>
            </w:r>
            <w:r w:rsidRPr="004E2151">
              <w:t xml:space="preserve"> </w:t>
            </w:r>
            <w:r>
              <w:t xml:space="preserve">- </w:t>
            </w:r>
            <w:r w:rsidRPr="004E2151">
              <w:t>Go to</w:t>
            </w:r>
            <w:r w:rsidRPr="009E34C3">
              <w:t xml:space="preserve"> </w:t>
            </w:r>
            <w:r>
              <w:t>2.2.2</w:t>
            </w:r>
          </w:p>
        </w:tc>
      </w:tr>
      <w:tr w:rsidR="00532C5F" w14:paraId="7249E516" w14:textId="77777777" w:rsidTr="0052068A">
        <w:tc>
          <w:tcPr>
            <w:tcW w:w="10201" w:type="dxa"/>
            <w:gridSpan w:val="4"/>
            <w:tcBorders>
              <w:top w:val="single" w:sz="4" w:space="0" w:color="auto"/>
              <w:left w:val="single" w:sz="4" w:space="0" w:color="auto"/>
              <w:bottom w:val="nil"/>
              <w:right w:val="single" w:sz="4" w:space="0" w:color="auto"/>
            </w:tcBorders>
            <w:tcMar>
              <w:top w:w="57" w:type="dxa"/>
              <w:bottom w:w="57" w:type="dxa"/>
            </w:tcMar>
          </w:tcPr>
          <w:p w14:paraId="43DFDA55" w14:textId="1CDFCE0B" w:rsidR="00532C5F" w:rsidRDefault="00532C5F" w:rsidP="001E3D59">
            <w:pPr>
              <w:tabs>
                <w:tab w:val="left" w:pos="426"/>
                <w:tab w:val="left" w:pos="1701"/>
                <w:tab w:val="left" w:leader="underscore" w:pos="9639"/>
              </w:tabs>
              <w:ind w:left="426" w:hanging="426"/>
            </w:pPr>
            <w:r>
              <w:t>2.2.2     All work with genetically modified organisms or genes or materials that have been genetically modified is regulated by the Office of the Gene Technology Regulator (OGTR).</w:t>
            </w:r>
          </w:p>
          <w:p w14:paraId="7DC7BA7A" w14:textId="77777777" w:rsidR="00532C5F" w:rsidRDefault="00532C5F" w:rsidP="001E3D59">
            <w:pPr>
              <w:tabs>
                <w:tab w:val="left" w:pos="426"/>
                <w:tab w:val="left" w:pos="1701"/>
                <w:tab w:val="left" w:pos="2977"/>
                <w:tab w:val="left" w:leader="underscore" w:pos="9639"/>
              </w:tabs>
              <w:ind w:left="426" w:hanging="426"/>
            </w:pPr>
          </w:p>
        </w:tc>
      </w:tr>
      <w:tr w:rsidR="00532C5F" w14:paraId="4F1FCCAD" w14:textId="77777777" w:rsidTr="0052068A">
        <w:tc>
          <w:tcPr>
            <w:tcW w:w="10201" w:type="dxa"/>
            <w:gridSpan w:val="4"/>
            <w:tcBorders>
              <w:top w:val="nil"/>
              <w:left w:val="single" w:sz="4" w:space="0" w:color="auto"/>
              <w:bottom w:val="single" w:sz="4" w:space="0" w:color="auto"/>
              <w:right w:val="single" w:sz="4" w:space="0" w:color="auto"/>
            </w:tcBorders>
            <w:tcMar>
              <w:top w:w="57" w:type="dxa"/>
              <w:bottom w:w="57" w:type="dxa"/>
            </w:tcMar>
          </w:tcPr>
          <w:p w14:paraId="17E6661F" w14:textId="13B24ABF" w:rsidR="00532C5F" w:rsidRDefault="00532C5F" w:rsidP="001E3D59">
            <w:pPr>
              <w:tabs>
                <w:tab w:val="left" w:pos="1701"/>
                <w:tab w:val="left" w:leader="underscore" w:pos="9639"/>
              </w:tabs>
            </w:pPr>
            <w:r>
              <w:t xml:space="preserve">Refer to the </w:t>
            </w:r>
            <w:hyperlink r:id="rId13" w:history="1">
              <w:r w:rsidR="006B75F3" w:rsidRPr="006B75F3">
                <w:rPr>
                  <w:rStyle w:val="Hyperlink"/>
                </w:rPr>
                <w:t>Deakin Biosafety</w:t>
              </w:r>
            </w:hyperlink>
            <w:r w:rsidR="006B75F3">
              <w:t xml:space="preserve"> or </w:t>
            </w:r>
            <w:hyperlink r:id="rId14" w:history="1">
              <w:r w:rsidR="006B75F3">
                <w:rPr>
                  <w:rStyle w:val="Hyperlink"/>
                </w:rPr>
                <w:t>OGTR</w:t>
              </w:r>
            </w:hyperlink>
            <w:r>
              <w:t xml:space="preserve"> </w:t>
            </w:r>
            <w:r w:rsidR="006B75F3">
              <w:t xml:space="preserve">websites </w:t>
            </w:r>
            <w:r>
              <w:t xml:space="preserve">to determine the type of dealing and tick the appropriate box below: </w:t>
            </w:r>
          </w:p>
          <w:p w14:paraId="7CE860BD" w14:textId="77777777" w:rsidR="00532C5F" w:rsidRDefault="00532C5F" w:rsidP="001E3D59">
            <w:pPr>
              <w:tabs>
                <w:tab w:val="left" w:pos="426"/>
                <w:tab w:val="left" w:pos="1843"/>
                <w:tab w:val="left" w:pos="3402"/>
                <w:tab w:val="left" w:pos="5085"/>
                <w:tab w:val="left" w:pos="6780"/>
                <w:tab w:val="left" w:pos="8430"/>
                <w:tab w:val="left" w:leader="underscore" w:pos="9639"/>
              </w:tabs>
            </w:pPr>
            <w:r>
              <w:t xml:space="preserve">  </w:t>
            </w:r>
            <w:r>
              <w:tab/>
              <w:t>Exempt</w:t>
            </w:r>
            <w:r>
              <w:rPr>
                <w:sz w:val="28"/>
                <w:szCs w:val="28"/>
              </w:rPr>
              <w:t xml:space="preserve">  </w:t>
            </w:r>
            <w:r>
              <w:rPr>
                <w:sz w:val="28"/>
                <w:szCs w:val="28"/>
              </w:rPr>
              <w:sym w:font="Wingdings" w:char="F06F"/>
            </w:r>
            <w:r>
              <w:rPr>
                <w:sz w:val="28"/>
                <w:szCs w:val="28"/>
              </w:rPr>
              <w:tab/>
            </w:r>
            <w:r>
              <w:t>NLRD</w:t>
            </w:r>
            <w:r>
              <w:rPr>
                <w:sz w:val="28"/>
                <w:szCs w:val="28"/>
              </w:rPr>
              <w:t xml:space="preserve">  </w:t>
            </w:r>
            <w:r>
              <w:rPr>
                <w:sz w:val="28"/>
                <w:szCs w:val="28"/>
              </w:rPr>
              <w:sym w:font="Wingdings" w:char="F06F"/>
            </w:r>
            <w:r>
              <w:rPr>
                <w:sz w:val="28"/>
                <w:szCs w:val="28"/>
              </w:rPr>
              <w:tab/>
            </w:r>
            <w:r>
              <w:t>DNIR</w:t>
            </w:r>
            <w:r>
              <w:rPr>
                <w:sz w:val="28"/>
                <w:szCs w:val="28"/>
              </w:rPr>
              <w:t xml:space="preserve">  </w:t>
            </w:r>
            <w:r>
              <w:rPr>
                <w:sz w:val="28"/>
                <w:szCs w:val="28"/>
              </w:rPr>
              <w:sym w:font="Wingdings" w:char="F06F"/>
            </w:r>
            <w:r>
              <w:rPr>
                <w:sz w:val="28"/>
                <w:szCs w:val="28"/>
              </w:rPr>
              <w:tab/>
            </w:r>
            <w:r>
              <w:t>DIR</w:t>
            </w:r>
            <w:r>
              <w:rPr>
                <w:sz w:val="28"/>
                <w:szCs w:val="28"/>
              </w:rPr>
              <w:t xml:space="preserve">  </w:t>
            </w:r>
            <w:r>
              <w:rPr>
                <w:sz w:val="28"/>
                <w:szCs w:val="28"/>
              </w:rPr>
              <w:sym w:font="Wingdings" w:char="F06F"/>
            </w:r>
            <w:r>
              <w:rPr>
                <w:sz w:val="28"/>
                <w:szCs w:val="28"/>
              </w:rPr>
              <w:t xml:space="preserve"> </w:t>
            </w:r>
          </w:p>
          <w:p w14:paraId="79D43CAD" w14:textId="77777777" w:rsidR="00532C5F" w:rsidRDefault="00532C5F" w:rsidP="001E3D59">
            <w:pPr>
              <w:tabs>
                <w:tab w:val="left" w:leader="dot" w:pos="6129"/>
              </w:tabs>
            </w:pPr>
          </w:p>
          <w:p w14:paraId="5E28A92A" w14:textId="475249ED" w:rsidR="00532C5F" w:rsidRDefault="00532C5F" w:rsidP="001E3D59">
            <w:pPr>
              <w:tabs>
                <w:tab w:val="left" w:leader="underscore" w:pos="9639"/>
              </w:tabs>
            </w:pPr>
            <w:r>
              <w:t>As applicable, complete the Exempt Dealing, NLRD or DNIR</w:t>
            </w:r>
            <w:r w:rsidR="006B75F3">
              <w:t>/DIR</w:t>
            </w:r>
            <w:r>
              <w:t xml:space="preserve"> application </w:t>
            </w:r>
            <w:r w:rsidR="00F96651">
              <w:t>through</w:t>
            </w:r>
            <w:hyperlink r:id="rId15" w:anchor="home" w:history="1">
              <w:r w:rsidR="00F96651" w:rsidRPr="00F96651">
                <w:rPr>
                  <w:rStyle w:val="Hyperlink"/>
                </w:rPr>
                <w:t xml:space="preserve"> </w:t>
              </w:r>
              <w:r w:rsidR="00F96651" w:rsidRPr="0052068A">
                <w:rPr>
                  <w:rStyle w:val="Hyperlink"/>
                </w:rPr>
                <w:t>ResearchPoint</w:t>
              </w:r>
            </w:hyperlink>
            <w:r>
              <w:t xml:space="preserve">. </w:t>
            </w:r>
          </w:p>
          <w:p w14:paraId="58EE94E3" w14:textId="77777777" w:rsidR="00532C5F" w:rsidRDefault="00532C5F" w:rsidP="001E3D59">
            <w:pPr>
              <w:tabs>
                <w:tab w:val="left" w:leader="underscore" w:pos="9639"/>
              </w:tabs>
            </w:pPr>
          </w:p>
          <w:p w14:paraId="53D2A021" w14:textId="71351679" w:rsidR="00532C5F" w:rsidRDefault="008B1C4F" w:rsidP="001E3D59">
            <w:pPr>
              <w:tabs>
                <w:tab w:val="left" w:leader="underscore" w:pos="9639"/>
              </w:tabs>
            </w:pPr>
            <w:r>
              <w:t xml:space="preserve">Application </w:t>
            </w:r>
            <w:r w:rsidR="00532C5F">
              <w:t xml:space="preserve">Number as provided by </w:t>
            </w:r>
            <w:r w:rsidR="002F2C26">
              <w:t xml:space="preserve">the LBC or </w:t>
            </w:r>
            <w:r w:rsidR="006B75F3">
              <w:t>ResearchPoint</w:t>
            </w:r>
            <w:r w:rsidR="00532C5F">
              <w:t xml:space="preserve"> (</w:t>
            </w:r>
            <w:r w:rsidR="002F2C26" w:rsidRPr="008874E1">
              <w:rPr>
                <w:i/>
              </w:rPr>
              <w:t>e.g.,</w:t>
            </w:r>
            <w:r w:rsidR="002F2C26">
              <w:rPr>
                <w:i/>
              </w:rPr>
              <w:t xml:space="preserve"> LBC</w:t>
            </w:r>
            <w:r>
              <w:rPr>
                <w:i/>
              </w:rPr>
              <w:t>0</w:t>
            </w:r>
            <w:r w:rsidR="00532C5F" w:rsidRPr="008874E1">
              <w:rPr>
                <w:i/>
              </w:rPr>
              <w:t>3/20</w:t>
            </w:r>
            <w:r>
              <w:rPr>
                <w:i/>
              </w:rPr>
              <w:t>2</w:t>
            </w:r>
            <w:r w:rsidR="00532C5F" w:rsidRPr="008874E1">
              <w:rPr>
                <w:i/>
              </w:rPr>
              <w:t>1</w:t>
            </w:r>
            <w:r>
              <w:rPr>
                <w:i/>
              </w:rPr>
              <w:t xml:space="preserve"> or </w:t>
            </w:r>
            <w:r w:rsidRPr="008B1C4F">
              <w:rPr>
                <w:i/>
              </w:rPr>
              <w:t>2023/BB000</w:t>
            </w:r>
            <w:r w:rsidR="00750FD6">
              <w:rPr>
                <w:i/>
              </w:rPr>
              <w:t>5</w:t>
            </w:r>
            <w:r>
              <w:rPr>
                <w:i/>
              </w:rPr>
              <w:t>14</w:t>
            </w:r>
            <w:r w:rsidR="00532C5F">
              <w:t xml:space="preserve">):         </w:t>
            </w:r>
          </w:p>
          <w:p w14:paraId="5255FFC2" w14:textId="77777777" w:rsidR="00532C5F" w:rsidRDefault="00532C5F" w:rsidP="001E3D59">
            <w:pPr>
              <w:tabs>
                <w:tab w:val="left" w:leader="underscore" w:pos="9639"/>
              </w:tabs>
            </w:pPr>
          </w:p>
          <w:p w14:paraId="48419349" w14:textId="77777777" w:rsidR="00532C5F" w:rsidRDefault="00532C5F" w:rsidP="001E3D59">
            <w:pPr>
              <w:tabs>
                <w:tab w:val="left" w:leader="underscore" w:pos="9639"/>
              </w:tabs>
            </w:pPr>
            <w:r>
              <w:t xml:space="preserve">If unsure about the type of dealing contact the </w:t>
            </w:r>
            <w:hyperlink r:id="rId16" w:history="1">
              <w:r w:rsidR="00004637">
                <w:rPr>
                  <w:rStyle w:val="Hyperlink"/>
                </w:rPr>
                <w:t>Biosafety Team</w:t>
              </w:r>
            </w:hyperlink>
            <w:r>
              <w:t xml:space="preserve"> for advice. </w:t>
            </w:r>
          </w:p>
          <w:p w14:paraId="16BC413F" w14:textId="77777777" w:rsidR="00532C5F" w:rsidRDefault="00532C5F" w:rsidP="001E3D59">
            <w:pPr>
              <w:tabs>
                <w:tab w:val="left" w:leader="underscore" w:pos="9639"/>
              </w:tabs>
            </w:pPr>
          </w:p>
        </w:tc>
      </w:tr>
      <w:tr w:rsidR="00532C5F" w14:paraId="7B0C9F57" w14:textId="77777777" w:rsidTr="0052068A">
        <w:tc>
          <w:tcPr>
            <w:tcW w:w="10201" w:type="dxa"/>
            <w:gridSpan w:val="4"/>
            <w:tcBorders>
              <w:top w:val="single" w:sz="4" w:space="0" w:color="auto"/>
              <w:left w:val="single" w:sz="4" w:space="0" w:color="auto"/>
              <w:bottom w:val="nil"/>
              <w:right w:val="single" w:sz="4" w:space="0" w:color="auto"/>
            </w:tcBorders>
            <w:tcMar>
              <w:top w:w="57" w:type="dxa"/>
              <w:bottom w:w="57" w:type="dxa"/>
            </w:tcMar>
          </w:tcPr>
          <w:p w14:paraId="11FBEAEF" w14:textId="0E1647CA" w:rsidR="00532C5F" w:rsidRDefault="00532C5F" w:rsidP="001E3D59">
            <w:pPr>
              <w:tabs>
                <w:tab w:val="left" w:pos="1701"/>
                <w:tab w:val="left" w:leader="underscore" w:pos="9639"/>
              </w:tabs>
            </w:pPr>
            <w:r>
              <w:t>2.2.3</w:t>
            </w:r>
            <w:r w:rsidR="00CA0509">
              <w:t>a</w:t>
            </w:r>
            <w:r>
              <w:t xml:space="preserve">   The category of the dealing will determine the containment level of OGTR certified facility required. Indicate below the type and level to be used (</w:t>
            </w:r>
            <w:r w:rsidR="002F2C26">
              <w:t>c</w:t>
            </w:r>
            <w:r w:rsidR="004709DB">
              <w:t xml:space="preserve">ontact the </w:t>
            </w:r>
            <w:hyperlink r:id="rId17" w:history="1">
              <w:r w:rsidR="009E59A7" w:rsidRPr="004709DB">
                <w:rPr>
                  <w:rStyle w:val="Hyperlink"/>
                </w:rPr>
                <w:t>Biosafety</w:t>
              </w:r>
              <w:r w:rsidR="004709DB" w:rsidRPr="004709DB">
                <w:rPr>
                  <w:rStyle w:val="Hyperlink"/>
                </w:rPr>
                <w:t xml:space="preserve"> Team</w:t>
              </w:r>
            </w:hyperlink>
            <w:r w:rsidR="009E078C">
              <w:t xml:space="preserve"> </w:t>
            </w:r>
            <w:r>
              <w:t>for assistance):</w:t>
            </w:r>
          </w:p>
          <w:p w14:paraId="08707D63" w14:textId="77777777" w:rsidR="00532C5F" w:rsidRDefault="00532C5F" w:rsidP="001E3D59">
            <w:pPr>
              <w:tabs>
                <w:tab w:val="left" w:pos="1701"/>
                <w:tab w:val="left" w:leader="underscore" w:pos="9639"/>
              </w:tabs>
            </w:pPr>
          </w:p>
          <w:p w14:paraId="5E86F908" w14:textId="77777777" w:rsidR="00532C5F" w:rsidRDefault="00532C5F" w:rsidP="001E3D59">
            <w:pPr>
              <w:tabs>
                <w:tab w:val="left" w:pos="1701"/>
                <w:tab w:val="left" w:leader="underscore" w:pos="9639"/>
              </w:tabs>
            </w:pPr>
            <w:r>
              <w:t>Type of facility:</w:t>
            </w:r>
            <w:r>
              <w:br/>
            </w:r>
            <w:r>
              <w:tab/>
              <w:t xml:space="preserve">laboratory  </w:t>
            </w:r>
            <w:r w:rsidRPr="000A293F">
              <w:sym w:font="Wingdings" w:char="F06F"/>
            </w:r>
            <w:r w:rsidRPr="000A293F">
              <w:t xml:space="preserve">    </w:t>
            </w:r>
            <w:r w:rsidRPr="009633D9">
              <w:t xml:space="preserve">animal </w:t>
            </w:r>
            <w:r>
              <w:t xml:space="preserve"> </w:t>
            </w:r>
            <w:r w:rsidRPr="000A293F">
              <w:sym w:font="Wingdings" w:char="F06F"/>
            </w:r>
            <w:r w:rsidRPr="000A293F">
              <w:t xml:space="preserve"> </w:t>
            </w:r>
            <w:r>
              <w:t xml:space="preserve">       </w:t>
            </w:r>
            <w:r w:rsidRPr="009633D9">
              <w:t xml:space="preserve"> plant </w:t>
            </w:r>
            <w:r>
              <w:t xml:space="preserve"> </w:t>
            </w:r>
            <w:r w:rsidRPr="000A293F">
              <w:sym w:font="Wingdings" w:char="F06F"/>
            </w:r>
            <w:r w:rsidRPr="000A293F">
              <w:t xml:space="preserve">   </w:t>
            </w:r>
            <w:r w:rsidRPr="009633D9">
              <w:t xml:space="preserve">     invertebrate </w:t>
            </w:r>
            <w:r>
              <w:t xml:space="preserve"> </w:t>
            </w:r>
            <w:r w:rsidRPr="000A293F">
              <w:sym w:font="Wingdings" w:char="F06F"/>
            </w:r>
            <w:r w:rsidRPr="000A293F">
              <w:t xml:space="preserve">        </w:t>
            </w:r>
            <w:r w:rsidRPr="009633D9">
              <w:t xml:space="preserve"> aquatic</w:t>
            </w:r>
            <w:r>
              <w:t xml:space="preserve"> </w:t>
            </w:r>
            <w:r w:rsidRPr="009633D9">
              <w:t xml:space="preserve"> </w:t>
            </w:r>
            <w:r w:rsidRPr="000A293F">
              <w:sym w:font="Wingdings" w:char="F06F"/>
            </w:r>
            <w:r>
              <w:br/>
            </w:r>
          </w:p>
        </w:tc>
      </w:tr>
      <w:tr w:rsidR="00532C5F" w14:paraId="57362CDF" w14:textId="77777777" w:rsidTr="0052068A">
        <w:tc>
          <w:tcPr>
            <w:tcW w:w="3397" w:type="dxa"/>
            <w:tcBorders>
              <w:top w:val="nil"/>
              <w:left w:val="single" w:sz="4" w:space="0" w:color="auto"/>
              <w:bottom w:val="nil"/>
              <w:right w:val="nil"/>
            </w:tcBorders>
            <w:tcMar>
              <w:top w:w="57" w:type="dxa"/>
              <w:bottom w:w="57" w:type="dxa"/>
            </w:tcMar>
          </w:tcPr>
          <w:p w14:paraId="2E49BAFA" w14:textId="77777777" w:rsidR="00532C5F" w:rsidRDefault="00532C5F" w:rsidP="001E3D59">
            <w:pPr>
              <w:tabs>
                <w:tab w:val="left" w:pos="1701"/>
                <w:tab w:val="left" w:leader="underscore" w:pos="9639"/>
              </w:tabs>
            </w:pPr>
            <w:r>
              <w:t>Level of facility:</w:t>
            </w:r>
          </w:p>
          <w:p w14:paraId="5D96D1B9" w14:textId="77777777" w:rsidR="00532C5F" w:rsidRDefault="00532C5F" w:rsidP="001E3D59">
            <w:pPr>
              <w:tabs>
                <w:tab w:val="left" w:pos="1701"/>
                <w:tab w:val="left" w:leader="underscore" w:pos="9639"/>
              </w:tabs>
              <w:jc w:val="right"/>
            </w:pPr>
            <w:r>
              <w:t xml:space="preserve">      Exempt Dealings:  </w:t>
            </w:r>
          </w:p>
          <w:p w14:paraId="7DF89C4A" w14:textId="77777777" w:rsidR="00532C5F" w:rsidRDefault="00532C5F" w:rsidP="001E3D59">
            <w:pPr>
              <w:tabs>
                <w:tab w:val="left" w:pos="1701"/>
                <w:tab w:val="left" w:leader="underscore" w:pos="9639"/>
              </w:tabs>
              <w:jc w:val="right"/>
            </w:pPr>
            <w:r>
              <w:t>NLRD Dealings:</w:t>
            </w:r>
          </w:p>
          <w:p w14:paraId="4590CD46" w14:textId="77777777" w:rsidR="00532C5F" w:rsidRDefault="00532C5F" w:rsidP="001E3D59">
            <w:pPr>
              <w:tabs>
                <w:tab w:val="left" w:pos="1701"/>
                <w:tab w:val="left" w:leader="underscore" w:pos="9639"/>
              </w:tabs>
              <w:jc w:val="right"/>
            </w:pPr>
            <w:r>
              <w:t xml:space="preserve">      DNIR Dealings:     </w:t>
            </w:r>
          </w:p>
        </w:tc>
        <w:tc>
          <w:tcPr>
            <w:tcW w:w="2694" w:type="dxa"/>
            <w:tcBorders>
              <w:top w:val="nil"/>
              <w:left w:val="nil"/>
              <w:bottom w:val="nil"/>
              <w:right w:val="nil"/>
            </w:tcBorders>
          </w:tcPr>
          <w:p w14:paraId="5F1FE326" w14:textId="77777777" w:rsidR="00532C5F" w:rsidRDefault="00532C5F" w:rsidP="001E3D59">
            <w:pPr>
              <w:tabs>
                <w:tab w:val="left" w:pos="1701"/>
                <w:tab w:val="left" w:leader="underscore" w:pos="9639"/>
              </w:tabs>
            </w:pPr>
            <w:r>
              <w:t xml:space="preserve">    </w:t>
            </w:r>
          </w:p>
          <w:p w14:paraId="655A1825" w14:textId="37C7D9E5" w:rsidR="00532C5F" w:rsidRDefault="008B1C4F" w:rsidP="001E3D59">
            <w:pPr>
              <w:tabs>
                <w:tab w:val="left" w:pos="1701"/>
                <w:tab w:val="left" w:leader="underscore" w:pos="9639"/>
              </w:tabs>
            </w:pPr>
            <w:r>
              <w:t>AS/NZS</w:t>
            </w:r>
            <w:r w:rsidR="00396885">
              <w:t xml:space="preserve"> </w:t>
            </w:r>
            <w:r>
              <w:t xml:space="preserve">2243.3 </w:t>
            </w:r>
            <w:r w:rsidR="00532C5F">
              <w:t xml:space="preserve">PC1    </w:t>
            </w:r>
            <w:r w:rsidR="00532C5F" w:rsidRPr="000A293F">
              <w:sym w:font="Wingdings" w:char="F06F"/>
            </w:r>
            <w:r w:rsidR="00532C5F" w:rsidRPr="00AA4FB6">
              <w:t xml:space="preserve"> </w:t>
            </w:r>
          </w:p>
          <w:p w14:paraId="4C5D407F" w14:textId="4BD9B928" w:rsidR="00532C5F" w:rsidRDefault="008B1C4F" w:rsidP="001E3D59">
            <w:pPr>
              <w:tabs>
                <w:tab w:val="left" w:pos="1701"/>
                <w:tab w:val="left" w:leader="underscore" w:pos="9639"/>
              </w:tabs>
            </w:pPr>
            <w:r>
              <w:t xml:space="preserve">OGTR </w:t>
            </w:r>
            <w:r w:rsidR="00532C5F">
              <w:t xml:space="preserve">PC1    </w:t>
            </w:r>
            <w:r w:rsidR="00532C5F" w:rsidRPr="000A293F">
              <w:sym w:font="Wingdings" w:char="F06F"/>
            </w:r>
            <w:r w:rsidR="00532C5F">
              <w:t xml:space="preserve">         or       </w:t>
            </w:r>
          </w:p>
          <w:p w14:paraId="3080280C" w14:textId="713E7553" w:rsidR="00532C5F" w:rsidRDefault="008B1C4F" w:rsidP="001E3D59">
            <w:pPr>
              <w:tabs>
                <w:tab w:val="left" w:pos="1701"/>
                <w:tab w:val="left" w:leader="underscore" w:pos="9639"/>
              </w:tabs>
            </w:pPr>
            <w:r>
              <w:t xml:space="preserve">OGTR </w:t>
            </w:r>
            <w:r w:rsidR="00532C5F">
              <w:t xml:space="preserve">PC2    </w:t>
            </w:r>
            <w:r w:rsidR="00532C5F" w:rsidRPr="000A293F">
              <w:sym w:font="Wingdings" w:char="F06F"/>
            </w:r>
            <w:r w:rsidR="00532C5F">
              <w:t xml:space="preserve">         or</w:t>
            </w:r>
          </w:p>
        </w:tc>
        <w:tc>
          <w:tcPr>
            <w:tcW w:w="4110" w:type="dxa"/>
            <w:gridSpan w:val="2"/>
            <w:tcBorders>
              <w:top w:val="nil"/>
              <w:left w:val="nil"/>
              <w:bottom w:val="nil"/>
              <w:right w:val="single" w:sz="4" w:space="0" w:color="auto"/>
            </w:tcBorders>
          </w:tcPr>
          <w:p w14:paraId="3F8D1B04" w14:textId="77777777" w:rsidR="00532C5F" w:rsidRDefault="00532C5F" w:rsidP="001E3D59">
            <w:pPr>
              <w:tabs>
                <w:tab w:val="left" w:pos="1701"/>
                <w:tab w:val="left" w:leader="underscore" w:pos="9639"/>
              </w:tabs>
            </w:pPr>
          </w:p>
          <w:p w14:paraId="23524D4F" w14:textId="5E6E527A" w:rsidR="00532C5F" w:rsidRDefault="00396885" w:rsidP="001E3D59">
            <w:pPr>
              <w:tabs>
                <w:tab w:val="left" w:pos="1701"/>
                <w:tab w:val="left" w:leader="underscore" w:pos="9639"/>
              </w:tabs>
            </w:pPr>
            <w:r>
              <w:t>o</w:t>
            </w:r>
            <w:r w:rsidR="00BE1A69">
              <w:t xml:space="preserve">r </w:t>
            </w:r>
            <w:r w:rsidR="008B1C4F">
              <w:t xml:space="preserve">PC2   </w:t>
            </w:r>
            <w:r w:rsidR="008B1C4F" w:rsidRPr="000A293F">
              <w:sym w:font="Wingdings" w:char="F06F"/>
            </w:r>
            <w:r w:rsidR="008B1C4F">
              <w:t xml:space="preserve">                     </w:t>
            </w:r>
          </w:p>
          <w:p w14:paraId="276C95E9" w14:textId="77777777" w:rsidR="00532C5F" w:rsidRDefault="00532C5F" w:rsidP="001E3D59">
            <w:pPr>
              <w:tabs>
                <w:tab w:val="left" w:pos="1701"/>
                <w:tab w:val="left" w:leader="underscore" w:pos="9639"/>
              </w:tabs>
            </w:pPr>
            <w:r>
              <w:t xml:space="preserve">PC2   </w:t>
            </w:r>
            <w:r w:rsidRPr="000A293F">
              <w:sym w:font="Wingdings" w:char="F06F"/>
            </w:r>
            <w:r>
              <w:t xml:space="preserve">                     </w:t>
            </w:r>
          </w:p>
          <w:p w14:paraId="0BBFC6B1" w14:textId="77777777" w:rsidR="00532C5F" w:rsidRDefault="00532C5F" w:rsidP="001E3D59">
            <w:pPr>
              <w:tabs>
                <w:tab w:val="left" w:pos="1701"/>
                <w:tab w:val="left" w:leader="underscore" w:pos="9639"/>
              </w:tabs>
            </w:pPr>
            <w:r>
              <w:t xml:space="preserve">PC3   </w:t>
            </w:r>
            <w:r w:rsidRPr="000A293F">
              <w:sym w:font="Wingdings" w:char="F06F"/>
            </w:r>
          </w:p>
        </w:tc>
      </w:tr>
      <w:tr w:rsidR="00532C5F" w14:paraId="2B20B1E0" w14:textId="77777777" w:rsidTr="0052068A">
        <w:tc>
          <w:tcPr>
            <w:tcW w:w="10201" w:type="dxa"/>
            <w:gridSpan w:val="4"/>
            <w:tcBorders>
              <w:top w:val="nil"/>
              <w:left w:val="single" w:sz="4" w:space="0" w:color="auto"/>
              <w:bottom w:val="single" w:sz="4" w:space="0" w:color="auto"/>
              <w:right w:val="single" w:sz="4" w:space="0" w:color="auto"/>
            </w:tcBorders>
            <w:tcMar>
              <w:top w:w="57" w:type="dxa"/>
              <w:bottom w:w="57" w:type="dxa"/>
            </w:tcMar>
          </w:tcPr>
          <w:p w14:paraId="5464462B" w14:textId="77777777" w:rsidR="00CA0509" w:rsidRDefault="00532C5F" w:rsidP="001E3D59">
            <w:pPr>
              <w:tabs>
                <w:tab w:val="left" w:pos="1701"/>
                <w:tab w:val="left" w:leader="underscore" w:pos="9639"/>
              </w:tabs>
            </w:pPr>
            <w:r>
              <w:lastRenderedPageBreak/>
              <w:t xml:space="preserve"> </w:t>
            </w:r>
          </w:p>
          <w:p w14:paraId="25E4D3B0" w14:textId="7284E1C3" w:rsidR="00532C5F" w:rsidRDefault="00CA0509" w:rsidP="001E3D59">
            <w:pPr>
              <w:tabs>
                <w:tab w:val="left" w:pos="1701"/>
                <w:tab w:val="left" w:leader="underscore" w:pos="9639"/>
              </w:tabs>
            </w:pPr>
            <w:r>
              <w:t xml:space="preserve">2.2.3b </w:t>
            </w:r>
            <w:r w:rsidR="00396885">
              <w:t>OGTR c</w:t>
            </w:r>
            <w:r w:rsidR="00532C5F">
              <w:t>ertification number</w:t>
            </w:r>
            <w:r w:rsidR="00396885">
              <w:t>:</w:t>
            </w:r>
            <w:r w:rsidR="00532C5F">
              <w:t xml:space="preserve">            </w:t>
            </w:r>
            <w:r w:rsidR="00532C5F">
              <w:br/>
              <w:t xml:space="preserve"> </w:t>
            </w:r>
          </w:p>
          <w:p w14:paraId="7FDB43AC" w14:textId="19C0117A" w:rsidR="00532C5F" w:rsidRDefault="0052068A" w:rsidP="008B1C4F">
            <w:pPr>
              <w:tabs>
                <w:tab w:val="left" w:pos="1701"/>
                <w:tab w:val="left" w:leader="underscore" w:pos="9639"/>
              </w:tabs>
            </w:pPr>
            <w:r>
              <w:t>The r</w:t>
            </w:r>
            <w:r w:rsidR="00532C5F">
              <w:t xml:space="preserve">elevant </w:t>
            </w:r>
            <w:hyperlink r:id="rId18" w:history="1">
              <w:r w:rsidR="00532C5F" w:rsidRPr="004F1B26">
                <w:rPr>
                  <w:rStyle w:val="Hyperlink"/>
                </w:rPr>
                <w:t>OGTR</w:t>
              </w:r>
              <w:r w:rsidR="004709DB">
                <w:rPr>
                  <w:rStyle w:val="Hyperlink"/>
                </w:rPr>
                <w:t xml:space="preserve"> Facility</w:t>
              </w:r>
              <w:r w:rsidR="00532C5F" w:rsidRPr="004F1B26">
                <w:rPr>
                  <w:rStyle w:val="Hyperlink"/>
                </w:rPr>
                <w:t xml:space="preserve"> Guidelines</w:t>
              </w:r>
            </w:hyperlink>
            <w:r w:rsidR="00532C5F">
              <w:t xml:space="preserve"> must be followed for </w:t>
            </w:r>
            <w:r w:rsidR="008B1C4F">
              <w:t>work with GMOs covered by NLRD and DNIR</w:t>
            </w:r>
            <w:r w:rsidR="00532C5F">
              <w:t xml:space="preserve">. </w:t>
            </w:r>
          </w:p>
          <w:p w14:paraId="64A50E41" w14:textId="7CDEB302" w:rsidR="0052068A" w:rsidRDefault="0052068A" w:rsidP="008B1C4F">
            <w:pPr>
              <w:tabs>
                <w:tab w:val="left" w:pos="1701"/>
                <w:tab w:val="left" w:leader="underscore" w:pos="9639"/>
              </w:tabs>
            </w:pPr>
            <w:r>
              <w:t xml:space="preserve">The </w:t>
            </w:r>
            <w:hyperlink r:id="rId19" w:history="1">
              <w:r w:rsidRPr="0052068A">
                <w:rPr>
                  <w:rStyle w:val="Hyperlink"/>
                </w:rPr>
                <w:t>Guidance Notes for the Containment of Exempt Dealings</w:t>
              </w:r>
            </w:hyperlink>
            <w:r>
              <w:t xml:space="preserve"> must be followed for work with Exempt GMOs.</w:t>
            </w:r>
          </w:p>
        </w:tc>
      </w:tr>
      <w:tr w:rsidR="004300CF" w14:paraId="068337E6" w14:textId="77777777" w:rsidTr="0052068A">
        <w:tc>
          <w:tcPr>
            <w:tcW w:w="10201" w:type="dxa"/>
            <w:gridSpan w:val="4"/>
            <w:tcBorders>
              <w:top w:val="single" w:sz="4" w:space="0" w:color="auto"/>
              <w:left w:val="nil"/>
              <w:bottom w:val="nil"/>
              <w:right w:val="nil"/>
            </w:tcBorders>
            <w:tcMar>
              <w:top w:w="57" w:type="dxa"/>
              <w:bottom w:w="57" w:type="dxa"/>
            </w:tcMar>
          </w:tcPr>
          <w:p w14:paraId="61795372" w14:textId="77777777" w:rsidR="004300CF" w:rsidRDefault="004300CF" w:rsidP="001E3D59">
            <w:pPr>
              <w:tabs>
                <w:tab w:val="left" w:pos="1701"/>
                <w:tab w:val="left" w:leader="underscore" w:pos="9639"/>
              </w:tabs>
            </w:pPr>
          </w:p>
        </w:tc>
      </w:tr>
      <w:tr w:rsidR="00532C5F" w:rsidRPr="00F26C4A" w14:paraId="400D2699" w14:textId="77777777" w:rsidTr="001E3D59">
        <w:trPr>
          <w:gridAfter w:val="1"/>
          <w:wAfter w:w="28" w:type="dxa"/>
          <w:trHeight w:val="13"/>
        </w:trPr>
        <w:tc>
          <w:tcPr>
            <w:tcW w:w="10173" w:type="dxa"/>
            <w:gridSpan w:val="3"/>
            <w:tcBorders>
              <w:top w:val="single" w:sz="4" w:space="0" w:color="auto"/>
              <w:left w:val="single" w:sz="4" w:space="0" w:color="auto"/>
              <w:bottom w:val="single" w:sz="4" w:space="0" w:color="auto"/>
              <w:right w:val="single" w:sz="4" w:space="0" w:color="auto"/>
            </w:tcBorders>
            <w:shd w:val="clear" w:color="auto" w:fill="F3F3F3"/>
            <w:tcMar>
              <w:top w:w="57" w:type="dxa"/>
              <w:bottom w:w="57" w:type="dxa"/>
            </w:tcMar>
          </w:tcPr>
          <w:p w14:paraId="79DD7637" w14:textId="7302895E" w:rsidR="00532C5F" w:rsidRPr="00F26C4A" w:rsidRDefault="004300CF" w:rsidP="001E3D59">
            <w:pPr>
              <w:tabs>
                <w:tab w:val="left" w:pos="426"/>
                <w:tab w:val="left" w:pos="1701"/>
                <w:tab w:val="left" w:leader="underscore" w:pos="9639"/>
              </w:tabs>
              <w:ind w:left="426" w:hanging="426"/>
              <w:rPr>
                <w:b/>
                <w:bCs/>
                <w:sz w:val="22"/>
                <w:szCs w:val="22"/>
              </w:rPr>
            </w:pPr>
            <w:r>
              <w:rPr>
                <w:b/>
                <w:bCs/>
                <w:sz w:val="22"/>
                <w:szCs w:val="22"/>
              </w:rPr>
              <w:t>2</w:t>
            </w:r>
            <w:r w:rsidR="008B1C4F" w:rsidRPr="00F26C4A">
              <w:rPr>
                <w:b/>
                <w:bCs/>
                <w:sz w:val="22"/>
                <w:szCs w:val="22"/>
              </w:rPr>
              <w:t>.3 Biosecurity</w:t>
            </w:r>
            <w:r w:rsidR="00532C5F" w:rsidRPr="00F26C4A">
              <w:rPr>
                <w:b/>
                <w:bCs/>
                <w:sz w:val="22"/>
                <w:szCs w:val="22"/>
              </w:rPr>
              <w:t xml:space="preserve"> </w:t>
            </w:r>
          </w:p>
        </w:tc>
      </w:tr>
      <w:tr w:rsidR="00532C5F" w14:paraId="7CE262E1" w14:textId="77777777" w:rsidTr="001E3D59">
        <w:trPr>
          <w:gridAfter w:val="1"/>
          <w:wAfter w:w="28" w:type="dxa"/>
        </w:trPr>
        <w:tc>
          <w:tcPr>
            <w:tcW w:w="1017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38E96EB" w14:textId="0275F8D3" w:rsidR="00F44A3B" w:rsidRDefault="00532C5F" w:rsidP="001E3D59">
            <w:pPr>
              <w:tabs>
                <w:tab w:val="left" w:pos="426"/>
                <w:tab w:val="left" w:pos="1701"/>
                <w:tab w:val="left" w:leader="underscore" w:pos="9639"/>
              </w:tabs>
              <w:ind w:left="426" w:hanging="426"/>
            </w:pPr>
            <w:r>
              <w:t xml:space="preserve">2.3.1      </w:t>
            </w:r>
            <w:r w:rsidR="00CA0509" w:rsidRPr="00CA0509">
              <w:t xml:space="preserve">Does the work involve the use of materials imported into Australia? </w:t>
            </w:r>
          </w:p>
          <w:p w14:paraId="20409F52" w14:textId="02DE5693" w:rsidR="00532C5F" w:rsidRDefault="00F44A3B" w:rsidP="001E3D59">
            <w:pPr>
              <w:tabs>
                <w:tab w:val="left" w:pos="426"/>
                <w:tab w:val="left" w:pos="1701"/>
                <w:tab w:val="left" w:leader="underscore" w:pos="9639"/>
              </w:tabs>
              <w:ind w:left="426" w:hanging="426"/>
            </w:pPr>
            <w:r>
              <w:t xml:space="preserve">        </w:t>
            </w:r>
            <w:r w:rsidR="00CA0509" w:rsidRPr="00CA0509">
              <w:t xml:space="preserve">Refer to Department of Agriculture, </w:t>
            </w:r>
            <w:r w:rsidR="00DC2D9A">
              <w:t>Fisheries</w:t>
            </w:r>
            <w:r w:rsidR="00DC2D9A" w:rsidRPr="00CA0509">
              <w:t xml:space="preserve"> </w:t>
            </w:r>
            <w:r w:rsidR="00CA0509" w:rsidRPr="00CA0509">
              <w:t xml:space="preserve">and </w:t>
            </w:r>
            <w:r w:rsidR="00DC2D9A">
              <w:t>Forestry</w:t>
            </w:r>
            <w:r w:rsidR="00CA0509" w:rsidRPr="00CA0509">
              <w:t xml:space="preserve"> (DA</w:t>
            </w:r>
            <w:r w:rsidR="00DC2D9A">
              <w:t>FF</w:t>
            </w:r>
            <w:r w:rsidR="00CA0509" w:rsidRPr="00CA0509">
              <w:t xml:space="preserve">) website </w:t>
            </w:r>
            <w:hyperlink r:id="rId20" w:history="1">
              <w:r w:rsidR="00CA0509" w:rsidRPr="00F44A3B">
                <w:rPr>
                  <w:rStyle w:val="Hyperlink"/>
                </w:rPr>
                <w:t>(Biosecurity Import Conditions System (BICON)</w:t>
              </w:r>
            </w:hyperlink>
            <w:r w:rsidR="00CA0509" w:rsidRPr="00CA0509">
              <w:t xml:space="preserve"> for assistance</w:t>
            </w:r>
            <w:r w:rsidR="00396885">
              <w:t xml:space="preserve"> or contact the </w:t>
            </w:r>
            <w:hyperlink r:id="rId21" w:history="1">
              <w:r w:rsidR="00396885" w:rsidRPr="00E54647">
                <w:rPr>
                  <w:rStyle w:val="Hyperlink"/>
                </w:rPr>
                <w:t>B</w:t>
              </w:r>
              <w:r w:rsidR="00396885">
                <w:rPr>
                  <w:rStyle w:val="Hyperlink"/>
                </w:rPr>
                <w:t>iosafety Team</w:t>
              </w:r>
            </w:hyperlink>
            <w:r w:rsidR="00396885">
              <w:t xml:space="preserve"> for advice.</w:t>
            </w:r>
          </w:p>
          <w:p w14:paraId="6A2CE07B" w14:textId="356195CE" w:rsidR="00532C5F" w:rsidRDefault="00532C5F" w:rsidP="001E3D59">
            <w:pPr>
              <w:tabs>
                <w:tab w:val="left" w:pos="142"/>
                <w:tab w:val="left" w:pos="1701"/>
                <w:tab w:val="left" w:leader="underscore" w:pos="9639"/>
              </w:tabs>
              <w:ind w:left="284"/>
            </w:pPr>
            <w:r w:rsidRPr="00990DD0">
              <w:rPr>
                <w:sz w:val="28"/>
                <w:szCs w:val="28"/>
              </w:rPr>
              <w:sym w:font="Wingdings" w:char="F06F"/>
            </w:r>
            <w:r>
              <w:rPr>
                <w:sz w:val="28"/>
                <w:szCs w:val="28"/>
              </w:rPr>
              <w:t xml:space="preserve">  </w:t>
            </w:r>
            <w:r>
              <w:t>No</w:t>
            </w:r>
            <w:r w:rsidRPr="004E2151">
              <w:t xml:space="preserve"> </w:t>
            </w:r>
            <w:r>
              <w:t xml:space="preserve">- </w:t>
            </w:r>
            <w:r w:rsidRPr="00A76656">
              <w:t>Go</w:t>
            </w:r>
            <w:r w:rsidRPr="009E34C3">
              <w:t xml:space="preserve"> to </w:t>
            </w:r>
            <w:r>
              <w:t>section 2.4</w:t>
            </w:r>
          </w:p>
          <w:p w14:paraId="56ACCAC4" w14:textId="0A1BADF5" w:rsidR="00532C5F" w:rsidRDefault="00532C5F" w:rsidP="001E3D59">
            <w:pPr>
              <w:tabs>
                <w:tab w:val="left" w:pos="142"/>
                <w:tab w:val="left" w:pos="1701"/>
                <w:tab w:val="left" w:leader="underscore" w:pos="9639"/>
              </w:tabs>
              <w:ind w:left="284"/>
            </w:pPr>
            <w:r w:rsidRPr="00990DD0">
              <w:rPr>
                <w:sz w:val="28"/>
                <w:szCs w:val="28"/>
              </w:rPr>
              <w:sym w:font="Wingdings" w:char="F06F"/>
            </w:r>
            <w:r>
              <w:rPr>
                <w:sz w:val="28"/>
                <w:szCs w:val="28"/>
              </w:rPr>
              <w:t xml:space="preserve">  </w:t>
            </w:r>
            <w:r>
              <w:t>Yes</w:t>
            </w:r>
            <w:r w:rsidRPr="004E2151">
              <w:t xml:space="preserve"> </w:t>
            </w:r>
            <w:r>
              <w:t xml:space="preserve">- </w:t>
            </w:r>
            <w:r w:rsidRPr="004E2151">
              <w:t>Go to</w:t>
            </w:r>
            <w:r w:rsidRPr="009E34C3">
              <w:t xml:space="preserve"> </w:t>
            </w:r>
            <w:r>
              <w:t>2.3.2</w:t>
            </w:r>
          </w:p>
          <w:p w14:paraId="3DEB9340" w14:textId="77777777" w:rsidR="00532C5F" w:rsidRDefault="00532C5F" w:rsidP="001E3D59">
            <w:pPr>
              <w:tabs>
                <w:tab w:val="left" w:pos="142"/>
                <w:tab w:val="left" w:pos="1701"/>
                <w:tab w:val="left" w:leader="underscore" w:pos="9639"/>
              </w:tabs>
              <w:ind w:left="284"/>
            </w:pPr>
          </w:p>
          <w:p w14:paraId="117CD41F" w14:textId="77777777" w:rsidR="00532C5F" w:rsidRDefault="00532C5F" w:rsidP="004709DB">
            <w:pPr>
              <w:tabs>
                <w:tab w:val="left" w:pos="142"/>
                <w:tab w:val="left" w:pos="1701"/>
                <w:tab w:val="left" w:leader="underscore" w:pos="9639"/>
              </w:tabs>
              <w:ind w:left="284"/>
            </w:pPr>
            <w:r>
              <w:t xml:space="preserve">If unsure contact the </w:t>
            </w:r>
            <w:hyperlink r:id="rId22" w:history="1">
              <w:r w:rsidRPr="00E54647">
                <w:rPr>
                  <w:rStyle w:val="Hyperlink"/>
                </w:rPr>
                <w:t>B</w:t>
              </w:r>
              <w:r w:rsidR="004709DB">
                <w:rPr>
                  <w:rStyle w:val="Hyperlink"/>
                </w:rPr>
                <w:t>iosafety Team</w:t>
              </w:r>
            </w:hyperlink>
            <w:r>
              <w:t xml:space="preserve"> for advice</w:t>
            </w:r>
          </w:p>
        </w:tc>
      </w:tr>
      <w:tr w:rsidR="00532C5F" w14:paraId="00211351" w14:textId="77777777" w:rsidTr="00AB4CE0">
        <w:trPr>
          <w:gridAfter w:val="1"/>
          <w:wAfter w:w="28" w:type="dxa"/>
          <w:trHeight w:val="828"/>
        </w:trPr>
        <w:tc>
          <w:tcPr>
            <w:tcW w:w="1017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3F845BB" w14:textId="2E9FDF9A" w:rsidR="00532C5F" w:rsidRDefault="00532C5F" w:rsidP="001E3D59">
            <w:pPr>
              <w:tabs>
                <w:tab w:val="left" w:pos="426"/>
                <w:tab w:val="left" w:pos="1701"/>
                <w:tab w:val="left" w:leader="underscore" w:pos="9639"/>
              </w:tabs>
              <w:ind w:left="426" w:hanging="426"/>
            </w:pPr>
            <w:r>
              <w:t xml:space="preserve">2.3.2      </w:t>
            </w:r>
            <w:r w:rsidR="00F44A3B" w:rsidRPr="00F44A3B">
              <w:t>Is there an existing DA</w:t>
            </w:r>
            <w:r w:rsidR="00DC2D9A">
              <w:t>FF</w:t>
            </w:r>
            <w:r w:rsidR="00F44A3B" w:rsidRPr="00F44A3B">
              <w:t xml:space="preserve"> Import Permit to cover this work? </w:t>
            </w:r>
          </w:p>
          <w:p w14:paraId="3697D14E" w14:textId="73BEEEA9" w:rsidR="00532C5F" w:rsidRDefault="00532C5F" w:rsidP="001E3D59">
            <w:pPr>
              <w:tabs>
                <w:tab w:val="left" w:pos="142"/>
                <w:tab w:val="left" w:pos="1701"/>
                <w:tab w:val="left" w:leader="underscore" w:pos="9639"/>
              </w:tabs>
              <w:ind w:left="284"/>
            </w:pPr>
            <w:r w:rsidRPr="00990DD0">
              <w:rPr>
                <w:sz w:val="28"/>
                <w:szCs w:val="28"/>
              </w:rPr>
              <w:sym w:font="Wingdings" w:char="F06F"/>
            </w:r>
            <w:r>
              <w:rPr>
                <w:sz w:val="28"/>
                <w:szCs w:val="28"/>
              </w:rPr>
              <w:t xml:space="preserve">  </w:t>
            </w:r>
            <w:r>
              <w:t>No</w:t>
            </w:r>
            <w:r w:rsidRPr="004E2151">
              <w:t xml:space="preserve"> </w:t>
            </w:r>
            <w:r>
              <w:t xml:space="preserve">- </w:t>
            </w:r>
            <w:r w:rsidR="006B609A">
              <w:t>co</w:t>
            </w:r>
            <w:r w:rsidR="008B1C4F">
              <w:t xml:space="preserve">ntact the </w:t>
            </w:r>
            <w:hyperlink r:id="rId23" w:history="1">
              <w:r w:rsidR="008B1C4F" w:rsidRPr="00E54647">
                <w:rPr>
                  <w:rStyle w:val="Hyperlink"/>
                </w:rPr>
                <w:t>B</w:t>
              </w:r>
              <w:r w:rsidR="008B1C4F">
                <w:rPr>
                  <w:rStyle w:val="Hyperlink"/>
                </w:rPr>
                <w:t>iosafety Team</w:t>
              </w:r>
            </w:hyperlink>
            <w:r w:rsidR="008B1C4F">
              <w:t xml:space="preserve"> for advice</w:t>
            </w:r>
            <w:r>
              <w:t>. Go to 2.3.3.</w:t>
            </w:r>
          </w:p>
          <w:p w14:paraId="76170C41" w14:textId="074B8926" w:rsidR="00F44A3B" w:rsidRDefault="00532C5F" w:rsidP="002F2C26">
            <w:pPr>
              <w:tabs>
                <w:tab w:val="left" w:pos="142"/>
                <w:tab w:val="left" w:pos="1701"/>
                <w:tab w:val="left" w:leader="underscore" w:pos="9639"/>
              </w:tabs>
              <w:ind w:left="284"/>
            </w:pPr>
            <w:r w:rsidRPr="00990DD0">
              <w:rPr>
                <w:sz w:val="28"/>
                <w:szCs w:val="28"/>
              </w:rPr>
              <w:sym w:font="Wingdings" w:char="F06F"/>
            </w:r>
            <w:r>
              <w:rPr>
                <w:sz w:val="28"/>
                <w:szCs w:val="28"/>
              </w:rPr>
              <w:t xml:space="preserve">  </w:t>
            </w:r>
            <w:r>
              <w:t xml:space="preserve">Yes - </w:t>
            </w:r>
            <w:r w:rsidR="00F44A3B" w:rsidRPr="00F44A3B">
              <w:rPr>
                <w:i/>
                <w:sz w:val="18"/>
              </w:rPr>
              <w:t>Please provide the Import Permit Number</w:t>
            </w:r>
            <w:r w:rsidR="00F44A3B">
              <w:t>…………………………………………………</w:t>
            </w:r>
          </w:p>
          <w:p w14:paraId="6D3E0A61" w14:textId="5BE942C6" w:rsidR="00532C5F" w:rsidRDefault="002F2C26" w:rsidP="002F2C26">
            <w:pPr>
              <w:tabs>
                <w:tab w:val="left" w:pos="142"/>
                <w:tab w:val="left" w:pos="1701"/>
                <w:tab w:val="left" w:leader="underscore" w:pos="9639"/>
              </w:tabs>
              <w:ind w:left="284"/>
            </w:pPr>
            <w:r>
              <w:t>Go to 2.3.3</w:t>
            </w:r>
          </w:p>
        </w:tc>
      </w:tr>
      <w:tr w:rsidR="00532C5F" w14:paraId="2F9A02B4" w14:textId="77777777" w:rsidTr="001E3D59">
        <w:trPr>
          <w:gridAfter w:val="1"/>
          <w:wAfter w:w="28" w:type="dxa"/>
        </w:trPr>
        <w:tc>
          <w:tcPr>
            <w:tcW w:w="1017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FEEC972" w14:textId="191BE089" w:rsidR="00532C5F" w:rsidRDefault="00532C5F" w:rsidP="001E3D59">
            <w:pPr>
              <w:tabs>
                <w:tab w:val="left" w:pos="426"/>
                <w:tab w:val="left" w:leader="dot" w:pos="6129"/>
              </w:tabs>
            </w:pPr>
            <w:r>
              <w:t xml:space="preserve">2.3.3 </w:t>
            </w:r>
            <w:r w:rsidR="00F44A3B">
              <w:rPr>
                <w:lang w:val="en-US"/>
              </w:rPr>
              <w:t>Work with imported biological materials may need to be carried out in a DA</w:t>
            </w:r>
            <w:r w:rsidR="00DC2D9A">
              <w:rPr>
                <w:lang w:val="en-US"/>
              </w:rPr>
              <w:t>FF</w:t>
            </w:r>
            <w:r w:rsidR="00F44A3B">
              <w:rPr>
                <w:lang w:val="en-US"/>
              </w:rPr>
              <w:t xml:space="preserve"> Approved Arrangement - AA</w:t>
            </w:r>
            <w:r w:rsidR="00DC2D9A">
              <w:rPr>
                <w:lang w:val="en-US"/>
              </w:rPr>
              <w:t xml:space="preserve"> site</w:t>
            </w:r>
            <w:r w:rsidR="00F44A3B">
              <w:rPr>
                <w:lang w:val="en-US"/>
              </w:rPr>
              <w:t>.</w:t>
            </w:r>
          </w:p>
          <w:p w14:paraId="01A7D790" w14:textId="0BA40609" w:rsidR="00F44A3B" w:rsidRDefault="00F44A3B" w:rsidP="0052068A">
            <w:pPr>
              <w:tabs>
                <w:tab w:val="left" w:pos="426"/>
                <w:tab w:val="left" w:leader="dot" w:pos="6129"/>
              </w:tabs>
            </w:pPr>
            <w:r>
              <w:t xml:space="preserve"> </w:t>
            </w:r>
          </w:p>
          <w:p w14:paraId="1F05609E" w14:textId="2E8847EF" w:rsidR="00F44A3B" w:rsidRDefault="00F44A3B" w:rsidP="00F44A3B">
            <w:pPr>
              <w:tabs>
                <w:tab w:val="left" w:pos="426"/>
                <w:tab w:val="left" w:leader="dot" w:pos="6129"/>
              </w:tabs>
              <w:ind w:left="142"/>
            </w:pPr>
            <w:r>
              <w:t>Is there a requirement for the work to be carried out in a DA</w:t>
            </w:r>
            <w:r w:rsidR="00DC2D9A">
              <w:t>FF</w:t>
            </w:r>
            <w:r>
              <w:t xml:space="preserve"> AA? </w:t>
            </w:r>
          </w:p>
          <w:p w14:paraId="2C5854CF" w14:textId="3D3C6C4C" w:rsidR="00532C5F" w:rsidRDefault="00F44A3B" w:rsidP="00F44A3B">
            <w:pPr>
              <w:tabs>
                <w:tab w:val="left" w:pos="426"/>
                <w:tab w:val="left" w:leader="dot" w:pos="6129"/>
              </w:tabs>
              <w:ind w:left="142"/>
            </w:pPr>
            <w:r>
              <w:t>(refer to AA information or your DA</w:t>
            </w:r>
            <w:r w:rsidR="00DC2D9A">
              <w:t>FF</w:t>
            </w:r>
            <w:r>
              <w:t xml:space="preserve"> Import Permit)</w:t>
            </w:r>
            <w:r w:rsidR="00532C5F">
              <w:t xml:space="preserve">     </w:t>
            </w:r>
          </w:p>
          <w:p w14:paraId="53BA4C26" w14:textId="67F7AF27" w:rsidR="00532C5F" w:rsidRDefault="00532C5F" w:rsidP="001E3D59">
            <w:pPr>
              <w:tabs>
                <w:tab w:val="left" w:pos="142"/>
                <w:tab w:val="left" w:pos="1701"/>
                <w:tab w:val="left" w:leader="underscore" w:pos="9639"/>
              </w:tabs>
              <w:ind w:left="426"/>
            </w:pPr>
            <w:r w:rsidRPr="00990DD0">
              <w:rPr>
                <w:sz w:val="28"/>
                <w:szCs w:val="28"/>
              </w:rPr>
              <w:sym w:font="Wingdings" w:char="F06F"/>
            </w:r>
            <w:r>
              <w:rPr>
                <w:sz w:val="28"/>
                <w:szCs w:val="28"/>
              </w:rPr>
              <w:t xml:space="preserve">  </w:t>
            </w:r>
            <w:r>
              <w:t>No</w:t>
            </w:r>
            <w:r w:rsidRPr="004E2151">
              <w:t xml:space="preserve"> </w:t>
            </w:r>
            <w:r>
              <w:t>- Go to section 2</w:t>
            </w:r>
            <w:r w:rsidR="002F2C26">
              <w:t>.</w:t>
            </w:r>
            <w:r>
              <w:t>4</w:t>
            </w:r>
          </w:p>
          <w:p w14:paraId="2D081FD1" w14:textId="509FBD04" w:rsidR="00532C5F" w:rsidRDefault="00532C5F" w:rsidP="001E3D59">
            <w:pPr>
              <w:tabs>
                <w:tab w:val="left" w:pos="426"/>
                <w:tab w:val="left" w:leader="dot" w:pos="6129"/>
              </w:tabs>
              <w:ind w:left="426"/>
            </w:pPr>
            <w:r w:rsidRPr="00990DD0">
              <w:rPr>
                <w:sz w:val="28"/>
                <w:szCs w:val="28"/>
              </w:rPr>
              <w:sym w:font="Wingdings" w:char="F06F"/>
            </w:r>
            <w:r>
              <w:rPr>
                <w:sz w:val="28"/>
                <w:szCs w:val="28"/>
              </w:rPr>
              <w:t xml:space="preserve">  </w:t>
            </w:r>
            <w:r>
              <w:t>Yes</w:t>
            </w:r>
            <w:r w:rsidRPr="004E2151">
              <w:t xml:space="preserve"> </w:t>
            </w:r>
            <w:r>
              <w:t xml:space="preserve">- Give type, level and </w:t>
            </w:r>
            <w:r w:rsidR="003616F1">
              <w:t>n</w:t>
            </w:r>
            <w:r>
              <w:t xml:space="preserve">umber of </w:t>
            </w:r>
            <w:r w:rsidR="004709DB">
              <w:t>AA</w:t>
            </w:r>
            <w:r>
              <w:t xml:space="preserve"> where the work will be carried out:</w:t>
            </w:r>
          </w:p>
          <w:p w14:paraId="2BB9542B" w14:textId="77777777" w:rsidR="00532C5F" w:rsidRDefault="00532C5F" w:rsidP="001E3D59">
            <w:pPr>
              <w:tabs>
                <w:tab w:val="left" w:pos="426"/>
                <w:tab w:val="left" w:leader="dot" w:pos="6129"/>
              </w:tabs>
              <w:ind w:left="426"/>
            </w:pPr>
          </w:p>
          <w:p w14:paraId="7FDEB4C8" w14:textId="77777777" w:rsidR="00532C5F" w:rsidRDefault="00532C5F" w:rsidP="001E3D59">
            <w:pPr>
              <w:tabs>
                <w:tab w:val="left" w:pos="142"/>
                <w:tab w:val="left" w:leader="underscore" w:pos="9639"/>
              </w:tabs>
              <w:ind w:left="142"/>
            </w:pPr>
            <w:r>
              <w:t xml:space="preserve">Type of facility: laboratory    </w:t>
            </w:r>
            <w:r>
              <w:rPr>
                <w:sz w:val="28"/>
                <w:szCs w:val="28"/>
              </w:rPr>
              <w:sym w:font="Wingdings" w:char="F06F"/>
            </w:r>
            <w:r>
              <w:rPr>
                <w:sz w:val="28"/>
                <w:szCs w:val="28"/>
              </w:rPr>
              <w:t xml:space="preserve">    </w:t>
            </w:r>
            <w:r w:rsidRPr="009633D9">
              <w:t xml:space="preserve">animal </w:t>
            </w:r>
            <w:r>
              <w:rPr>
                <w:sz w:val="28"/>
                <w:szCs w:val="28"/>
              </w:rPr>
              <w:sym w:font="Wingdings" w:char="F06F"/>
            </w:r>
            <w:r>
              <w:rPr>
                <w:sz w:val="28"/>
                <w:szCs w:val="28"/>
              </w:rPr>
              <w:t xml:space="preserve"> </w:t>
            </w:r>
            <w:r>
              <w:t xml:space="preserve">       </w:t>
            </w:r>
            <w:r w:rsidRPr="009633D9">
              <w:t xml:space="preserve"> plant  </w:t>
            </w:r>
            <w:r>
              <w:rPr>
                <w:sz w:val="28"/>
                <w:szCs w:val="28"/>
              </w:rPr>
              <w:sym w:font="Wingdings" w:char="F06F"/>
            </w:r>
            <w:r>
              <w:rPr>
                <w:sz w:val="28"/>
                <w:szCs w:val="28"/>
              </w:rPr>
              <w:t xml:space="preserve">   </w:t>
            </w:r>
            <w:r w:rsidRPr="009633D9">
              <w:t xml:space="preserve">     invertebrate </w:t>
            </w:r>
            <w:r>
              <w:rPr>
                <w:sz w:val="28"/>
                <w:szCs w:val="28"/>
              </w:rPr>
              <w:t xml:space="preserve"> </w:t>
            </w:r>
            <w:r>
              <w:rPr>
                <w:sz w:val="28"/>
                <w:szCs w:val="28"/>
              </w:rPr>
              <w:sym w:font="Wingdings" w:char="F06F"/>
            </w:r>
            <w:r>
              <w:rPr>
                <w:sz w:val="28"/>
                <w:szCs w:val="28"/>
              </w:rPr>
              <w:t xml:space="preserve">        </w:t>
            </w:r>
            <w:r w:rsidRPr="009633D9">
              <w:t xml:space="preserve"> aquatic  </w:t>
            </w:r>
            <w:r>
              <w:rPr>
                <w:sz w:val="28"/>
                <w:szCs w:val="28"/>
              </w:rPr>
              <w:sym w:font="Wingdings" w:char="F06F"/>
            </w:r>
            <w:r>
              <w:br/>
              <w:t xml:space="preserve">Level of facility:  </w:t>
            </w:r>
            <w:r w:rsidR="00F44A3B">
              <w:t>B</w:t>
            </w:r>
            <w:r>
              <w:t xml:space="preserve">C1     </w:t>
            </w:r>
            <w:r>
              <w:rPr>
                <w:sz w:val="28"/>
                <w:szCs w:val="28"/>
              </w:rPr>
              <w:sym w:font="Wingdings" w:char="F06F"/>
            </w:r>
            <w:r>
              <w:t xml:space="preserve">                        </w:t>
            </w:r>
            <w:r w:rsidR="00F44A3B">
              <w:t>B</w:t>
            </w:r>
            <w:r>
              <w:t xml:space="preserve">C2   </w:t>
            </w:r>
            <w:r>
              <w:rPr>
                <w:sz w:val="28"/>
                <w:szCs w:val="28"/>
              </w:rPr>
              <w:sym w:font="Wingdings" w:char="F06F"/>
            </w:r>
            <w:r>
              <w:t xml:space="preserve">                     </w:t>
            </w:r>
          </w:p>
          <w:p w14:paraId="1DCA6195" w14:textId="77777777" w:rsidR="00F44A3B" w:rsidRDefault="00532C5F" w:rsidP="001E3D59">
            <w:pPr>
              <w:tabs>
                <w:tab w:val="left" w:pos="426"/>
                <w:tab w:val="left" w:leader="underscore" w:pos="9639"/>
              </w:tabs>
            </w:pPr>
            <w:r>
              <w:tab/>
            </w:r>
          </w:p>
          <w:p w14:paraId="780E4D98" w14:textId="3E5B1015" w:rsidR="00532C5F" w:rsidRDefault="003616F1" w:rsidP="001E3D59">
            <w:pPr>
              <w:tabs>
                <w:tab w:val="left" w:pos="426"/>
                <w:tab w:val="left" w:leader="underscore" w:pos="9639"/>
              </w:tabs>
            </w:pPr>
            <w:r w:rsidRPr="00F44A3B">
              <w:rPr>
                <w:i/>
              </w:rPr>
              <w:t>Appro</w:t>
            </w:r>
            <w:r>
              <w:rPr>
                <w:i/>
              </w:rPr>
              <w:t>ved arrangement site</w:t>
            </w:r>
            <w:r w:rsidR="00F44A3B" w:rsidRPr="00F44A3B">
              <w:rPr>
                <w:i/>
              </w:rPr>
              <w:t>:</w:t>
            </w:r>
            <w:r w:rsidR="00F44A3B">
              <w:t xml:space="preserve">   </w:t>
            </w:r>
            <w:r w:rsidR="00532C5F">
              <w:t>………</w:t>
            </w:r>
            <w:r w:rsidR="00F44A3B">
              <w:t>……………………</w:t>
            </w:r>
            <w:r w:rsidR="00532C5F">
              <w:t xml:space="preserve">.              </w:t>
            </w:r>
            <w:r w:rsidR="00532C5F">
              <w:br/>
            </w:r>
          </w:p>
          <w:p w14:paraId="57C3B076" w14:textId="6834C4C4" w:rsidR="00532C5F" w:rsidRDefault="00532C5F" w:rsidP="001E3D59">
            <w:pPr>
              <w:tabs>
                <w:tab w:val="left" w:pos="426"/>
                <w:tab w:val="left" w:leader="underscore" w:pos="9639"/>
              </w:tabs>
            </w:pPr>
            <w:r>
              <w:t xml:space="preserve">Relevant </w:t>
            </w:r>
            <w:hyperlink r:id="rId24" w:history="1">
              <w:r w:rsidR="004658E6" w:rsidRPr="004658E6">
                <w:rPr>
                  <w:rStyle w:val="Hyperlink"/>
                </w:rPr>
                <w:t>DA</w:t>
              </w:r>
              <w:r w:rsidR="00DC2D9A">
                <w:rPr>
                  <w:rStyle w:val="Hyperlink"/>
                </w:rPr>
                <w:t>FF</w:t>
              </w:r>
              <w:r w:rsidR="009E078C">
                <w:rPr>
                  <w:rStyle w:val="Hyperlink"/>
                </w:rPr>
                <w:t xml:space="preserve"> </w:t>
              </w:r>
              <w:r w:rsidR="004658E6" w:rsidRPr="004658E6">
                <w:rPr>
                  <w:rStyle w:val="Hyperlink"/>
                </w:rPr>
                <w:t>AA requirements</w:t>
              </w:r>
            </w:hyperlink>
            <w:r>
              <w:t xml:space="preserve"> must be followed for this </w:t>
            </w:r>
            <w:r w:rsidRPr="00483176">
              <w:t>work</w:t>
            </w:r>
            <w:r>
              <w:t xml:space="preserve">. </w:t>
            </w:r>
            <w:r w:rsidR="006957A3">
              <w:t xml:space="preserve">Contact the </w:t>
            </w:r>
            <w:hyperlink r:id="rId25" w:history="1">
              <w:r w:rsidR="006957A3" w:rsidRPr="00E54647">
                <w:rPr>
                  <w:rStyle w:val="Hyperlink"/>
                </w:rPr>
                <w:t>B</w:t>
              </w:r>
              <w:r w:rsidR="006957A3">
                <w:rPr>
                  <w:rStyle w:val="Hyperlink"/>
                </w:rPr>
                <w:t>iosafety Team</w:t>
              </w:r>
            </w:hyperlink>
            <w:r w:rsidR="006957A3">
              <w:t xml:space="preserve"> for advice.</w:t>
            </w:r>
          </w:p>
          <w:p w14:paraId="09557C9B" w14:textId="26F7261D" w:rsidR="00532C5F" w:rsidRDefault="002F2C26" w:rsidP="001E3D59">
            <w:pPr>
              <w:tabs>
                <w:tab w:val="left" w:leader="dot" w:pos="6129"/>
              </w:tabs>
            </w:pPr>
            <w:r>
              <w:t>Go to 2.3.4</w:t>
            </w:r>
          </w:p>
        </w:tc>
      </w:tr>
      <w:tr w:rsidR="00532C5F" w14:paraId="3E57DBB2" w14:textId="77777777" w:rsidTr="001E3D59">
        <w:trPr>
          <w:gridAfter w:val="1"/>
          <w:wAfter w:w="28" w:type="dxa"/>
        </w:trPr>
        <w:tc>
          <w:tcPr>
            <w:tcW w:w="1017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266764D" w14:textId="708DDAF6" w:rsidR="00532C5F" w:rsidRDefault="00532C5F" w:rsidP="001E3D59">
            <w:pPr>
              <w:tabs>
                <w:tab w:val="left" w:pos="426"/>
                <w:tab w:val="left" w:pos="1701"/>
                <w:tab w:val="left" w:leader="underscore" w:pos="9639"/>
              </w:tabs>
            </w:pPr>
            <w:r>
              <w:t>2.3.4   Have all participants successfully completed training to become a</w:t>
            </w:r>
            <w:r w:rsidR="00F44A3B">
              <w:t>n</w:t>
            </w:r>
            <w:r>
              <w:t xml:space="preserve"> </w:t>
            </w:r>
            <w:r w:rsidR="00F44A3B">
              <w:t>AA</w:t>
            </w:r>
            <w:r>
              <w:t xml:space="preserve"> Accredited Person?</w:t>
            </w:r>
          </w:p>
          <w:p w14:paraId="6FD549AD" w14:textId="29B77D51" w:rsidR="00532C5F" w:rsidRDefault="00532C5F" w:rsidP="001E3D59">
            <w:pPr>
              <w:tabs>
                <w:tab w:val="left" w:pos="142"/>
                <w:tab w:val="left" w:pos="1701"/>
                <w:tab w:val="left" w:leader="underscore" w:pos="9639"/>
              </w:tabs>
              <w:ind w:left="426"/>
            </w:pPr>
            <w:r w:rsidRPr="00990DD0">
              <w:rPr>
                <w:sz w:val="28"/>
                <w:szCs w:val="28"/>
              </w:rPr>
              <w:sym w:font="Wingdings" w:char="F06F"/>
            </w:r>
            <w:r>
              <w:rPr>
                <w:sz w:val="28"/>
                <w:szCs w:val="28"/>
              </w:rPr>
              <w:t xml:space="preserve">  </w:t>
            </w:r>
            <w:r>
              <w:t>No</w:t>
            </w:r>
            <w:r w:rsidRPr="004E2151">
              <w:t xml:space="preserve"> </w:t>
            </w:r>
            <w:r>
              <w:t xml:space="preserve">- </w:t>
            </w:r>
            <w:r w:rsidR="008B1C4F">
              <w:t xml:space="preserve">contact the </w:t>
            </w:r>
            <w:hyperlink r:id="rId26" w:history="1">
              <w:r w:rsidR="008B1C4F" w:rsidRPr="00E54647">
                <w:rPr>
                  <w:rStyle w:val="Hyperlink"/>
                </w:rPr>
                <w:t>B</w:t>
              </w:r>
              <w:r w:rsidR="008B1C4F">
                <w:rPr>
                  <w:rStyle w:val="Hyperlink"/>
                </w:rPr>
                <w:t>iosafety Team</w:t>
              </w:r>
            </w:hyperlink>
            <w:r w:rsidR="007E72F5">
              <w:t xml:space="preserve"> to organise Biosecurity training</w:t>
            </w:r>
            <w:r w:rsidRPr="00F2648C">
              <w:t xml:space="preserve"> </w:t>
            </w:r>
            <w:r w:rsidR="007E72F5">
              <w:t>and</w:t>
            </w:r>
            <w:r w:rsidR="007E72F5" w:rsidRPr="00F2648C">
              <w:t xml:space="preserve"> </w:t>
            </w:r>
            <w:r w:rsidRPr="00F2648C">
              <w:t>complete</w:t>
            </w:r>
            <w:r w:rsidR="006957A3">
              <w:t xml:space="preserve"> the</w:t>
            </w:r>
            <w:r w:rsidRPr="00F2648C">
              <w:t xml:space="preserve"> training details below.</w:t>
            </w:r>
            <w:r>
              <w:rPr>
                <w:sz w:val="28"/>
                <w:szCs w:val="28"/>
              </w:rPr>
              <w:t xml:space="preserve">  </w:t>
            </w:r>
          </w:p>
          <w:p w14:paraId="64786CA7" w14:textId="727E004C" w:rsidR="00532C5F" w:rsidRPr="009E34C3" w:rsidRDefault="00532C5F" w:rsidP="001E3D59">
            <w:pPr>
              <w:tabs>
                <w:tab w:val="left" w:pos="142"/>
                <w:tab w:val="left" w:pos="1701"/>
                <w:tab w:val="left" w:leader="underscore" w:pos="9639"/>
              </w:tabs>
              <w:ind w:left="426"/>
            </w:pPr>
            <w:r w:rsidRPr="00990DD0">
              <w:rPr>
                <w:sz w:val="28"/>
                <w:szCs w:val="28"/>
              </w:rPr>
              <w:sym w:font="Wingdings" w:char="F06F"/>
            </w:r>
            <w:r>
              <w:rPr>
                <w:sz w:val="28"/>
                <w:szCs w:val="28"/>
              </w:rPr>
              <w:t xml:space="preserve">  </w:t>
            </w:r>
            <w:r>
              <w:t>Yes</w:t>
            </w:r>
            <w:r w:rsidRPr="004E2151">
              <w:t xml:space="preserve"> </w:t>
            </w:r>
            <w:r>
              <w:t>–</w:t>
            </w:r>
            <w:r w:rsidR="007E72F5">
              <w:t>provide details</w:t>
            </w:r>
            <w:r w:rsidRPr="009E34C3">
              <w:t xml:space="preserve">            </w:t>
            </w:r>
          </w:p>
          <w:p w14:paraId="7AED37C7" w14:textId="77777777" w:rsidR="00532C5F" w:rsidRDefault="00532C5F" w:rsidP="001E3D59">
            <w:pPr>
              <w:pStyle w:val="BodyTextIndent"/>
              <w:rPr>
                <w:b w:val="0"/>
              </w:rPr>
            </w:pPr>
          </w:p>
          <w:p w14:paraId="7981C9D2" w14:textId="77777777" w:rsidR="00532C5F" w:rsidRPr="00AA4FB6" w:rsidRDefault="00532C5F" w:rsidP="001E3D59">
            <w:pPr>
              <w:pStyle w:val="BodyTextIndent"/>
              <w:ind w:left="0"/>
              <w:rPr>
                <w:b w:val="0"/>
              </w:rPr>
            </w:pPr>
            <w:r>
              <w:rPr>
                <w:b w:val="0"/>
              </w:rPr>
              <w:t>Training details- G</w:t>
            </w:r>
            <w:r w:rsidRPr="00AA4FB6">
              <w:rPr>
                <w:b w:val="0"/>
              </w:rPr>
              <w:t>ive name of participant and date of training:</w:t>
            </w:r>
          </w:p>
          <w:p w14:paraId="0328794D" w14:textId="77777777" w:rsidR="00532C5F" w:rsidRPr="00AA4FB6" w:rsidRDefault="00532C5F" w:rsidP="001E3D59">
            <w:pPr>
              <w:pStyle w:val="BodyTextIndent"/>
              <w:rPr>
                <w:b w:val="0"/>
              </w:rPr>
            </w:pPr>
            <w:r>
              <w:rPr>
                <w:b w:val="0"/>
              </w:rPr>
              <w:t xml:space="preserve">1. </w:t>
            </w:r>
          </w:p>
          <w:p w14:paraId="42C223C3" w14:textId="77777777" w:rsidR="00532C5F" w:rsidRPr="00AA4FB6" w:rsidRDefault="00532C5F" w:rsidP="001E3D59">
            <w:pPr>
              <w:pStyle w:val="BodyTextIndent"/>
              <w:rPr>
                <w:b w:val="0"/>
              </w:rPr>
            </w:pPr>
            <w:r w:rsidRPr="00AA4FB6">
              <w:rPr>
                <w:b w:val="0"/>
              </w:rPr>
              <w:t>2.</w:t>
            </w:r>
            <w:r>
              <w:rPr>
                <w:b w:val="0"/>
              </w:rPr>
              <w:t xml:space="preserve"> </w:t>
            </w:r>
          </w:p>
          <w:p w14:paraId="2CE2D0CD" w14:textId="77777777" w:rsidR="00532C5F" w:rsidRPr="00AA4FB6" w:rsidRDefault="00532C5F" w:rsidP="001E3D59">
            <w:pPr>
              <w:pStyle w:val="BodyTextIndent"/>
              <w:rPr>
                <w:b w:val="0"/>
              </w:rPr>
            </w:pPr>
            <w:r w:rsidRPr="00AA4FB6">
              <w:rPr>
                <w:b w:val="0"/>
              </w:rPr>
              <w:t>3.</w:t>
            </w:r>
            <w:r>
              <w:rPr>
                <w:b w:val="0"/>
              </w:rPr>
              <w:t xml:space="preserve"> </w:t>
            </w:r>
          </w:p>
          <w:p w14:paraId="1471149A" w14:textId="77777777" w:rsidR="00532C5F" w:rsidRPr="00AA4FB6" w:rsidRDefault="00532C5F" w:rsidP="001E3D59">
            <w:pPr>
              <w:pStyle w:val="BodyTextIndent"/>
              <w:rPr>
                <w:b w:val="0"/>
              </w:rPr>
            </w:pPr>
            <w:r w:rsidRPr="00AA4FB6">
              <w:rPr>
                <w:b w:val="0"/>
              </w:rPr>
              <w:t>4.</w:t>
            </w:r>
            <w:r>
              <w:rPr>
                <w:b w:val="0"/>
              </w:rPr>
              <w:t xml:space="preserve"> </w:t>
            </w:r>
          </w:p>
          <w:p w14:paraId="51302066" w14:textId="636B64E7" w:rsidR="00532C5F" w:rsidRDefault="00532C5F" w:rsidP="001E3D59">
            <w:pPr>
              <w:tabs>
                <w:tab w:val="left" w:leader="dot" w:pos="6129"/>
              </w:tabs>
            </w:pPr>
            <w:r>
              <w:t>Go to section 2.4</w:t>
            </w:r>
          </w:p>
        </w:tc>
      </w:tr>
    </w:tbl>
    <w:p w14:paraId="0A858D7D" w14:textId="6402544A" w:rsidR="00532C5F" w:rsidRDefault="00532C5F" w:rsidP="003054A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532C5F" w:rsidRPr="00F26C4A" w14:paraId="2E7B05CB" w14:textId="77777777" w:rsidTr="001E3D59">
        <w:tc>
          <w:tcPr>
            <w:tcW w:w="10173" w:type="dxa"/>
            <w:tcBorders>
              <w:top w:val="single" w:sz="4" w:space="0" w:color="auto"/>
              <w:left w:val="single" w:sz="4" w:space="0" w:color="auto"/>
              <w:bottom w:val="single" w:sz="4" w:space="0" w:color="auto"/>
              <w:right w:val="single" w:sz="4" w:space="0" w:color="auto"/>
            </w:tcBorders>
            <w:shd w:val="pct5" w:color="auto" w:fill="auto"/>
            <w:tcMar>
              <w:top w:w="57" w:type="dxa"/>
              <w:bottom w:w="57" w:type="dxa"/>
            </w:tcMar>
          </w:tcPr>
          <w:p w14:paraId="4091A530" w14:textId="68AC2211" w:rsidR="00532C5F" w:rsidRPr="00F26C4A" w:rsidRDefault="00532C5F" w:rsidP="001E3D59">
            <w:pPr>
              <w:tabs>
                <w:tab w:val="left" w:pos="426"/>
                <w:tab w:val="left" w:pos="1701"/>
                <w:tab w:val="left" w:leader="underscore" w:pos="9639"/>
              </w:tabs>
              <w:ind w:left="426" w:hanging="426"/>
              <w:rPr>
                <w:b/>
                <w:bCs/>
                <w:sz w:val="22"/>
                <w:szCs w:val="22"/>
              </w:rPr>
            </w:pPr>
            <w:r w:rsidRPr="00F26C4A">
              <w:rPr>
                <w:b/>
                <w:bCs/>
                <w:sz w:val="22"/>
                <w:szCs w:val="22"/>
              </w:rPr>
              <w:t>2.4 Security Sensitive Biological Agents</w:t>
            </w:r>
          </w:p>
        </w:tc>
      </w:tr>
      <w:tr w:rsidR="00532C5F" w14:paraId="388EE2D4" w14:textId="77777777" w:rsidTr="001E3D59">
        <w:tc>
          <w:tcPr>
            <w:tcW w:w="10173" w:type="dxa"/>
            <w:tcBorders>
              <w:top w:val="single" w:sz="4" w:space="0" w:color="auto"/>
              <w:left w:val="single" w:sz="4" w:space="0" w:color="auto"/>
              <w:bottom w:val="single" w:sz="4" w:space="0" w:color="auto"/>
              <w:right w:val="single" w:sz="4" w:space="0" w:color="auto"/>
            </w:tcBorders>
            <w:tcMar>
              <w:top w:w="57" w:type="dxa"/>
              <w:bottom w:w="57" w:type="dxa"/>
            </w:tcMar>
          </w:tcPr>
          <w:p w14:paraId="409A110A" w14:textId="1AC5116C" w:rsidR="00532C5F" w:rsidRDefault="00532C5F" w:rsidP="001E3D59">
            <w:pPr>
              <w:tabs>
                <w:tab w:val="left" w:pos="426"/>
                <w:tab w:val="left" w:pos="1701"/>
                <w:tab w:val="left" w:leader="underscore" w:pos="9639"/>
              </w:tabs>
              <w:ind w:left="426" w:hanging="426"/>
            </w:pPr>
            <w:r>
              <w:t xml:space="preserve">2.4.1   </w:t>
            </w:r>
            <w:r w:rsidR="00F44A3B" w:rsidRPr="00F44A3B">
              <w:t>Work with specific microorganisms and toxins (called Security Sensitive Biological Agents, [SSBAs]) is regulated by the Department of Health (</w:t>
            </w:r>
            <w:proofErr w:type="spellStart"/>
            <w:r w:rsidR="00F44A3B" w:rsidRPr="00F44A3B">
              <w:t>DoH</w:t>
            </w:r>
            <w:proofErr w:type="spellEnd"/>
            <w:r w:rsidR="00F44A3B" w:rsidRPr="00F44A3B">
              <w:t>).</w:t>
            </w:r>
            <w:r>
              <w:t xml:space="preserve"> </w:t>
            </w:r>
          </w:p>
          <w:p w14:paraId="718C93BB" w14:textId="2EA3E63B" w:rsidR="00532C5F" w:rsidRDefault="00532C5F" w:rsidP="001E3D59">
            <w:pPr>
              <w:tabs>
                <w:tab w:val="left" w:pos="426"/>
                <w:tab w:val="left" w:pos="1701"/>
                <w:tab w:val="left" w:leader="underscore" w:pos="9639"/>
              </w:tabs>
              <w:ind w:left="426" w:hanging="426"/>
            </w:pPr>
            <w:r>
              <w:t xml:space="preserve">Does the work involve the use of microorganisms or toxins listed as Tier 1 or 2 agents in the </w:t>
            </w:r>
            <w:hyperlink r:id="rId27" w:history="1">
              <w:r w:rsidR="00B71660">
                <w:rPr>
                  <w:rStyle w:val="Hyperlink"/>
                </w:rPr>
                <w:t>Department of Health legislation</w:t>
              </w:r>
            </w:hyperlink>
            <w:r>
              <w:t>?</w:t>
            </w:r>
          </w:p>
          <w:p w14:paraId="390C6ABD" w14:textId="60C4292B" w:rsidR="00532C5F" w:rsidRDefault="00532C5F" w:rsidP="001E3D59">
            <w:pPr>
              <w:tabs>
                <w:tab w:val="left" w:pos="142"/>
                <w:tab w:val="left" w:pos="1701"/>
                <w:tab w:val="left" w:leader="underscore" w:pos="9639"/>
              </w:tabs>
              <w:ind w:left="426"/>
            </w:pPr>
            <w:r w:rsidRPr="00990DD0">
              <w:rPr>
                <w:sz w:val="28"/>
                <w:szCs w:val="28"/>
              </w:rPr>
              <w:sym w:font="Wingdings" w:char="F06F"/>
            </w:r>
            <w:r>
              <w:rPr>
                <w:sz w:val="28"/>
                <w:szCs w:val="28"/>
              </w:rPr>
              <w:t xml:space="preserve">  </w:t>
            </w:r>
            <w:r>
              <w:t>No</w:t>
            </w:r>
            <w:r w:rsidRPr="004E2151">
              <w:t xml:space="preserve"> </w:t>
            </w:r>
            <w:r>
              <w:t xml:space="preserve">- </w:t>
            </w:r>
            <w:r w:rsidRPr="00A76656">
              <w:t>Go</w:t>
            </w:r>
            <w:r w:rsidRPr="009E34C3">
              <w:t xml:space="preserve"> to </w:t>
            </w:r>
            <w:r>
              <w:t xml:space="preserve">section </w:t>
            </w:r>
            <w:r w:rsidR="007A7DC6">
              <w:t>3</w:t>
            </w:r>
          </w:p>
          <w:p w14:paraId="2C67AD9A" w14:textId="606C3840" w:rsidR="00573A87" w:rsidRDefault="00532C5F" w:rsidP="00573A87">
            <w:pPr>
              <w:tabs>
                <w:tab w:val="left" w:pos="142"/>
                <w:tab w:val="left" w:pos="1701"/>
                <w:tab w:val="left" w:leader="underscore" w:pos="9639"/>
              </w:tabs>
              <w:ind w:left="426"/>
            </w:pPr>
            <w:r w:rsidRPr="00990DD0">
              <w:rPr>
                <w:sz w:val="28"/>
                <w:szCs w:val="28"/>
              </w:rPr>
              <w:sym w:font="Wingdings" w:char="F06F"/>
            </w:r>
            <w:r>
              <w:rPr>
                <w:sz w:val="28"/>
                <w:szCs w:val="28"/>
              </w:rPr>
              <w:t xml:space="preserve">  </w:t>
            </w:r>
            <w:r>
              <w:t>Yes -</w:t>
            </w:r>
            <w:r w:rsidRPr="004E2151">
              <w:t xml:space="preserve"> </w:t>
            </w:r>
            <w:r w:rsidR="00F96651">
              <w:t>C</w:t>
            </w:r>
            <w:r>
              <w:t xml:space="preserve">ontact the </w:t>
            </w:r>
            <w:hyperlink r:id="rId28" w:history="1">
              <w:r w:rsidR="00F44A3B" w:rsidRPr="00F44A3B">
                <w:rPr>
                  <w:rStyle w:val="Hyperlink"/>
                </w:rPr>
                <w:t>B</w:t>
              </w:r>
              <w:r w:rsidR="004658E6">
                <w:rPr>
                  <w:rStyle w:val="Hyperlink"/>
                </w:rPr>
                <w:t>iosafety Team</w:t>
              </w:r>
            </w:hyperlink>
            <w:r>
              <w:t xml:space="preserve"> for advice:  </w:t>
            </w:r>
            <w:r w:rsidRPr="009E34C3">
              <w:t xml:space="preserve">  </w:t>
            </w:r>
          </w:p>
          <w:p w14:paraId="53B35EA0" w14:textId="4048FD64" w:rsidR="00573A87" w:rsidRDefault="00573A87" w:rsidP="001E3D59">
            <w:pPr>
              <w:tabs>
                <w:tab w:val="left" w:pos="426"/>
                <w:tab w:val="left" w:pos="1701"/>
                <w:tab w:val="left" w:leader="underscore" w:pos="9639"/>
              </w:tabs>
            </w:pPr>
            <w:r>
              <w:t xml:space="preserve">                </w:t>
            </w:r>
          </w:p>
          <w:p w14:paraId="234210E5" w14:textId="4B2DC024" w:rsidR="00532C5F" w:rsidRDefault="00532C5F" w:rsidP="001E3D59">
            <w:pPr>
              <w:tabs>
                <w:tab w:val="left" w:pos="426"/>
                <w:tab w:val="left" w:pos="1701"/>
                <w:tab w:val="left" w:leader="underscore" w:pos="9639"/>
              </w:tabs>
            </w:pPr>
            <w:r>
              <w:t xml:space="preserve">Go to Section </w:t>
            </w:r>
            <w:r w:rsidR="007A7DC6">
              <w:t>3</w:t>
            </w:r>
          </w:p>
        </w:tc>
      </w:tr>
    </w:tbl>
    <w:p w14:paraId="5CA0BD59" w14:textId="77777777" w:rsidR="003710D6" w:rsidRDefault="003710D6"/>
    <w:p w14:paraId="1D8CF379" w14:textId="77777777" w:rsidR="003054A8" w:rsidRDefault="003054A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532C5F" w:rsidRPr="00F26C4A" w14:paraId="1C1FBC0C" w14:textId="77777777" w:rsidTr="001E3D59">
        <w:tc>
          <w:tcPr>
            <w:tcW w:w="10173" w:type="dxa"/>
            <w:tcBorders>
              <w:top w:val="single" w:sz="4" w:space="0" w:color="auto"/>
              <w:left w:val="single" w:sz="4" w:space="0" w:color="auto"/>
              <w:bottom w:val="single" w:sz="4" w:space="0" w:color="auto"/>
              <w:right w:val="single" w:sz="4" w:space="0" w:color="auto"/>
            </w:tcBorders>
            <w:shd w:val="clear" w:color="auto" w:fill="F3F3F3"/>
          </w:tcPr>
          <w:p w14:paraId="43653143" w14:textId="14663191" w:rsidR="00532C5F" w:rsidRPr="00F26C4A" w:rsidRDefault="00532C5F" w:rsidP="001E3D59">
            <w:pPr>
              <w:tabs>
                <w:tab w:val="left" w:pos="284"/>
                <w:tab w:val="left" w:pos="1701"/>
                <w:tab w:val="left" w:leader="underscore" w:pos="9639"/>
              </w:tabs>
              <w:spacing w:before="60" w:after="60"/>
              <w:ind w:left="284" w:hanging="284"/>
              <w:rPr>
                <w:b/>
                <w:bCs/>
                <w:sz w:val="24"/>
                <w:szCs w:val="24"/>
              </w:rPr>
            </w:pPr>
            <w:r w:rsidRPr="00F26C4A">
              <w:rPr>
                <w:b/>
                <w:bCs/>
                <w:sz w:val="24"/>
                <w:szCs w:val="24"/>
              </w:rPr>
              <w:tab/>
              <w:t>Section 3: Identification of hazards</w:t>
            </w:r>
          </w:p>
        </w:tc>
      </w:tr>
      <w:tr w:rsidR="00532C5F" w14:paraId="5DB99A23" w14:textId="77777777" w:rsidTr="001E3D59">
        <w:tc>
          <w:tcPr>
            <w:tcW w:w="10173"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087DD0A2" w14:textId="77777777" w:rsidR="00532C5F" w:rsidRDefault="00532C5F" w:rsidP="001E3D59">
            <w:pPr>
              <w:tabs>
                <w:tab w:val="left" w:leader="underscore" w:pos="6096"/>
                <w:tab w:val="left" w:pos="6379"/>
                <w:tab w:val="left" w:leader="underscore" w:pos="7797"/>
                <w:tab w:val="left" w:pos="7938"/>
                <w:tab w:val="left" w:leader="underscore" w:pos="9639"/>
                <w:tab w:val="left" w:leader="underscore" w:pos="9923"/>
              </w:tabs>
              <w:ind w:right="-1"/>
            </w:pPr>
            <w:r>
              <w:t>Identify the hazards or potential hazards associated with this work and provide information. Write N/A if not applicable.</w:t>
            </w:r>
          </w:p>
        </w:tc>
      </w:tr>
    </w:tbl>
    <w:p w14:paraId="345B0EE7" w14:textId="77777777" w:rsidR="00532C5F" w:rsidRDefault="00532C5F" w:rsidP="00532C5F">
      <w:pPr>
        <w:tabs>
          <w:tab w:val="left" w:pos="1560"/>
          <w:tab w:val="left" w:leader="underscore" w:pos="9639"/>
        </w:tabs>
        <w:ind w:right="-1"/>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6096"/>
      </w:tblGrid>
      <w:tr w:rsidR="00532C5F" w14:paraId="16878C23" w14:textId="77777777" w:rsidTr="003054A8">
        <w:trPr>
          <w:cantSplit/>
          <w:tblHeader/>
        </w:trPr>
        <w:tc>
          <w:tcPr>
            <w:tcW w:w="4077" w:type="dxa"/>
            <w:tcBorders>
              <w:top w:val="single" w:sz="4" w:space="0" w:color="auto"/>
              <w:left w:val="single" w:sz="4" w:space="0" w:color="auto"/>
              <w:bottom w:val="single" w:sz="4" w:space="0" w:color="auto"/>
              <w:right w:val="single" w:sz="4" w:space="0" w:color="auto"/>
            </w:tcBorders>
            <w:shd w:val="clear" w:color="auto" w:fill="F3F3F3"/>
            <w:tcMar>
              <w:top w:w="57" w:type="dxa"/>
              <w:bottom w:w="57" w:type="dxa"/>
            </w:tcMar>
          </w:tcPr>
          <w:p w14:paraId="245773C2" w14:textId="77777777" w:rsidR="00532C5F" w:rsidRDefault="00532C5F" w:rsidP="001E3D59">
            <w:pPr>
              <w:tabs>
                <w:tab w:val="left" w:pos="426"/>
                <w:tab w:val="left" w:pos="1701"/>
                <w:tab w:val="left" w:leader="underscore" w:pos="9639"/>
              </w:tabs>
              <w:spacing w:before="60" w:after="60"/>
              <w:ind w:left="425" w:hanging="425"/>
              <w:rPr>
                <w:b/>
                <w:bCs/>
                <w:sz w:val="22"/>
                <w:szCs w:val="22"/>
              </w:rPr>
            </w:pPr>
            <w:r>
              <w:rPr>
                <w:b/>
                <w:bCs/>
                <w:sz w:val="22"/>
                <w:szCs w:val="22"/>
              </w:rPr>
              <w:t>Hazards</w:t>
            </w:r>
          </w:p>
        </w:tc>
        <w:tc>
          <w:tcPr>
            <w:tcW w:w="6096" w:type="dxa"/>
            <w:tcBorders>
              <w:top w:val="single" w:sz="4" w:space="0" w:color="auto"/>
              <w:left w:val="single" w:sz="4" w:space="0" w:color="auto"/>
              <w:bottom w:val="single" w:sz="4" w:space="0" w:color="auto"/>
              <w:right w:val="single" w:sz="4" w:space="0" w:color="auto"/>
            </w:tcBorders>
            <w:shd w:val="clear" w:color="auto" w:fill="F3F3F3"/>
          </w:tcPr>
          <w:p w14:paraId="4A00AA06" w14:textId="77777777" w:rsidR="00532C5F" w:rsidRDefault="00532C5F" w:rsidP="001E3D59">
            <w:pPr>
              <w:tabs>
                <w:tab w:val="left" w:pos="426"/>
                <w:tab w:val="left" w:pos="1701"/>
                <w:tab w:val="left" w:leader="underscore" w:pos="9639"/>
              </w:tabs>
              <w:spacing w:before="60" w:after="60"/>
              <w:ind w:left="425" w:hanging="425"/>
              <w:rPr>
                <w:b/>
                <w:bCs/>
                <w:sz w:val="22"/>
                <w:szCs w:val="22"/>
              </w:rPr>
            </w:pPr>
            <w:r>
              <w:rPr>
                <w:b/>
                <w:bCs/>
                <w:sz w:val="22"/>
                <w:szCs w:val="22"/>
              </w:rPr>
              <w:t>Information</w:t>
            </w:r>
          </w:p>
        </w:tc>
      </w:tr>
      <w:tr w:rsidR="00532C5F" w14:paraId="53142B0A" w14:textId="77777777" w:rsidTr="003054A8">
        <w:trPr>
          <w:cantSplit/>
        </w:trPr>
        <w:tc>
          <w:tcPr>
            <w:tcW w:w="10173" w:type="dxa"/>
            <w:gridSpan w:val="2"/>
            <w:tcBorders>
              <w:top w:val="single" w:sz="4" w:space="0" w:color="auto"/>
              <w:left w:val="single" w:sz="4" w:space="0" w:color="auto"/>
              <w:bottom w:val="single" w:sz="4" w:space="0" w:color="auto"/>
              <w:right w:val="single" w:sz="4" w:space="0" w:color="auto"/>
            </w:tcBorders>
            <w:shd w:val="pct10" w:color="auto" w:fill="auto"/>
            <w:tcMar>
              <w:top w:w="57" w:type="dxa"/>
              <w:bottom w:w="57" w:type="dxa"/>
            </w:tcMar>
          </w:tcPr>
          <w:p w14:paraId="6917DA07" w14:textId="5B950EC0" w:rsidR="00532C5F" w:rsidRDefault="002F7649" w:rsidP="001E3D59">
            <w:pPr>
              <w:tabs>
                <w:tab w:val="left" w:pos="142"/>
                <w:tab w:val="left" w:leader="underscore" w:pos="9639"/>
              </w:tabs>
              <w:ind w:left="142" w:hanging="142"/>
              <w:rPr>
                <w:sz w:val="18"/>
                <w:szCs w:val="18"/>
              </w:rPr>
            </w:pPr>
            <w:r>
              <w:rPr>
                <w:b/>
              </w:rPr>
              <w:t xml:space="preserve">3.1 </w:t>
            </w:r>
            <w:r w:rsidR="00532C5F" w:rsidRPr="00FE1D08">
              <w:rPr>
                <w:b/>
              </w:rPr>
              <w:t>Biological materials</w:t>
            </w:r>
          </w:p>
        </w:tc>
      </w:tr>
      <w:tr w:rsidR="00532C5F" w14:paraId="68F1936F" w14:textId="77777777" w:rsidTr="003054A8">
        <w:trPr>
          <w:cantSplit/>
        </w:trPr>
        <w:tc>
          <w:tcPr>
            <w:tcW w:w="4077" w:type="dxa"/>
            <w:tcBorders>
              <w:top w:val="single" w:sz="4" w:space="0" w:color="auto"/>
              <w:left w:val="single" w:sz="4" w:space="0" w:color="auto"/>
              <w:bottom w:val="single" w:sz="4" w:space="0" w:color="auto"/>
              <w:right w:val="single" w:sz="4" w:space="0" w:color="auto"/>
            </w:tcBorders>
            <w:tcMar>
              <w:top w:w="57" w:type="dxa"/>
              <w:bottom w:w="57" w:type="dxa"/>
            </w:tcMar>
          </w:tcPr>
          <w:p w14:paraId="47C3F912" w14:textId="681AEE37" w:rsidR="00532C5F" w:rsidRDefault="00532C5F" w:rsidP="001E3D59">
            <w:r>
              <w:t xml:space="preserve">List microorganisms </w:t>
            </w:r>
            <w:r w:rsidR="008C2E54" w:rsidRPr="008C2E54">
              <w:t>used (full strain name),</w:t>
            </w:r>
            <w:r>
              <w:t xml:space="preserve"> including Ris</w:t>
            </w:r>
            <w:r w:rsidR="00573A87">
              <w:t>k Group (</w:t>
            </w:r>
            <w:r w:rsidR="00712197">
              <w:t>r</w:t>
            </w:r>
            <w:r w:rsidR="00573A87">
              <w:t>efer to AS/NZS 2243</w:t>
            </w:r>
            <w:r w:rsidR="00CA47EE">
              <w:t>.3</w:t>
            </w:r>
            <w:r>
              <w:t>)</w:t>
            </w:r>
          </w:p>
          <w:p w14:paraId="0E9E4802" w14:textId="77777777" w:rsidR="00532C5F" w:rsidRDefault="00532C5F" w:rsidP="001E3D59"/>
        </w:tc>
        <w:tc>
          <w:tcPr>
            <w:tcW w:w="6096" w:type="dxa"/>
            <w:tcBorders>
              <w:top w:val="single" w:sz="4" w:space="0" w:color="auto"/>
              <w:left w:val="single" w:sz="4" w:space="0" w:color="auto"/>
              <w:bottom w:val="single" w:sz="4" w:space="0" w:color="auto"/>
              <w:right w:val="single" w:sz="4" w:space="0" w:color="auto"/>
            </w:tcBorders>
          </w:tcPr>
          <w:p w14:paraId="693D1F95" w14:textId="77777777" w:rsidR="00532C5F" w:rsidRDefault="00532C5F" w:rsidP="001E3D59">
            <w:pPr>
              <w:tabs>
                <w:tab w:val="left" w:pos="142"/>
                <w:tab w:val="left" w:leader="underscore" w:pos="9639"/>
              </w:tabs>
              <w:ind w:left="142" w:hanging="142"/>
              <w:rPr>
                <w:sz w:val="18"/>
                <w:szCs w:val="18"/>
              </w:rPr>
            </w:pPr>
          </w:p>
        </w:tc>
      </w:tr>
      <w:tr w:rsidR="00532C5F" w14:paraId="0BC5B261" w14:textId="77777777" w:rsidTr="003054A8">
        <w:trPr>
          <w:cantSplit/>
        </w:trPr>
        <w:tc>
          <w:tcPr>
            <w:tcW w:w="4077" w:type="dxa"/>
            <w:tcBorders>
              <w:top w:val="single" w:sz="4" w:space="0" w:color="auto"/>
              <w:left w:val="single" w:sz="4" w:space="0" w:color="auto"/>
              <w:bottom w:val="single" w:sz="4" w:space="0" w:color="auto"/>
              <w:right w:val="single" w:sz="4" w:space="0" w:color="auto"/>
            </w:tcBorders>
            <w:tcMar>
              <w:top w:w="57" w:type="dxa"/>
              <w:bottom w:w="57" w:type="dxa"/>
            </w:tcMar>
          </w:tcPr>
          <w:p w14:paraId="7FE17F54" w14:textId="77777777" w:rsidR="00F30936" w:rsidRDefault="00532C5F" w:rsidP="00CA47EE">
            <w:r>
              <w:t xml:space="preserve">List all </w:t>
            </w:r>
            <w:r w:rsidR="00C24267">
              <w:t xml:space="preserve">biological hazards </w:t>
            </w:r>
            <w:r w:rsidR="00F30936">
              <w:t>- A</w:t>
            </w:r>
            <w:r w:rsidR="00C24267" w:rsidRPr="00C24267">
              <w:t>nimals, plants, invertebrates</w:t>
            </w:r>
            <w:r w:rsidR="00F30936">
              <w:t xml:space="preserve"> and</w:t>
            </w:r>
            <w:r w:rsidR="00C24267" w:rsidRPr="00C24267">
              <w:t xml:space="preserve"> human</w:t>
            </w:r>
            <w:r w:rsidR="00F30936">
              <w:t xml:space="preserve"> (and samples derived from them e.g.</w:t>
            </w:r>
            <w:r w:rsidR="00C24267" w:rsidRPr="00C24267">
              <w:t xml:space="preserve"> tissues, blood and body fluids</w:t>
            </w:r>
            <w:r w:rsidR="00F30936">
              <w:t>)</w:t>
            </w:r>
            <w:r w:rsidR="00C24267" w:rsidRPr="00C24267">
              <w:t>, soil, foodstuffs, water, effluents, pharmaceuticals</w:t>
            </w:r>
            <w:r w:rsidR="00C24267">
              <w:t xml:space="preserve"> used </w:t>
            </w:r>
          </w:p>
          <w:p w14:paraId="435B9D4C" w14:textId="75A7CAC1" w:rsidR="00CA47EE" w:rsidRPr="00CA47EE" w:rsidRDefault="00F30936" w:rsidP="00CA47EE">
            <w:r>
              <w:t>I</w:t>
            </w:r>
            <w:r w:rsidR="00CA47EE" w:rsidRPr="00CA47EE">
              <w:t>nclud</w:t>
            </w:r>
            <w:r>
              <w:t>e</w:t>
            </w:r>
            <w:r w:rsidR="00CA47EE" w:rsidRPr="00CA47EE">
              <w:t xml:space="preserve"> </w:t>
            </w:r>
            <w:r w:rsidR="00712197">
              <w:t xml:space="preserve">the </w:t>
            </w:r>
            <w:r w:rsidR="00CA47EE" w:rsidRPr="00CA47EE">
              <w:t>Risk Group (</w:t>
            </w:r>
            <w:r w:rsidR="00712197">
              <w:t>r</w:t>
            </w:r>
            <w:r w:rsidR="00CA47EE" w:rsidRPr="00CA47EE">
              <w:t>efer to AS/NZS 2243</w:t>
            </w:r>
            <w:r w:rsidR="00CA47EE">
              <w:t>.3</w:t>
            </w:r>
            <w:r w:rsidR="00CA47EE" w:rsidRPr="00CA47EE">
              <w:t>)</w:t>
            </w:r>
            <w:r>
              <w:t xml:space="preserve"> where known.</w:t>
            </w:r>
          </w:p>
          <w:p w14:paraId="2C27E390" w14:textId="77777777" w:rsidR="00532C5F" w:rsidRDefault="00532C5F" w:rsidP="001E3D59">
            <w:pPr>
              <w:tabs>
                <w:tab w:val="left" w:pos="142"/>
                <w:tab w:val="left" w:leader="underscore" w:pos="9639"/>
              </w:tabs>
              <w:rPr>
                <w:sz w:val="18"/>
                <w:szCs w:val="18"/>
              </w:rPr>
            </w:pPr>
          </w:p>
        </w:tc>
        <w:tc>
          <w:tcPr>
            <w:tcW w:w="6096" w:type="dxa"/>
            <w:tcBorders>
              <w:top w:val="single" w:sz="4" w:space="0" w:color="auto"/>
              <w:left w:val="single" w:sz="4" w:space="0" w:color="auto"/>
              <w:bottom w:val="single" w:sz="4" w:space="0" w:color="auto"/>
              <w:right w:val="single" w:sz="4" w:space="0" w:color="auto"/>
            </w:tcBorders>
          </w:tcPr>
          <w:p w14:paraId="1151D785" w14:textId="77777777" w:rsidR="00532C5F" w:rsidRDefault="00532C5F" w:rsidP="001E3D59">
            <w:pPr>
              <w:tabs>
                <w:tab w:val="left" w:pos="142"/>
                <w:tab w:val="left" w:leader="underscore" w:pos="9639"/>
              </w:tabs>
              <w:ind w:left="142" w:hanging="142"/>
            </w:pPr>
          </w:p>
        </w:tc>
      </w:tr>
      <w:tr w:rsidR="00532C5F" w14:paraId="042C8AE7" w14:textId="77777777" w:rsidTr="003054A8">
        <w:trPr>
          <w:cantSplit/>
          <w:trHeight w:val="586"/>
        </w:trPr>
        <w:tc>
          <w:tcPr>
            <w:tcW w:w="4077" w:type="dxa"/>
            <w:tcBorders>
              <w:top w:val="single" w:sz="4" w:space="0" w:color="auto"/>
              <w:left w:val="single" w:sz="4" w:space="0" w:color="auto"/>
              <w:bottom w:val="single" w:sz="4" w:space="0" w:color="auto"/>
              <w:right w:val="single" w:sz="4" w:space="0" w:color="auto"/>
            </w:tcBorders>
            <w:tcMar>
              <w:top w:w="57" w:type="dxa"/>
              <w:bottom w:w="57" w:type="dxa"/>
            </w:tcMar>
          </w:tcPr>
          <w:p w14:paraId="02B12876" w14:textId="7871C570" w:rsidR="00532C5F" w:rsidRDefault="00B41E02" w:rsidP="001E3D59">
            <w:pPr>
              <w:tabs>
                <w:tab w:val="left" w:pos="426"/>
                <w:tab w:val="left" w:pos="1701"/>
                <w:tab w:val="left" w:leader="underscore" w:pos="9639"/>
              </w:tabs>
            </w:pPr>
            <w:r>
              <w:t>List any Terrestrial and Aquatic Organisms, Invertebrate and Plants used</w:t>
            </w:r>
          </w:p>
          <w:p w14:paraId="39442D24" w14:textId="77777777" w:rsidR="00532C5F" w:rsidRDefault="00532C5F" w:rsidP="001E3D59">
            <w:pPr>
              <w:tabs>
                <w:tab w:val="left" w:pos="426"/>
                <w:tab w:val="left" w:pos="1701"/>
                <w:tab w:val="left" w:leader="underscore" w:pos="9639"/>
              </w:tabs>
            </w:pPr>
          </w:p>
        </w:tc>
        <w:tc>
          <w:tcPr>
            <w:tcW w:w="6096" w:type="dxa"/>
            <w:tcBorders>
              <w:top w:val="single" w:sz="4" w:space="0" w:color="auto"/>
              <w:left w:val="single" w:sz="4" w:space="0" w:color="auto"/>
              <w:bottom w:val="single" w:sz="4" w:space="0" w:color="auto"/>
              <w:right w:val="single" w:sz="4" w:space="0" w:color="auto"/>
            </w:tcBorders>
          </w:tcPr>
          <w:p w14:paraId="078493F3" w14:textId="77777777" w:rsidR="00532C5F" w:rsidRDefault="00532C5F" w:rsidP="001E3D59">
            <w:pPr>
              <w:tabs>
                <w:tab w:val="left" w:pos="426"/>
                <w:tab w:val="left" w:pos="1701"/>
                <w:tab w:val="left" w:leader="underscore" w:pos="9639"/>
              </w:tabs>
            </w:pPr>
          </w:p>
        </w:tc>
      </w:tr>
      <w:tr w:rsidR="00532C5F" w14:paraId="1E583072" w14:textId="77777777" w:rsidTr="003054A8">
        <w:trPr>
          <w:cantSplit/>
        </w:trPr>
        <w:tc>
          <w:tcPr>
            <w:tcW w:w="10173" w:type="dxa"/>
            <w:gridSpan w:val="2"/>
            <w:tcBorders>
              <w:top w:val="single" w:sz="4" w:space="0" w:color="auto"/>
              <w:left w:val="single" w:sz="4" w:space="0" w:color="auto"/>
              <w:bottom w:val="single" w:sz="4" w:space="0" w:color="auto"/>
              <w:right w:val="single" w:sz="4" w:space="0" w:color="auto"/>
            </w:tcBorders>
            <w:shd w:val="pct10" w:color="auto" w:fill="auto"/>
            <w:tcMar>
              <w:top w:w="57" w:type="dxa"/>
              <w:bottom w:w="57" w:type="dxa"/>
            </w:tcMar>
          </w:tcPr>
          <w:p w14:paraId="3BD9672E" w14:textId="505BA23B" w:rsidR="00532C5F" w:rsidRDefault="002F7649" w:rsidP="001E3D59">
            <w:pPr>
              <w:tabs>
                <w:tab w:val="left" w:pos="142"/>
                <w:tab w:val="left" w:leader="underscore" w:pos="9639"/>
              </w:tabs>
              <w:ind w:left="142" w:hanging="142"/>
              <w:rPr>
                <w:sz w:val="18"/>
                <w:szCs w:val="18"/>
              </w:rPr>
            </w:pPr>
            <w:r>
              <w:rPr>
                <w:b/>
              </w:rPr>
              <w:t xml:space="preserve">3.2 </w:t>
            </w:r>
            <w:r w:rsidR="00532C5F">
              <w:rPr>
                <w:b/>
              </w:rPr>
              <w:t>Procedural hazards</w:t>
            </w:r>
          </w:p>
        </w:tc>
      </w:tr>
      <w:tr w:rsidR="00532C5F" w14:paraId="431403EF" w14:textId="77777777" w:rsidTr="003054A8">
        <w:trPr>
          <w:cantSplit/>
        </w:trPr>
        <w:tc>
          <w:tcPr>
            <w:tcW w:w="4077" w:type="dxa"/>
            <w:tcBorders>
              <w:top w:val="single" w:sz="4" w:space="0" w:color="auto"/>
              <w:left w:val="single" w:sz="4" w:space="0" w:color="auto"/>
              <w:bottom w:val="single" w:sz="4" w:space="0" w:color="auto"/>
              <w:right w:val="single" w:sz="4" w:space="0" w:color="auto"/>
            </w:tcBorders>
            <w:tcMar>
              <w:top w:w="57" w:type="dxa"/>
              <w:bottom w:w="57" w:type="dxa"/>
            </w:tcMar>
          </w:tcPr>
          <w:p w14:paraId="2F0FCF8F" w14:textId="23DE9592" w:rsidR="00031851" w:rsidRDefault="00532C5F" w:rsidP="001E3D59">
            <w:pPr>
              <w:tabs>
                <w:tab w:val="left" w:pos="426"/>
                <w:tab w:val="left" w:pos="1701"/>
                <w:tab w:val="left" w:leader="underscore" w:pos="9639"/>
              </w:tabs>
            </w:pPr>
            <w:r>
              <w:t xml:space="preserve">List procedures that have the potential to </w:t>
            </w:r>
            <w:r w:rsidR="00DF1774">
              <w:t>result in exposure to infectious material?</w:t>
            </w:r>
            <w:r w:rsidR="00031851">
              <w:t xml:space="preserve"> e.g. accidental contact/splash, inoculation, inhalation</w:t>
            </w:r>
            <w:r w:rsidR="002F2C26">
              <w:t xml:space="preserve"> and/or</w:t>
            </w:r>
            <w:r w:rsidR="00031851">
              <w:t xml:space="preserve"> ingestion of infectious material.</w:t>
            </w:r>
          </w:p>
          <w:p w14:paraId="22ECCF1B" w14:textId="63934583" w:rsidR="00532C5F" w:rsidRDefault="00031851" w:rsidP="001E3D59">
            <w:pPr>
              <w:tabs>
                <w:tab w:val="left" w:pos="426"/>
                <w:tab w:val="left" w:pos="1701"/>
                <w:tab w:val="left" w:leader="underscore" w:pos="9639"/>
              </w:tabs>
            </w:pPr>
            <w:r>
              <w:t xml:space="preserve">Also consider procedures that </w:t>
            </w:r>
            <w:r w:rsidR="006957A3">
              <w:t xml:space="preserve">could result in accidental exposure, such as those </w:t>
            </w:r>
            <w:r w:rsidR="00DF1774">
              <w:t>g</w:t>
            </w:r>
            <w:r w:rsidR="00532C5F">
              <w:t>enerat</w:t>
            </w:r>
            <w:r w:rsidR="006957A3">
              <w:t>ing</w:t>
            </w:r>
            <w:r w:rsidR="00532C5F">
              <w:t xml:space="preserve"> infectious aerosols </w:t>
            </w:r>
            <w:r w:rsidR="003F6F4B">
              <w:t>(</w:t>
            </w:r>
            <w:r w:rsidR="00532C5F">
              <w:t xml:space="preserve">shaking, vigorous pipetting, grinding/blending, vortexing, sonication, freeze-drying, centrifugation etc.). Attach </w:t>
            </w:r>
            <w:r w:rsidR="00573A87">
              <w:t>SWP/</w:t>
            </w:r>
            <w:r w:rsidR="00532C5F">
              <w:t>SOP</w:t>
            </w:r>
          </w:p>
          <w:p w14:paraId="59000602" w14:textId="6F7730B0" w:rsidR="008048B8" w:rsidRPr="0047552A" w:rsidRDefault="008048B8" w:rsidP="001E3D59">
            <w:pPr>
              <w:tabs>
                <w:tab w:val="left" w:pos="426"/>
                <w:tab w:val="left" w:pos="1701"/>
                <w:tab w:val="left" w:leader="underscore" w:pos="9639"/>
              </w:tabs>
            </w:pPr>
          </w:p>
        </w:tc>
        <w:tc>
          <w:tcPr>
            <w:tcW w:w="6096" w:type="dxa"/>
            <w:tcBorders>
              <w:top w:val="single" w:sz="4" w:space="0" w:color="auto"/>
              <w:left w:val="single" w:sz="4" w:space="0" w:color="auto"/>
              <w:bottom w:val="single" w:sz="4" w:space="0" w:color="auto"/>
              <w:right w:val="single" w:sz="4" w:space="0" w:color="auto"/>
            </w:tcBorders>
          </w:tcPr>
          <w:p w14:paraId="70F35BC2" w14:textId="77777777" w:rsidR="00532C5F" w:rsidRDefault="00532C5F" w:rsidP="001E3D59">
            <w:pPr>
              <w:tabs>
                <w:tab w:val="left" w:leader="dot" w:pos="6979"/>
              </w:tabs>
            </w:pPr>
          </w:p>
        </w:tc>
      </w:tr>
      <w:tr w:rsidR="00532C5F" w14:paraId="19413269" w14:textId="77777777" w:rsidTr="003054A8">
        <w:trPr>
          <w:cantSplit/>
          <w:trHeight w:val="586"/>
        </w:trPr>
        <w:tc>
          <w:tcPr>
            <w:tcW w:w="4077" w:type="dxa"/>
            <w:tcBorders>
              <w:top w:val="single" w:sz="4" w:space="0" w:color="auto"/>
              <w:left w:val="single" w:sz="4" w:space="0" w:color="auto"/>
              <w:bottom w:val="single" w:sz="4" w:space="0" w:color="auto"/>
              <w:right w:val="single" w:sz="4" w:space="0" w:color="auto"/>
            </w:tcBorders>
            <w:tcMar>
              <w:top w:w="57" w:type="dxa"/>
              <w:bottom w:w="57" w:type="dxa"/>
            </w:tcMar>
          </w:tcPr>
          <w:p w14:paraId="71E7B55F" w14:textId="0695C764" w:rsidR="00532C5F" w:rsidRDefault="00532C5F" w:rsidP="001E3D59">
            <w:pPr>
              <w:tabs>
                <w:tab w:val="left" w:pos="426"/>
                <w:tab w:val="left" w:pos="1701"/>
                <w:tab w:val="left" w:leader="underscore" w:pos="9639"/>
              </w:tabs>
            </w:pPr>
            <w:r>
              <w:t xml:space="preserve">Incorrect use of sharps is a frequent cause of incidents in biological labs. List procedures where sharps are used and attach Sharps </w:t>
            </w:r>
            <w:r w:rsidR="00573A87">
              <w:t>SWP/</w:t>
            </w:r>
            <w:r>
              <w:t>SOP</w:t>
            </w:r>
          </w:p>
          <w:p w14:paraId="6125FDA3" w14:textId="77777777" w:rsidR="00532C5F" w:rsidRDefault="00532C5F" w:rsidP="001E3D59">
            <w:pPr>
              <w:tabs>
                <w:tab w:val="left" w:pos="426"/>
                <w:tab w:val="left" w:pos="1701"/>
                <w:tab w:val="left" w:leader="underscore" w:pos="9639"/>
              </w:tabs>
            </w:pPr>
          </w:p>
        </w:tc>
        <w:tc>
          <w:tcPr>
            <w:tcW w:w="6096" w:type="dxa"/>
            <w:tcBorders>
              <w:top w:val="single" w:sz="4" w:space="0" w:color="auto"/>
              <w:left w:val="single" w:sz="4" w:space="0" w:color="auto"/>
              <w:bottom w:val="single" w:sz="4" w:space="0" w:color="auto"/>
              <w:right w:val="single" w:sz="4" w:space="0" w:color="auto"/>
            </w:tcBorders>
          </w:tcPr>
          <w:p w14:paraId="0980476F" w14:textId="77777777" w:rsidR="00532C5F" w:rsidRDefault="00532C5F" w:rsidP="001E3D59"/>
        </w:tc>
      </w:tr>
      <w:tr w:rsidR="00532C5F" w14:paraId="5EA99A74" w14:textId="77777777" w:rsidTr="003054A8">
        <w:trPr>
          <w:cantSplit/>
        </w:trPr>
        <w:tc>
          <w:tcPr>
            <w:tcW w:w="10173" w:type="dxa"/>
            <w:gridSpan w:val="2"/>
            <w:tcBorders>
              <w:top w:val="single" w:sz="4" w:space="0" w:color="auto"/>
              <w:left w:val="single" w:sz="4" w:space="0" w:color="auto"/>
              <w:bottom w:val="single" w:sz="4" w:space="0" w:color="auto"/>
              <w:right w:val="single" w:sz="4" w:space="0" w:color="auto"/>
            </w:tcBorders>
            <w:shd w:val="pct10" w:color="auto" w:fill="auto"/>
            <w:tcMar>
              <w:top w:w="57" w:type="dxa"/>
              <w:bottom w:w="57" w:type="dxa"/>
            </w:tcMar>
          </w:tcPr>
          <w:p w14:paraId="60F629AC" w14:textId="1F405703" w:rsidR="00532C5F" w:rsidRDefault="002F7649" w:rsidP="001E3D59">
            <w:pPr>
              <w:tabs>
                <w:tab w:val="left" w:pos="142"/>
                <w:tab w:val="left" w:leader="underscore" w:pos="9639"/>
              </w:tabs>
              <w:ind w:left="142" w:hanging="142"/>
              <w:rPr>
                <w:sz w:val="18"/>
                <w:szCs w:val="18"/>
              </w:rPr>
            </w:pPr>
            <w:r>
              <w:rPr>
                <w:b/>
              </w:rPr>
              <w:t xml:space="preserve">3.3 </w:t>
            </w:r>
            <w:r w:rsidR="00532C5F">
              <w:rPr>
                <w:b/>
              </w:rPr>
              <w:t>Other hazards</w:t>
            </w:r>
          </w:p>
        </w:tc>
      </w:tr>
      <w:tr w:rsidR="00532C5F" w14:paraId="066BCA85" w14:textId="77777777" w:rsidTr="003054A8">
        <w:trPr>
          <w:cantSplit/>
          <w:trHeight w:val="586"/>
        </w:trPr>
        <w:tc>
          <w:tcPr>
            <w:tcW w:w="4077" w:type="dxa"/>
            <w:tcBorders>
              <w:top w:val="single" w:sz="4" w:space="0" w:color="auto"/>
              <w:left w:val="single" w:sz="4" w:space="0" w:color="auto"/>
              <w:right w:val="single" w:sz="4" w:space="0" w:color="auto"/>
            </w:tcBorders>
            <w:tcMar>
              <w:top w:w="57" w:type="dxa"/>
              <w:bottom w:w="57" w:type="dxa"/>
            </w:tcMar>
          </w:tcPr>
          <w:p w14:paraId="2B972E5B" w14:textId="77777777" w:rsidR="00532C5F" w:rsidRDefault="00532C5F" w:rsidP="001E3D59">
            <w:pPr>
              <w:tabs>
                <w:tab w:val="left" w:pos="426"/>
                <w:tab w:val="left" w:pos="1701"/>
                <w:tab w:val="left" w:leader="underscore" w:pos="9639"/>
              </w:tabs>
            </w:pPr>
            <w:r>
              <w:t>List and provide information on any other identified biological hazards associated with this work</w:t>
            </w:r>
          </w:p>
          <w:p w14:paraId="61DA2735" w14:textId="77777777" w:rsidR="00532C5F" w:rsidRDefault="00532C5F" w:rsidP="001E3D59">
            <w:pPr>
              <w:tabs>
                <w:tab w:val="left" w:pos="426"/>
                <w:tab w:val="left" w:pos="1701"/>
                <w:tab w:val="left" w:leader="underscore" w:pos="9639"/>
              </w:tabs>
            </w:pPr>
          </w:p>
        </w:tc>
        <w:tc>
          <w:tcPr>
            <w:tcW w:w="6096" w:type="dxa"/>
            <w:tcBorders>
              <w:top w:val="single" w:sz="4" w:space="0" w:color="auto"/>
              <w:left w:val="single" w:sz="4" w:space="0" w:color="auto"/>
              <w:right w:val="single" w:sz="4" w:space="0" w:color="auto"/>
            </w:tcBorders>
          </w:tcPr>
          <w:p w14:paraId="091F0768" w14:textId="77777777" w:rsidR="00532C5F" w:rsidRDefault="00532C5F" w:rsidP="001E3D59">
            <w:pPr>
              <w:tabs>
                <w:tab w:val="left" w:pos="426"/>
                <w:tab w:val="left" w:pos="1701"/>
                <w:tab w:val="left" w:leader="underscore" w:pos="9639"/>
              </w:tabs>
            </w:pPr>
          </w:p>
        </w:tc>
      </w:tr>
    </w:tbl>
    <w:p w14:paraId="70450A75" w14:textId="77777777" w:rsidR="00532C5F" w:rsidRDefault="00532C5F" w:rsidP="00532C5F">
      <w:pPr>
        <w:tabs>
          <w:tab w:val="left" w:pos="1560"/>
          <w:tab w:val="left" w:leader="underscore" w:pos="9639"/>
        </w:tabs>
        <w:ind w:right="-1"/>
        <w:rPr>
          <w:sz w:val="16"/>
          <w:szCs w:val="16"/>
        </w:rPr>
      </w:pPr>
    </w:p>
    <w:p w14:paraId="23AF28E9" w14:textId="77777777" w:rsidR="003054A8" w:rsidRDefault="003054A8" w:rsidP="00532C5F">
      <w:pPr>
        <w:tabs>
          <w:tab w:val="left" w:pos="1560"/>
          <w:tab w:val="left" w:leader="underscore" w:pos="9639"/>
        </w:tabs>
        <w:ind w:right="-1"/>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532C5F" w:rsidRPr="00F26C4A" w14:paraId="3C58A87B" w14:textId="77777777" w:rsidTr="001E3D59">
        <w:tc>
          <w:tcPr>
            <w:tcW w:w="10031" w:type="dxa"/>
            <w:tcBorders>
              <w:top w:val="single" w:sz="4" w:space="0" w:color="auto"/>
              <w:left w:val="single" w:sz="4" w:space="0" w:color="auto"/>
              <w:bottom w:val="single" w:sz="4" w:space="0" w:color="auto"/>
              <w:right w:val="single" w:sz="4" w:space="0" w:color="auto"/>
            </w:tcBorders>
            <w:shd w:val="clear" w:color="auto" w:fill="F3F3F3"/>
          </w:tcPr>
          <w:p w14:paraId="11C1369C" w14:textId="4CC55D56" w:rsidR="00532C5F" w:rsidRPr="00F26C4A" w:rsidRDefault="00532C5F" w:rsidP="001E3D59">
            <w:pPr>
              <w:tabs>
                <w:tab w:val="left" w:pos="284"/>
                <w:tab w:val="left" w:pos="1701"/>
                <w:tab w:val="left" w:leader="underscore" w:pos="9639"/>
              </w:tabs>
              <w:spacing w:before="60" w:after="60"/>
              <w:ind w:left="284" w:hanging="284"/>
              <w:rPr>
                <w:b/>
                <w:bCs/>
                <w:sz w:val="24"/>
                <w:szCs w:val="24"/>
              </w:rPr>
            </w:pPr>
            <w:r w:rsidRPr="00F26C4A">
              <w:rPr>
                <w:b/>
                <w:bCs/>
                <w:sz w:val="24"/>
                <w:szCs w:val="24"/>
              </w:rPr>
              <w:tab/>
              <w:t xml:space="preserve">Section 4: Control measures </w:t>
            </w:r>
          </w:p>
        </w:tc>
      </w:tr>
      <w:tr w:rsidR="00532C5F" w:rsidRPr="00C34FDD" w14:paraId="49DD1ED0" w14:textId="77777777" w:rsidTr="001E3D59">
        <w:tc>
          <w:tcPr>
            <w:tcW w:w="1003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445E29" w14:textId="77777777" w:rsidR="00532C5F" w:rsidRPr="00C34FDD" w:rsidRDefault="00532C5F" w:rsidP="001E3D59">
            <w:pPr>
              <w:tabs>
                <w:tab w:val="left" w:pos="426"/>
                <w:tab w:val="left" w:pos="1701"/>
                <w:tab w:val="left" w:leader="underscore" w:pos="9639"/>
              </w:tabs>
              <w:spacing w:before="60" w:after="60"/>
              <w:rPr>
                <w:bCs/>
                <w:sz w:val="22"/>
                <w:szCs w:val="22"/>
              </w:rPr>
            </w:pPr>
            <w:r>
              <w:rPr>
                <w:bCs/>
                <w:sz w:val="22"/>
                <w:szCs w:val="22"/>
              </w:rPr>
              <w:t>I</w:t>
            </w:r>
            <w:r w:rsidRPr="00C34FDD">
              <w:rPr>
                <w:bCs/>
                <w:sz w:val="22"/>
                <w:szCs w:val="22"/>
              </w:rPr>
              <w:t xml:space="preserve">dentify </w:t>
            </w:r>
            <w:r>
              <w:rPr>
                <w:bCs/>
                <w:sz w:val="22"/>
                <w:szCs w:val="22"/>
              </w:rPr>
              <w:t xml:space="preserve">and provide details of </w:t>
            </w:r>
            <w:r w:rsidRPr="00C34FDD">
              <w:rPr>
                <w:bCs/>
                <w:sz w:val="22"/>
                <w:szCs w:val="22"/>
              </w:rPr>
              <w:t>controls that</w:t>
            </w:r>
            <w:r>
              <w:rPr>
                <w:bCs/>
                <w:sz w:val="22"/>
                <w:szCs w:val="22"/>
              </w:rPr>
              <w:t xml:space="preserve"> are or</w:t>
            </w:r>
            <w:r w:rsidRPr="00C34FDD">
              <w:rPr>
                <w:bCs/>
                <w:sz w:val="22"/>
                <w:szCs w:val="22"/>
              </w:rPr>
              <w:t xml:space="preserve"> will be </w:t>
            </w:r>
            <w:r>
              <w:rPr>
                <w:bCs/>
                <w:sz w:val="22"/>
                <w:szCs w:val="22"/>
              </w:rPr>
              <w:t xml:space="preserve">put </w:t>
            </w:r>
            <w:r w:rsidRPr="00C34FDD">
              <w:rPr>
                <w:bCs/>
                <w:sz w:val="22"/>
                <w:szCs w:val="22"/>
              </w:rPr>
              <w:t>in place to reduce the overall risk</w:t>
            </w:r>
            <w:r>
              <w:rPr>
                <w:bCs/>
                <w:sz w:val="22"/>
                <w:szCs w:val="22"/>
              </w:rPr>
              <w:t xml:space="preserve"> level</w:t>
            </w:r>
          </w:p>
        </w:tc>
      </w:tr>
    </w:tbl>
    <w:p w14:paraId="42F3FC30" w14:textId="77777777" w:rsidR="00532C5F" w:rsidRDefault="00532C5F" w:rsidP="00532C5F"/>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5"/>
        <w:gridCol w:w="5016"/>
      </w:tblGrid>
      <w:tr w:rsidR="00532C5F" w14:paraId="71847A07" w14:textId="77777777" w:rsidTr="001E3D59">
        <w:tc>
          <w:tcPr>
            <w:tcW w:w="5015" w:type="dxa"/>
            <w:tcBorders>
              <w:top w:val="single" w:sz="4" w:space="0" w:color="auto"/>
              <w:left w:val="single" w:sz="4" w:space="0" w:color="auto"/>
              <w:bottom w:val="single" w:sz="4" w:space="0" w:color="auto"/>
              <w:right w:val="single" w:sz="4" w:space="0" w:color="auto"/>
            </w:tcBorders>
            <w:tcMar>
              <w:top w:w="57" w:type="dxa"/>
              <w:bottom w:w="57" w:type="dxa"/>
            </w:tcMar>
          </w:tcPr>
          <w:p w14:paraId="251E831F" w14:textId="27435B59" w:rsidR="00532C5F" w:rsidRDefault="00573A87" w:rsidP="00573A87">
            <w:pPr>
              <w:tabs>
                <w:tab w:val="left" w:pos="426"/>
                <w:tab w:val="left" w:pos="1701"/>
                <w:tab w:val="left" w:leader="underscore" w:pos="9639"/>
              </w:tabs>
              <w:spacing w:before="60" w:after="60"/>
              <w:ind w:left="425" w:hanging="425"/>
            </w:pPr>
            <w:r>
              <w:rPr>
                <w:b/>
                <w:bCs/>
                <w:sz w:val="22"/>
                <w:szCs w:val="22"/>
              </w:rPr>
              <w:t xml:space="preserve">4.1 </w:t>
            </w:r>
            <w:r w:rsidR="00532C5F" w:rsidRPr="00C34FDD">
              <w:rPr>
                <w:b/>
                <w:bCs/>
                <w:sz w:val="22"/>
                <w:szCs w:val="22"/>
              </w:rPr>
              <w:t xml:space="preserve">Elimination </w:t>
            </w:r>
          </w:p>
        </w:tc>
        <w:tc>
          <w:tcPr>
            <w:tcW w:w="5016" w:type="dxa"/>
            <w:tcBorders>
              <w:top w:val="single" w:sz="4" w:space="0" w:color="auto"/>
              <w:left w:val="single" w:sz="4" w:space="0" w:color="auto"/>
              <w:bottom w:val="single" w:sz="4" w:space="0" w:color="auto"/>
              <w:right w:val="single" w:sz="4" w:space="0" w:color="auto"/>
            </w:tcBorders>
          </w:tcPr>
          <w:p w14:paraId="1E991341" w14:textId="77777777" w:rsidR="00532C5F" w:rsidRDefault="00573A87" w:rsidP="001E3D59">
            <w:pPr>
              <w:tabs>
                <w:tab w:val="left" w:pos="426"/>
                <w:tab w:val="left" w:pos="1701"/>
                <w:tab w:val="left" w:leader="underscore" w:pos="9639"/>
              </w:tabs>
              <w:spacing w:before="60" w:after="60"/>
              <w:ind w:left="425" w:hanging="425"/>
            </w:pPr>
            <w:r>
              <w:rPr>
                <w:b/>
                <w:bCs/>
                <w:sz w:val="22"/>
                <w:szCs w:val="22"/>
              </w:rPr>
              <w:t>Further information</w:t>
            </w:r>
          </w:p>
        </w:tc>
      </w:tr>
      <w:tr w:rsidR="00532C5F" w14:paraId="7796B7C6" w14:textId="77777777" w:rsidTr="001E3D59">
        <w:tc>
          <w:tcPr>
            <w:tcW w:w="5015" w:type="dxa"/>
            <w:tcBorders>
              <w:top w:val="single" w:sz="4" w:space="0" w:color="auto"/>
              <w:left w:val="single" w:sz="4" w:space="0" w:color="auto"/>
              <w:bottom w:val="single" w:sz="4" w:space="0" w:color="auto"/>
              <w:right w:val="single" w:sz="4" w:space="0" w:color="auto"/>
            </w:tcBorders>
            <w:tcMar>
              <w:top w:w="57" w:type="dxa"/>
              <w:bottom w:w="57" w:type="dxa"/>
            </w:tcMar>
          </w:tcPr>
          <w:p w14:paraId="024A6172" w14:textId="77777777" w:rsidR="00532C5F" w:rsidRPr="005D350B" w:rsidRDefault="00532C5F" w:rsidP="001E3D59">
            <w:pPr>
              <w:tabs>
                <w:tab w:val="left" w:pos="1560"/>
                <w:tab w:val="left" w:leader="underscore" w:pos="9639"/>
              </w:tabs>
            </w:pPr>
            <w:r w:rsidRPr="005D350B">
              <w:t xml:space="preserve">Has elimination of any of the identified hazards been considered?  </w:t>
            </w:r>
          </w:p>
        </w:tc>
        <w:tc>
          <w:tcPr>
            <w:tcW w:w="5016" w:type="dxa"/>
            <w:tcBorders>
              <w:top w:val="single" w:sz="4" w:space="0" w:color="auto"/>
              <w:left w:val="single" w:sz="4" w:space="0" w:color="auto"/>
              <w:bottom w:val="single" w:sz="4" w:space="0" w:color="auto"/>
              <w:right w:val="single" w:sz="4" w:space="0" w:color="auto"/>
            </w:tcBorders>
          </w:tcPr>
          <w:p w14:paraId="7A891279" w14:textId="77777777" w:rsidR="00532C5F" w:rsidRPr="004C251E" w:rsidRDefault="00532C5F" w:rsidP="007F540B">
            <w:pPr>
              <w:tabs>
                <w:tab w:val="left" w:pos="1560"/>
                <w:tab w:val="left" w:leader="underscore" w:pos="9639"/>
              </w:tabs>
              <w:rPr>
                <w:color w:val="000000"/>
              </w:rPr>
            </w:pPr>
            <w:r w:rsidRPr="004C251E">
              <w:rPr>
                <w:color w:val="000000"/>
              </w:rPr>
              <w:sym w:font="Wingdings" w:char="F06F"/>
            </w:r>
            <w:r w:rsidR="007F540B">
              <w:rPr>
                <w:color w:val="000000"/>
              </w:rPr>
              <w:t xml:space="preserve"> </w:t>
            </w:r>
            <w:r>
              <w:rPr>
                <w:color w:val="000000"/>
              </w:rPr>
              <w:t>Yes</w:t>
            </w:r>
            <w:r w:rsidRPr="004C251E">
              <w:rPr>
                <w:color w:val="000000"/>
              </w:rPr>
              <w:t xml:space="preserve">   </w:t>
            </w:r>
            <w:r w:rsidRPr="004C251E">
              <w:rPr>
                <w:color w:val="000000"/>
              </w:rPr>
              <w:sym w:font="Wingdings" w:char="F06F"/>
            </w:r>
            <w:r w:rsidRPr="004C251E">
              <w:rPr>
                <w:color w:val="000000"/>
              </w:rPr>
              <w:t xml:space="preserve"> </w:t>
            </w:r>
            <w:r>
              <w:rPr>
                <w:color w:val="000000"/>
              </w:rPr>
              <w:t>No</w:t>
            </w:r>
          </w:p>
        </w:tc>
      </w:tr>
      <w:tr w:rsidR="00573A87" w14:paraId="7B8490D5" w14:textId="77777777" w:rsidTr="001E3D59">
        <w:tc>
          <w:tcPr>
            <w:tcW w:w="5015" w:type="dxa"/>
            <w:tcBorders>
              <w:top w:val="single" w:sz="4" w:space="0" w:color="auto"/>
              <w:left w:val="single" w:sz="4" w:space="0" w:color="auto"/>
              <w:bottom w:val="single" w:sz="4" w:space="0" w:color="auto"/>
              <w:right w:val="single" w:sz="4" w:space="0" w:color="auto"/>
            </w:tcBorders>
            <w:tcMar>
              <w:top w:w="57" w:type="dxa"/>
              <w:bottom w:w="57" w:type="dxa"/>
            </w:tcMar>
          </w:tcPr>
          <w:p w14:paraId="3CB789A7" w14:textId="21224870" w:rsidR="00573A87" w:rsidRPr="005D350B" w:rsidRDefault="00573A87" w:rsidP="001E3D59">
            <w:pPr>
              <w:tabs>
                <w:tab w:val="left" w:pos="1560"/>
                <w:tab w:val="left" w:leader="underscore" w:pos="9639"/>
              </w:tabs>
            </w:pPr>
            <w:r>
              <w:rPr>
                <w:b/>
                <w:bCs/>
                <w:sz w:val="22"/>
                <w:szCs w:val="22"/>
              </w:rPr>
              <w:t>4.2 S</w:t>
            </w:r>
            <w:r w:rsidRPr="00C34FDD">
              <w:rPr>
                <w:b/>
                <w:bCs/>
                <w:sz w:val="22"/>
                <w:szCs w:val="22"/>
              </w:rPr>
              <w:t>ubstitution</w:t>
            </w:r>
          </w:p>
        </w:tc>
        <w:tc>
          <w:tcPr>
            <w:tcW w:w="5016" w:type="dxa"/>
            <w:tcBorders>
              <w:top w:val="single" w:sz="4" w:space="0" w:color="auto"/>
              <w:left w:val="single" w:sz="4" w:space="0" w:color="auto"/>
              <w:bottom w:val="single" w:sz="4" w:space="0" w:color="auto"/>
              <w:right w:val="single" w:sz="4" w:space="0" w:color="auto"/>
            </w:tcBorders>
          </w:tcPr>
          <w:p w14:paraId="6828AD13" w14:textId="77777777" w:rsidR="00573A87" w:rsidRPr="004C251E" w:rsidRDefault="00573A87" w:rsidP="007F540B">
            <w:pPr>
              <w:tabs>
                <w:tab w:val="left" w:pos="1560"/>
                <w:tab w:val="left" w:leader="underscore" w:pos="9639"/>
              </w:tabs>
              <w:rPr>
                <w:color w:val="000000"/>
              </w:rPr>
            </w:pPr>
            <w:r>
              <w:rPr>
                <w:b/>
                <w:bCs/>
                <w:sz w:val="22"/>
                <w:szCs w:val="22"/>
              </w:rPr>
              <w:t>Further information</w:t>
            </w:r>
          </w:p>
        </w:tc>
      </w:tr>
      <w:tr w:rsidR="00532C5F" w14:paraId="0A569AD4" w14:textId="77777777" w:rsidTr="001E3D59">
        <w:tc>
          <w:tcPr>
            <w:tcW w:w="5015" w:type="dxa"/>
            <w:tcBorders>
              <w:top w:val="single" w:sz="4" w:space="0" w:color="auto"/>
              <w:left w:val="single" w:sz="4" w:space="0" w:color="auto"/>
              <w:bottom w:val="single" w:sz="4" w:space="0" w:color="auto"/>
              <w:right w:val="single" w:sz="4" w:space="0" w:color="auto"/>
            </w:tcBorders>
            <w:tcMar>
              <w:top w:w="57" w:type="dxa"/>
              <w:bottom w:w="57" w:type="dxa"/>
            </w:tcMar>
          </w:tcPr>
          <w:p w14:paraId="27B540E7" w14:textId="30790429" w:rsidR="00532C5F" w:rsidRPr="005D350B" w:rsidRDefault="00532C5F" w:rsidP="001E3D59">
            <w:pPr>
              <w:tabs>
                <w:tab w:val="left" w:pos="1560"/>
                <w:tab w:val="left" w:leader="underscore" w:pos="9639"/>
              </w:tabs>
            </w:pPr>
            <w:r>
              <w:t xml:space="preserve">Has substitution of the hazard for a less hazardous material or technique been considered </w:t>
            </w:r>
            <w:r w:rsidR="00DC2D9A">
              <w:t>e.g.</w:t>
            </w:r>
            <w:r>
              <w:t xml:space="preserve"> </w:t>
            </w:r>
            <w:r w:rsidR="008B0FBB">
              <w:t xml:space="preserve">attenuated </w:t>
            </w:r>
            <w:r>
              <w:t>strain instead of normal strain, substitution of microorganism with one not infectious to humans?</w:t>
            </w:r>
          </w:p>
        </w:tc>
        <w:tc>
          <w:tcPr>
            <w:tcW w:w="5016" w:type="dxa"/>
            <w:tcBorders>
              <w:top w:val="single" w:sz="4" w:space="0" w:color="auto"/>
              <w:left w:val="single" w:sz="4" w:space="0" w:color="auto"/>
              <w:bottom w:val="single" w:sz="4" w:space="0" w:color="auto"/>
              <w:right w:val="single" w:sz="4" w:space="0" w:color="auto"/>
            </w:tcBorders>
          </w:tcPr>
          <w:p w14:paraId="6F87ABC4" w14:textId="77777777" w:rsidR="00532C5F" w:rsidRPr="004C251E" w:rsidRDefault="00532C5F" w:rsidP="001E3D59">
            <w:pPr>
              <w:tabs>
                <w:tab w:val="left" w:pos="1560"/>
                <w:tab w:val="left" w:leader="underscore" w:pos="9639"/>
              </w:tabs>
              <w:rPr>
                <w:color w:val="000000"/>
                <w:sz w:val="18"/>
                <w:szCs w:val="18"/>
              </w:rPr>
            </w:pPr>
          </w:p>
          <w:p w14:paraId="42D573D7" w14:textId="77777777" w:rsidR="00532C5F" w:rsidRPr="004C251E" w:rsidRDefault="00532C5F" w:rsidP="001E3D59">
            <w:pPr>
              <w:tabs>
                <w:tab w:val="left" w:pos="1560"/>
                <w:tab w:val="left" w:leader="underscore" w:pos="9639"/>
              </w:tabs>
              <w:rPr>
                <w:color w:val="000000"/>
                <w:sz w:val="18"/>
                <w:szCs w:val="18"/>
              </w:rPr>
            </w:pPr>
            <w:r w:rsidRPr="004C251E">
              <w:rPr>
                <w:color w:val="000000"/>
              </w:rPr>
              <w:sym w:font="Wingdings" w:char="F06F"/>
            </w:r>
            <w:r w:rsidRPr="004C251E">
              <w:rPr>
                <w:color w:val="000000"/>
              </w:rPr>
              <w:t xml:space="preserve"> </w:t>
            </w:r>
            <w:r>
              <w:rPr>
                <w:color w:val="000000"/>
              </w:rPr>
              <w:t>Yes</w:t>
            </w:r>
            <w:r w:rsidRPr="004C251E">
              <w:rPr>
                <w:color w:val="000000"/>
              </w:rPr>
              <w:t xml:space="preserve">   </w:t>
            </w:r>
            <w:r w:rsidRPr="004C251E">
              <w:rPr>
                <w:color w:val="000000"/>
              </w:rPr>
              <w:sym w:font="Wingdings" w:char="F06F"/>
            </w:r>
            <w:r w:rsidRPr="004C251E">
              <w:rPr>
                <w:color w:val="000000"/>
              </w:rPr>
              <w:t xml:space="preserve"> </w:t>
            </w:r>
            <w:r>
              <w:rPr>
                <w:color w:val="000000"/>
              </w:rPr>
              <w:t>No</w:t>
            </w:r>
          </w:p>
          <w:p w14:paraId="11C9DFD7" w14:textId="77777777" w:rsidR="00532C5F" w:rsidRPr="004C251E" w:rsidRDefault="00532C5F" w:rsidP="001E3D59">
            <w:pPr>
              <w:tabs>
                <w:tab w:val="left" w:pos="1560"/>
                <w:tab w:val="left" w:leader="underscore" w:pos="9639"/>
              </w:tabs>
              <w:rPr>
                <w:color w:val="000000"/>
                <w:sz w:val="18"/>
                <w:szCs w:val="18"/>
              </w:rPr>
            </w:pPr>
          </w:p>
          <w:p w14:paraId="089D01B1" w14:textId="77777777" w:rsidR="00532C5F" w:rsidRPr="004C251E" w:rsidRDefault="00532C5F" w:rsidP="001E3D59">
            <w:pPr>
              <w:tabs>
                <w:tab w:val="left" w:pos="1560"/>
                <w:tab w:val="left" w:leader="underscore" w:pos="9639"/>
              </w:tabs>
              <w:rPr>
                <w:color w:val="000000"/>
              </w:rPr>
            </w:pPr>
          </w:p>
        </w:tc>
      </w:tr>
    </w:tbl>
    <w:p w14:paraId="377E5AFB" w14:textId="77777777" w:rsidR="00532C5F" w:rsidRDefault="00532C5F" w:rsidP="00532C5F">
      <w:pPr>
        <w:tabs>
          <w:tab w:val="left" w:pos="1560"/>
          <w:tab w:val="left" w:leader="underscore" w:pos="9639"/>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5"/>
        <w:gridCol w:w="5016"/>
      </w:tblGrid>
      <w:tr w:rsidR="00532C5F" w14:paraId="31FCE617" w14:textId="77777777" w:rsidTr="00A6085E">
        <w:tc>
          <w:tcPr>
            <w:tcW w:w="50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753038" w14:textId="3334720F" w:rsidR="00532C5F" w:rsidRDefault="00CC23CC" w:rsidP="001E3D59">
            <w:pPr>
              <w:tabs>
                <w:tab w:val="left" w:pos="426"/>
                <w:tab w:val="left" w:pos="1701"/>
                <w:tab w:val="left" w:leader="underscore" w:pos="9639"/>
              </w:tabs>
              <w:spacing w:before="60" w:after="60"/>
              <w:ind w:left="425" w:hanging="425"/>
              <w:rPr>
                <w:b/>
                <w:bCs/>
                <w:sz w:val="22"/>
                <w:szCs w:val="22"/>
              </w:rPr>
            </w:pPr>
            <w:r>
              <w:rPr>
                <w:b/>
                <w:bCs/>
                <w:sz w:val="22"/>
                <w:szCs w:val="22"/>
              </w:rPr>
              <w:t xml:space="preserve">4.3 </w:t>
            </w:r>
            <w:r w:rsidR="00532C5F">
              <w:rPr>
                <w:b/>
                <w:bCs/>
                <w:sz w:val="22"/>
                <w:szCs w:val="22"/>
              </w:rPr>
              <w:t>Engineering controls</w:t>
            </w:r>
          </w:p>
        </w:tc>
        <w:tc>
          <w:tcPr>
            <w:tcW w:w="5016" w:type="dxa"/>
            <w:tcBorders>
              <w:top w:val="single" w:sz="4" w:space="0" w:color="auto"/>
              <w:left w:val="single" w:sz="4" w:space="0" w:color="auto"/>
              <w:bottom w:val="single" w:sz="4" w:space="0" w:color="auto"/>
              <w:right w:val="single" w:sz="4" w:space="0" w:color="auto"/>
            </w:tcBorders>
            <w:shd w:val="clear" w:color="auto" w:fill="auto"/>
          </w:tcPr>
          <w:p w14:paraId="7BC7906F" w14:textId="77777777" w:rsidR="00532C5F" w:rsidRDefault="00532C5F" w:rsidP="001E3D59">
            <w:pPr>
              <w:tabs>
                <w:tab w:val="left" w:pos="426"/>
                <w:tab w:val="left" w:pos="1701"/>
                <w:tab w:val="left" w:leader="underscore" w:pos="9639"/>
              </w:tabs>
              <w:spacing w:before="60" w:after="60"/>
              <w:ind w:left="425" w:hanging="425"/>
              <w:rPr>
                <w:b/>
                <w:bCs/>
                <w:sz w:val="22"/>
                <w:szCs w:val="22"/>
              </w:rPr>
            </w:pPr>
          </w:p>
        </w:tc>
      </w:tr>
      <w:tr w:rsidR="00532C5F" w14:paraId="28CB48DD" w14:textId="77777777" w:rsidTr="001E3D59">
        <w:tc>
          <w:tcPr>
            <w:tcW w:w="5015" w:type="dxa"/>
            <w:tcBorders>
              <w:top w:val="single" w:sz="4" w:space="0" w:color="auto"/>
              <w:left w:val="single" w:sz="4" w:space="0" w:color="auto"/>
              <w:bottom w:val="single" w:sz="4" w:space="0" w:color="auto"/>
              <w:right w:val="single" w:sz="4" w:space="0" w:color="auto"/>
            </w:tcBorders>
            <w:tcMar>
              <w:top w:w="57" w:type="dxa"/>
              <w:bottom w:w="57" w:type="dxa"/>
            </w:tcMar>
          </w:tcPr>
          <w:p w14:paraId="4E13CC42" w14:textId="0377753A" w:rsidR="00532C5F" w:rsidRDefault="00532C5F" w:rsidP="001E3D59">
            <w:pPr>
              <w:tabs>
                <w:tab w:val="left" w:pos="1560"/>
                <w:tab w:val="left" w:leader="underscore" w:pos="9639"/>
              </w:tabs>
            </w:pPr>
            <w:r>
              <w:t xml:space="preserve">List all equipment used to contain infectious </w:t>
            </w:r>
            <w:r w:rsidR="00CB74DD">
              <w:t xml:space="preserve">material </w:t>
            </w:r>
            <w:r>
              <w:t>(</w:t>
            </w:r>
            <w:r w:rsidR="002F5D8D">
              <w:t>e.g.,</w:t>
            </w:r>
            <w:r>
              <w:t xml:space="preserve"> BSCII</w:t>
            </w:r>
            <w:r w:rsidR="00CB74DD">
              <w:t xml:space="preserve"> to contain aerosols, packaging of samples during transport</w:t>
            </w:r>
            <w:r>
              <w:t>)</w:t>
            </w:r>
          </w:p>
          <w:p w14:paraId="688FD9E3" w14:textId="77777777" w:rsidR="00532C5F" w:rsidRDefault="00532C5F" w:rsidP="001E3D59">
            <w:pPr>
              <w:tabs>
                <w:tab w:val="left" w:pos="1560"/>
                <w:tab w:val="left" w:leader="underscore" w:pos="9639"/>
              </w:tabs>
            </w:pPr>
          </w:p>
        </w:tc>
        <w:tc>
          <w:tcPr>
            <w:tcW w:w="5016" w:type="dxa"/>
            <w:tcBorders>
              <w:top w:val="single" w:sz="4" w:space="0" w:color="auto"/>
              <w:left w:val="single" w:sz="4" w:space="0" w:color="auto"/>
              <w:bottom w:val="single" w:sz="4" w:space="0" w:color="auto"/>
              <w:right w:val="single" w:sz="4" w:space="0" w:color="auto"/>
            </w:tcBorders>
          </w:tcPr>
          <w:p w14:paraId="71A6D877" w14:textId="77777777" w:rsidR="00532C5F" w:rsidRDefault="00532C5F" w:rsidP="001E3D59">
            <w:pPr>
              <w:tabs>
                <w:tab w:val="left" w:pos="142"/>
                <w:tab w:val="left" w:leader="underscore" w:pos="9639"/>
              </w:tabs>
              <w:ind w:left="142" w:hanging="142"/>
              <w:rPr>
                <w:sz w:val="18"/>
                <w:szCs w:val="18"/>
              </w:rPr>
            </w:pPr>
          </w:p>
        </w:tc>
      </w:tr>
      <w:tr w:rsidR="00532C5F" w14:paraId="107F2E2F" w14:textId="77777777" w:rsidTr="001E3D59">
        <w:tc>
          <w:tcPr>
            <w:tcW w:w="5015" w:type="dxa"/>
            <w:tcBorders>
              <w:top w:val="single" w:sz="4" w:space="0" w:color="auto"/>
              <w:left w:val="single" w:sz="4" w:space="0" w:color="auto"/>
              <w:bottom w:val="single" w:sz="4" w:space="0" w:color="auto"/>
              <w:right w:val="single" w:sz="4" w:space="0" w:color="auto"/>
            </w:tcBorders>
            <w:tcMar>
              <w:top w:w="57" w:type="dxa"/>
              <w:bottom w:w="57" w:type="dxa"/>
            </w:tcMar>
          </w:tcPr>
          <w:p w14:paraId="39F5C1E7" w14:textId="77777777" w:rsidR="00532C5F" w:rsidRDefault="00532C5F" w:rsidP="001E3D59">
            <w:pPr>
              <w:tabs>
                <w:tab w:val="left" w:pos="1560"/>
                <w:tab w:val="left" w:leader="underscore" w:pos="9639"/>
              </w:tabs>
            </w:pPr>
            <w:r>
              <w:t>Describe type and location of storage of biological materials and security measures. State if these are located within containment facilities or external to them (</w:t>
            </w:r>
            <w:r w:rsidR="002F5D8D">
              <w:t>e.g.,</w:t>
            </w:r>
            <w:r>
              <w:t xml:space="preserve"> locked fridge in ka2.101, external to containment facility)</w:t>
            </w:r>
          </w:p>
          <w:p w14:paraId="19B7150A" w14:textId="25DDE66B" w:rsidR="00C256C9" w:rsidRDefault="00C256C9" w:rsidP="001E3D59">
            <w:pPr>
              <w:tabs>
                <w:tab w:val="left" w:pos="1560"/>
                <w:tab w:val="left" w:leader="underscore" w:pos="9639"/>
              </w:tabs>
            </w:pPr>
          </w:p>
        </w:tc>
        <w:tc>
          <w:tcPr>
            <w:tcW w:w="5016" w:type="dxa"/>
            <w:tcBorders>
              <w:top w:val="single" w:sz="4" w:space="0" w:color="auto"/>
              <w:left w:val="single" w:sz="4" w:space="0" w:color="auto"/>
              <w:bottom w:val="single" w:sz="4" w:space="0" w:color="auto"/>
              <w:right w:val="single" w:sz="4" w:space="0" w:color="auto"/>
            </w:tcBorders>
          </w:tcPr>
          <w:p w14:paraId="1FAED070" w14:textId="77777777" w:rsidR="00532C5F" w:rsidRDefault="00532C5F" w:rsidP="001E3D59">
            <w:pPr>
              <w:tabs>
                <w:tab w:val="left" w:pos="142"/>
                <w:tab w:val="left" w:leader="underscore" w:pos="9639"/>
              </w:tabs>
              <w:ind w:left="142" w:hanging="142"/>
              <w:rPr>
                <w:sz w:val="18"/>
                <w:szCs w:val="18"/>
              </w:rPr>
            </w:pPr>
          </w:p>
        </w:tc>
      </w:tr>
      <w:tr w:rsidR="00532C5F" w14:paraId="0172F463" w14:textId="77777777" w:rsidTr="001E3D59">
        <w:tc>
          <w:tcPr>
            <w:tcW w:w="5015" w:type="dxa"/>
            <w:tcBorders>
              <w:top w:val="single" w:sz="4" w:space="0" w:color="auto"/>
              <w:left w:val="single" w:sz="4" w:space="0" w:color="auto"/>
              <w:bottom w:val="single" w:sz="4" w:space="0" w:color="auto"/>
              <w:right w:val="single" w:sz="4" w:space="0" w:color="auto"/>
            </w:tcBorders>
            <w:tcMar>
              <w:top w:w="57" w:type="dxa"/>
              <w:bottom w:w="57" w:type="dxa"/>
            </w:tcMar>
          </w:tcPr>
          <w:p w14:paraId="7A1B7E36" w14:textId="77777777" w:rsidR="00532C5F" w:rsidRDefault="00532C5F" w:rsidP="001E3D59">
            <w:pPr>
              <w:tabs>
                <w:tab w:val="left" w:pos="1560"/>
                <w:tab w:val="left" w:leader="underscore" w:pos="9639"/>
              </w:tabs>
            </w:pPr>
            <w:r>
              <w:t>Other</w:t>
            </w:r>
            <w:r w:rsidR="003D3B29">
              <w:t xml:space="preserve"> engineering controls</w:t>
            </w:r>
          </w:p>
          <w:p w14:paraId="0BC5E637" w14:textId="77777777" w:rsidR="00532C5F" w:rsidRDefault="00532C5F" w:rsidP="001E3D59">
            <w:pPr>
              <w:tabs>
                <w:tab w:val="left" w:pos="1560"/>
                <w:tab w:val="left" w:leader="underscore" w:pos="9639"/>
              </w:tabs>
            </w:pPr>
          </w:p>
        </w:tc>
        <w:tc>
          <w:tcPr>
            <w:tcW w:w="5016" w:type="dxa"/>
            <w:tcBorders>
              <w:top w:val="single" w:sz="4" w:space="0" w:color="auto"/>
              <w:left w:val="single" w:sz="4" w:space="0" w:color="auto"/>
              <w:bottom w:val="single" w:sz="4" w:space="0" w:color="auto"/>
              <w:right w:val="single" w:sz="4" w:space="0" w:color="auto"/>
            </w:tcBorders>
          </w:tcPr>
          <w:p w14:paraId="421D848D" w14:textId="77777777" w:rsidR="00532C5F" w:rsidRDefault="00532C5F" w:rsidP="001E3D59">
            <w:pPr>
              <w:tabs>
                <w:tab w:val="left" w:pos="142"/>
                <w:tab w:val="left" w:leader="underscore" w:pos="9639"/>
              </w:tabs>
              <w:ind w:left="142" w:hanging="142"/>
              <w:rPr>
                <w:sz w:val="18"/>
                <w:szCs w:val="18"/>
              </w:rPr>
            </w:pPr>
          </w:p>
        </w:tc>
      </w:tr>
    </w:tbl>
    <w:p w14:paraId="3216214E" w14:textId="77777777" w:rsidR="00532C5F" w:rsidRDefault="00532C5F" w:rsidP="00532C5F">
      <w:pPr>
        <w:tabs>
          <w:tab w:val="left" w:pos="1560"/>
          <w:tab w:val="left" w:leader="underscore" w:pos="9639"/>
        </w:tabs>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6"/>
        <w:gridCol w:w="1046"/>
        <w:gridCol w:w="3969"/>
      </w:tblGrid>
      <w:tr w:rsidR="00532C5F" w14:paraId="4FADE21B" w14:textId="77777777" w:rsidTr="00A6085E">
        <w:tc>
          <w:tcPr>
            <w:tcW w:w="50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086EAD" w14:textId="6DDA2BEE" w:rsidR="00532C5F" w:rsidRDefault="00CC23CC" w:rsidP="001E3D59">
            <w:pPr>
              <w:tabs>
                <w:tab w:val="left" w:pos="426"/>
                <w:tab w:val="left" w:pos="1701"/>
                <w:tab w:val="left" w:leader="underscore" w:pos="9639"/>
              </w:tabs>
              <w:spacing w:before="60" w:after="60"/>
              <w:ind w:left="425" w:hanging="425"/>
              <w:rPr>
                <w:b/>
                <w:bCs/>
                <w:sz w:val="22"/>
                <w:szCs w:val="22"/>
              </w:rPr>
            </w:pPr>
            <w:r>
              <w:rPr>
                <w:b/>
                <w:bCs/>
                <w:sz w:val="22"/>
                <w:szCs w:val="22"/>
              </w:rPr>
              <w:t xml:space="preserve">4.4 </w:t>
            </w:r>
            <w:r w:rsidR="00532C5F">
              <w:rPr>
                <w:b/>
                <w:bCs/>
                <w:sz w:val="22"/>
                <w:szCs w:val="22"/>
              </w:rPr>
              <w:t>Administrative controls</w:t>
            </w:r>
          </w:p>
        </w:tc>
        <w:tc>
          <w:tcPr>
            <w:tcW w:w="5015" w:type="dxa"/>
            <w:gridSpan w:val="2"/>
            <w:tcBorders>
              <w:top w:val="single" w:sz="4" w:space="0" w:color="auto"/>
              <w:left w:val="single" w:sz="4" w:space="0" w:color="auto"/>
              <w:bottom w:val="single" w:sz="4" w:space="0" w:color="auto"/>
              <w:right w:val="single" w:sz="4" w:space="0" w:color="auto"/>
            </w:tcBorders>
            <w:shd w:val="clear" w:color="auto" w:fill="auto"/>
          </w:tcPr>
          <w:p w14:paraId="5C8AB0CF" w14:textId="77777777" w:rsidR="00532C5F" w:rsidRDefault="00532C5F" w:rsidP="001E3D59">
            <w:pPr>
              <w:tabs>
                <w:tab w:val="left" w:pos="426"/>
                <w:tab w:val="left" w:pos="1701"/>
                <w:tab w:val="left" w:leader="underscore" w:pos="9639"/>
              </w:tabs>
              <w:spacing w:before="60" w:after="60"/>
              <w:ind w:left="425" w:hanging="425"/>
              <w:rPr>
                <w:b/>
                <w:bCs/>
                <w:sz w:val="22"/>
                <w:szCs w:val="22"/>
              </w:rPr>
            </w:pPr>
          </w:p>
        </w:tc>
      </w:tr>
      <w:tr w:rsidR="00532C5F" w14:paraId="1BCA9D75" w14:textId="77777777" w:rsidTr="003D3B29">
        <w:tc>
          <w:tcPr>
            <w:tcW w:w="5016" w:type="dxa"/>
            <w:tcBorders>
              <w:top w:val="single" w:sz="4" w:space="0" w:color="auto"/>
              <w:left w:val="single" w:sz="4" w:space="0" w:color="auto"/>
              <w:bottom w:val="single" w:sz="4" w:space="0" w:color="auto"/>
              <w:right w:val="single" w:sz="4" w:space="0" w:color="auto"/>
            </w:tcBorders>
            <w:tcMar>
              <w:top w:w="57" w:type="dxa"/>
              <w:bottom w:w="57" w:type="dxa"/>
            </w:tcMar>
          </w:tcPr>
          <w:p w14:paraId="7613B8B3" w14:textId="0CB4DAD6" w:rsidR="00532C5F" w:rsidRDefault="00532C5F" w:rsidP="001E3D59">
            <w:pPr>
              <w:tabs>
                <w:tab w:val="left" w:pos="1560"/>
                <w:tab w:val="left" w:leader="underscore" w:pos="9639"/>
              </w:tabs>
            </w:pPr>
            <w:r>
              <w:t xml:space="preserve">List procedures used for </w:t>
            </w:r>
            <w:r w:rsidR="009E2D0C">
              <w:t xml:space="preserve">the collection, </w:t>
            </w:r>
            <w:r>
              <w:t>treatment, storage</w:t>
            </w:r>
            <w:r w:rsidR="005E7C38">
              <w:t>,</w:t>
            </w:r>
            <w:r w:rsidR="00CB74DD">
              <w:t xml:space="preserve"> </w:t>
            </w:r>
            <w:r w:rsidR="001071E4">
              <w:t xml:space="preserve">transport </w:t>
            </w:r>
            <w:r>
              <w:t>and disposal of infectious waste (</w:t>
            </w:r>
            <w:r w:rsidR="002F5D8D">
              <w:t>i.e.,</w:t>
            </w:r>
            <w:r>
              <w:t xml:space="preserve"> disinfection / sterilisation procedures, including types of disinfectants). Attach </w:t>
            </w:r>
            <w:r w:rsidR="00CC23CC">
              <w:t>SWP/</w:t>
            </w:r>
            <w:r>
              <w:t>SOPs</w:t>
            </w:r>
          </w:p>
          <w:p w14:paraId="5CC8135A" w14:textId="647F1BB4" w:rsidR="00C256C9" w:rsidRDefault="00C256C9" w:rsidP="001E3D59">
            <w:pPr>
              <w:tabs>
                <w:tab w:val="left" w:pos="1560"/>
                <w:tab w:val="left" w:leader="underscore" w:pos="9639"/>
              </w:tabs>
            </w:pPr>
          </w:p>
        </w:tc>
        <w:tc>
          <w:tcPr>
            <w:tcW w:w="5015" w:type="dxa"/>
            <w:gridSpan w:val="2"/>
            <w:tcBorders>
              <w:top w:val="single" w:sz="4" w:space="0" w:color="auto"/>
              <w:left w:val="single" w:sz="4" w:space="0" w:color="auto"/>
              <w:bottom w:val="single" w:sz="4" w:space="0" w:color="auto"/>
              <w:right w:val="single" w:sz="4" w:space="0" w:color="auto"/>
            </w:tcBorders>
          </w:tcPr>
          <w:p w14:paraId="029B52F8" w14:textId="77777777" w:rsidR="00532C5F" w:rsidRDefault="00532C5F" w:rsidP="001E3D59">
            <w:pPr>
              <w:tabs>
                <w:tab w:val="left" w:pos="142"/>
                <w:tab w:val="left" w:leader="underscore" w:pos="9639"/>
              </w:tabs>
              <w:ind w:left="142" w:hanging="142"/>
              <w:rPr>
                <w:sz w:val="18"/>
                <w:szCs w:val="18"/>
              </w:rPr>
            </w:pPr>
          </w:p>
        </w:tc>
      </w:tr>
      <w:tr w:rsidR="00532C5F" w14:paraId="6F96BE5F" w14:textId="77777777" w:rsidTr="003D3B29">
        <w:tc>
          <w:tcPr>
            <w:tcW w:w="5016" w:type="dxa"/>
            <w:tcBorders>
              <w:top w:val="single" w:sz="4" w:space="0" w:color="auto"/>
              <w:left w:val="single" w:sz="4" w:space="0" w:color="auto"/>
              <w:bottom w:val="single" w:sz="4" w:space="0" w:color="auto"/>
              <w:right w:val="single" w:sz="4" w:space="0" w:color="auto"/>
            </w:tcBorders>
            <w:tcMar>
              <w:top w:w="57" w:type="dxa"/>
              <w:bottom w:w="57" w:type="dxa"/>
            </w:tcMar>
          </w:tcPr>
          <w:p w14:paraId="6CB19982" w14:textId="77777777" w:rsidR="00532C5F" w:rsidRDefault="00532C5F" w:rsidP="001E3D59">
            <w:pPr>
              <w:tabs>
                <w:tab w:val="left" w:leader="underscore" w:pos="9639"/>
              </w:tabs>
            </w:pPr>
            <w:r>
              <w:t xml:space="preserve">List relevant Laboratory Safety Manuals, Australian Standards and/or other </w:t>
            </w:r>
            <w:r w:rsidR="00CC23CC">
              <w:t>SWP/</w:t>
            </w:r>
            <w:r>
              <w:t>SOPs referenced for work with biological materials</w:t>
            </w:r>
          </w:p>
          <w:p w14:paraId="47074F2C" w14:textId="7B56B69B" w:rsidR="00C256C9" w:rsidRPr="005731DD" w:rsidRDefault="00C256C9" w:rsidP="001E3D59">
            <w:pPr>
              <w:tabs>
                <w:tab w:val="left" w:leader="underscore" w:pos="9639"/>
              </w:tabs>
            </w:pPr>
          </w:p>
        </w:tc>
        <w:tc>
          <w:tcPr>
            <w:tcW w:w="5015" w:type="dxa"/>
            <w:gridSpan w:val="2"/>
            <w:tcBorders>
              <w:top w:val="single" w:sz="4" w:space="0" w:color="auto"/>
              <w:left w:val="single" w:sz="4" w:space="0" w:color="auto"/>
              <w:bottom w:val="single" w:sz="4" w:space="0" w:color="auto"/>
              <w:right w:val="single" w:sz="4" w:space="0" w:color="auto"/>
            </w:tcBorders>
          </w:tcPr>
          <w:p w14:paraId="7E752844" w14:textId="77777777" w:rsidR="00532C5F" w:rsidRDefault="00532C5F" w:rsidP="001E3D59">
            <w:pPr>
              <w:tabs>
                <w:tab w:val="left" w:pos="426"/>
                <w:tab w:val="left" w:pos="1701"/>
                <w:tab w:val="left" w:leader="underscore" w:pos="9639"/>
              </w:tabs>
            </w:pPr>
          </w:p>
        </w:tc>
      </w:tr>
      <w:tr w:rsidR="00532C5F" w14:paraId="01EA6FEF" w14:textId="77777777" w:rsidTr="003D3B29">
        <w:tc>
          <w:tcPr>
            <w:tcW w:w="5016" w:type="dxa"/>
            <w:tcBorders>
              <w:top w:val="single" w:sz="4" w:space="0" w:color="auto"/>
              <w:left w:val="single" w:sz="4" w:space="0" w:color="auto"/>
              <w:bottom w:val="single" w:sz="4" w:space="0" w:color="auto"/>
              <w:right w:val="single" w:sz="4" w:space="0" w:color="auto"/>
            </w:tcBorders>
            <w:tcMar>
              <w:top w:w="57" w:type="dxa"/>
              <w:bottom w:w="57" w:type="dxa"/>
            </w:tcMar>
          </w:tcPr>
          <w:p w14:paraId="05124484" w14:textId="48A85FEE" w:rsidR="00532C5F" w:rsidRDefault="00532C5F" w:rsidP="001E3D59">
            <w:pPr>
              <w:tabs>
                <w:tab w:val="left" w:pos="1560"/>
                <w:tab w:val="left" w:leader="underscore" w:pos="9639"/>
              </w:tabs>
            </w:pPr>
            <w:r>
              <w:t xml:space="preserve">List emergency </w:t>
            </w:r>
            <w:r w:rsidR="00CC23CC">
              <w:t>SWP/</w:t>
            </w:r>
            <w:r>
              <w:t>SOPs to be followed in the event of a microbiological spill and attach a copy</w:t>
            </w:r>
          </w:p>
          <w:p w14:paraId="28DB3520" w14:textId="77777777" w:rsidR="00532C5F" w:rsidRDefault="00532C5F" w:rsidP="001E3D59">
            <w:pPr>
              <w:tabs>
                <w:tab w:val="left" w:pos="1560"/>
                <w:tab w:val="left" w:leader="underscore" w:pos="9639"/>
              </w:tabs>
            </w:pPr>
          </w:p>
        </w:tc>
        <w:tc>
          <w:tcPr>
            <w:tcW w:w="5015" w:type="dxa"/>
            <w:gridSpan w:val="2"/>
            <w:tcBorders>
              <w:top w:val="single" w:sz="4" w:space="0" w:color="auto"/>
              <w:left w:val="single" w:sz="4" w:space="0" w:color="auto"/>
              <w:bottom w:val="single" w:sz="4" w:space="0" w:color="auto"/>
              <w:right w:val="single" w:sz="4" w:space="0" w:color="auto"/>
            </w:tcBorders>
          </w:tcPr>
          <w:p w14:paraId="7C91D6CD" w14:textId="77777777" w:rsidR="00532C5F" w:rsidRDefault="00532C5F" w:rsidP="001E3D59">
            <w:pPr>
              <w:tabs>
                <w:tab w:val="left" w:pos="426"/>
                <w:tab w:val="left" w:pos="1701"/>
                <w:tab w:val="left" w:leader="underscore" w:pos="9639"/>
              </w:tabs>
            </w:pPr>
          </w:p>
        </w:tc>
      </w:tr>
      <w:tr w:rsidR="00532C5F" w14:paraId="3E8203A0" w14:textId="77777777" w:rsidTr="003D3B29">
        <w:tc>
          <w:tcPr>
            <w:tcW w:w="5016" w:type="dxa"/>
            <w:tcBorders>
              <w:top w:val="single" w:sz="4" w:space="0" w:color="auto"/>
              <w:left w:val="single" w:sz="4" w:space="0" w:color="auto"/>
              <w:bottom w:val="single" w:sz="4" w:space="0" w:color="auto"/>
              <w:right w:val="single" w:sz="4" w:space="0" w:color="auto"/>
            </w:tcBorders>
            <w:tcMar>
              <w:top w:w="57" w:type="dxa"/>
              <w:bottom w:w="57" w:type="dxa"/>
            </w:tcMar>
          </w:tcPr>
          <w:p w14:paraId="6213FA6B" w14:textId="77777777" w:rsidR="00532C5F" w:rsidRDefault="00532C5F" w:rsidP="001E3D59">
            <w:pPr>
              <w:tabs>
                <w:tab w:val="left" w:pos="426"/>
                <w:tab w:val="left" w:pos="1701"/>
                <w:tab w:val="left" w:leader="underscore" w:pos="9639"/>
              </w:tabs>
            </w:pPr>
            <w:r>
              <w:t>List training additional to that detailed above in Section 2 (</w:t>
            </w:r>
            <w:r w:rsidR="002F5D8D">
              <w:t>e.g.,</w:t>
            </w:r>
            <w:r>
              <w:t xml:space="preserve"> microbiological spill training). Include location and date of training</w:t>
            </w:r>
          </w:p>
          <w:p w14:paraId="19D4E83D" w14:textId="695875A5" w:rsidR="00C256C9" w:rsidRDefault="00C256C9" w:rsidP="001E3D59">
            <w:pPr>
              <w:tabs>
                <w:tab w:val="left" w:pos="426"/>
                <w:tab w:val="left" w:pos="1701"/>
                <w:tab w:val="left" w:leader="underscore" w:pos="9639"/>
              </w:tabs>
            </w:pPr>
          </w:p>
        </w:tc>
        <w:tc>
          <w:tcPr>
            <w:tcW w:w="5015" w:type="dxa"/>
            <w:gridSpan w:val="2"/>
            <w:tcBorders>
              <w:top w:val="single" w:sz="4" w:space="0" w:color="auto"/>
              <w:left w:val="single" w:sz="4" w:space="0" w:color="auto"/>
              <w:bottom w:val="single" w:sz="4" w:space="0" w:color="auto"/>
              <w:right w:val="single" w:sz="4" w:space="0" w:color="auto"/>
            </w:tcBorders>
          </w:tcPr>
          <w:p w14:paraId="17DE196C" w14:textId="77777777" w:rsidR="00532C5F" w:rsidRDefault="00532C5F" w:rsidP="001E3D59">
            <w:pPr>
              <w:tabs>
                <w:tab w:val="left" w:pos="142"/>
                <w:tab w:val="left" w:leader="underscore" w:pos="9639"/>
              </w:tabs>
              <w:ind w:left="142" w:hanging="142"/>
              <w:rPr>
                <w:sz w:val="18"/>
                <w:szCs w:val="18"/>
              </w:rPr>
            </w:pPr>
          </w:p>
        </w:tc>
      </w:tr>
      <w:tr w:rsidR="003D3B29" w14:paraId="72BF87F4" w14:textId="77777777" w:rsidTr="003054A8">
        <w:trPr>
          <w:trHeight w:val="479"/>
        </w:trPr>
        <w:tc>
          <w:tcPr>
            <w:tcW w:w="5016" w:type="dxa"/>
            <w:tcBorders>
              <w:top w:val="single" w:sz="4" w:space="0" w:color="auto"/>
              <w:left w:val="single" w:sz="4" w:space="0" w:color="auto"/>
              <w:bottom w:val="single" w:sz="4" w:space="0" w:color="auto"/>
              <w:right w:val="single" w:sz="4" w:space="0" w:color="auto"/>
            </w:tcBorders>
            <w:vAlign w:val="center"/>
          </w:tcPr>
          <w:p w14:paraId="1CD1DE3B" w14:textId="77777777" w:rsidR="003D3B29" w:rsidRPr="00CF3A79" w:rsidRDefault="003D3B29" w:rsidP="003D3B29">
            <w:pPr>
              <w:tabs>
                <w:tab w:val="left" w:pos="1560"/>
                <w:tab w:val="left" w:leader="underscore" w:pos="9639"/>
              </w:tabs>
              <w:rPr>
                <w:i/>
              </w:rPr>
            </w:pPr>
            <w:r w:rsidRPr="00CF3A79">
              <w:rPr>
                <w:i/>
              </w:rPr>
              <w:t>Is training required before work commences?</w:t>
            </w:r>
          </w:p>
        </w:tc>
        <w:tc>
          <w:tcPr>
            <w:tcW w:w="1046" w:type="dxa"/>
            <w:tcBorders>
              <w:top w:val="single" w:sz="4" w:space="0" w:color="auto"/>
              <w:left w:val="single" w:sz="4" w:space="0" w:color="auto"/>
              <w:bottom w:val="single" w:sz="4" w:space="0" w:color="auto"/>
              <w:right w:val="nil"/>
            </w:tcBorders>
            <w:vAlign w:val="center"/>
          </w:tcPr>
          <w:p w14:paraId="3A472D63" w14:textId="77777777" w:rsidR="003D3B29" w:rsidRDefault="003D3B29" w:rsidP="003D3B29">
            <w:pPr>
              <w:tabs>
                <w:tab w:val="left" w:pos="1560"/>
                <w:tab w:val="left" w:leader="underscore" w:pos="9639"/>
              </w:tabs>
            </w:pPr>
            <w:r>
              <w:sym w:font="Wingdings" w:char="F06F"/>
            </w:r>
            <w:r>
              <w:t xml:space="preserve">  Yes</w:t>
            </w:r>
          </w:p>
        </w:tc>
        <w:tc>
          <w:tcPr>
            <w:tcW w:w="3914" w:type="dxa"/>
            <w:tcBorders>
              <w:top w:val="single" w:sz="4" w:space="0" w:color="auto"/>
              <w:left w:val="nil"/>
              <w:bottom w:val="single" w:sz="4" w:space="0" w:color="auto"/>
              <w:right w:val="single" w:sz="4" w:space="0" w:color="auto"/>
            </w:tcBorders>
            <w:vAlign w:val="center"/>
          </w:tcPr>
          <w:p w14:paraId="57A51265" w14:textId="77777777" w:rsidR="003D3B29" w:rsidRDefault="003D3B29" w:rsidP="003D3B29">
            <w:pPr>
              <w:tabs>
                <w:tab w:val="left" w:pos="1560"/>
                <w:tab w:val="left" w:leader="underscore" w:pos="9639"/>
              </w:tabs>
            </w:pPr>
            <w:r>
              <w:sym w:font="Wingdings" w:char="F06F"/>
            </w:r>
            <w:r>
              <w:t xml:space="preserve"> No, previously completed</w:t>
            </w:r>
          </w:p>
        </w:tc>
      </w:tr>
      <w:tr w:rsidR="00532C5F" w14:paraId="1ACAA857" w14:textId="77777777" w:rsidTr="003D3B29">
        <w:tc>
          <w:tcPr>
            <w:tcW w:w="5016" w:type="dxa"/>
            <w:tcBorders>
              <w:top w:val="single" w:sz="4" w:space="0" w:color="auto"/>
              <w:left w:val="single" w:sz="4" w:space="0" w:color="auto"/>
              <w:bottom w:val="single" w:sz="4" w:space="0" w:color="auto"/>
              <w:right w:val="single" w:sz="4" w:space="0" w:color="auto"/>
            </w:tcBorders>
            <w:tcMar>
              <w:top w:w="57" w:type="dxa"/>
              <w:bottom w:w="57" w:type="dxa"/>
            </w:tcMar>
          </w:tcPr>
          <w:p w14:paraId="38CF7E9F" w14:textId="43FB0DFF" w:rsidR="00532C5F" w:rsidRDefault="00532C5F" w:rsidP="001E3D59">
            <w:pPr>
              <w:tabs>
                <w:tab w:val="left" w:pos="426"/>
                <w:tab w:val="left" w:pos="1701"/>
                <w:tab w:val="left" w:leader="underscore" w:pos="9639"/>
              </w:tabs>
            </w:pPr>
            <w:r>
              <w:t>List immunisations, if any, recommended to undertake this work</w:t>
            </w:r>
          </w:p>
          <w:p w14:paraId="0B3971A8" w14:textId="77777777" w:rsidR="00CC23CC" w:rsidRPr="00CC23CC" w:rsidRDefault="00CC23CC" w:rsidP="001E3D59">
            <w:pPr>
              <w:tabs>
                <w:tab w:val="left" w:pos="426"/>
                <w:tab w:val="left" w:pos="1701"/>
                <w:tab w:val="left" w:leader="underscore" w:pos="9639"/>
              </w:tabs>
              <w:rPr>
                <w:i/>
                <w:sz w:val="18"/>
              </w:rPr>
            </w:pPr>
            <w:r w:rsidRPr="00CC23CC">
              <w:rPr>
                <w:i/>
                <w:sz w:val="18"/>
              </w:rPr>
              <w:t xml:space="preserve">The </w:t>
            </w:r>
            <w:hyperlink r:id="rId29" w:history="1">
              <w:r w:rsidRPr="00CC23CC">
                <w:rPr>
                  <w:rStyle w:val="Hyperlink"/>
                  <w:i/>
                  <w:sz w:val="18"/>
                </w:rPr>
                <w:t>Australian Immunisation Handbook</w:t>
              </w:r>
            </w:hyperlink>
            <w:r w:rsidRPr="00CC23CC">
              <w:rPr>
                <w:i/>
                <w:sz w:val="18"/>
              </w:rPr>
              <w:t xml:space="preserve"> and </w:t>
            </w:r>
            <w:hyperlink r:id="rId30" w:history="1">
              <w:r w:rsidRPr="00CC23CC">
                <w:rPr>
                  <w:rStyle w:val="Hyperlink"/>
                  <w:i/>
                  <w:sz w:val="18"/>
                </w:rPr>
                <w:t>Victorian Department of Health and Human Services</w:t>
              </w:r>
            </w:hyperlink>
            <w:r w:rsidRPr="00CC23CC">
              <w:rPr>
                <w:i/>
                <w:sz w:val="18"/>
              </w:rPr>
              <w:t xml:space="preserve"> should be referred for current recommendations. Work with animals, providing healthcare or handling blood, tissues, and body fluids pose an elevated risk of exposure to pathogenic microorganisms.</w:t>
            </w:r>
          </w:p>
          <w:p w14:paraId="35C9EFFB" w14:textId="77777777" w:rsidR="00532C5F" w:rsidRDefault="00532C5F" w:rsidP="001E3D59">
            <w:pPr>
              <w:tabs>
                <w:tab w:val="left" w:pos="426"/>
                <w:tab w:val="left" w:pos="1701"/>
                <w:tab w:val="left" w:leader="underscore" w:pos="9639"/>
              </w:tabs>
              <w:rPr>
                <w:sz w:val="18"/>
                <w:szCs w:val="18"/>
              </w:rPr>
            </w:pPr>
          </w:p>
        </w:tc>
        <w:tc>
          <w:tcPr>
            <w:tcW w:w="5015" w:type="dxa"/>
            <w:gridSpan w:val="2"/>
            <w:tcBorders>
              <w:top w:val="single" w:sz="4" w:space="0" w:color="auto"/>
              <w:left w:val="single" w:sz="4" w:space="0" w:color="auto"/>
              <w:bottom w:val="single" w:sz="4" w:space="0" w:color="auto"/>
              <w:right w:val="single" w:sz="4" w:space="0" w:color="auto"/>
            </w:tcBorders>
          </w:tcPr>
          <w:p w14:paraId="1F0841A2" w14:textId="77777777" w:rsidR="00532C5F" w:rsidRDefault="00532C5F" w:rsidP="002A5C5B">
            <w:pPr>
              <w:tabs>
                <w:tab w:val="left" w:pos="142"/>
                <w:tab w:val="left" w:leader="underscore" w:pos="9639"/>
              </w:tabs>
            </w:pPr>
          </w:p>
        </w:tc>
      </w:tr>
      <w:tr w:rsidR="00532C5F" w14:paraId="3942EE45" w14:textId="77777777" w:rsidTr="00377E9F">
        <w:trPr>
          <w:trHeight w:val="563"/>
        </w:trPr>
        <w:tc>
          <w:tcPr>
            <w:tcW w:w="5016" w:type="dxa"/>
            <w:tcBorders>
              <w:top w:val="single" w:sz="4" w:space="0" w:color="auto"/>
              <w:left w:val="single" w:sz="4" w:space="0" w:color="auto"/>
              <w:bottom w:val="single" w:sz="4" w:space="0" w:color="auto"/>
              <w:right w:val="single" w:sz="4" w:space="0" w:color="auto"/>
            </w:tcBorders>
            <w:tcMar>
              <w:top w:w="57" w:type="dxa"/>
              <w:bottom w:w="57" w:type="dxa"/>
            </w:tcMar>
          </w:tcPr>
          <w:p w14:paraId="6BA8C5D4" w14:textId="77777777" w:rsidR="00532C5F" w:rsidRDefault="00532C5F" w:rsidP="001E3D59">
            <w:pPr>
              <w:tabs>
                <w:tab w:val="left" w:pos="426"/>
                <w:tab w:val="left" w:pos="1701"/>
                <w:tab w:val="left" w:leader="underscore" w:pos="9639"/>
              </w:tabs>
            </w:pPr>
            <w:r>
              <w:t>List controls (entry restrictions, warning signs etc</w:t>
            </w:r>
            <w:r w:rsidR="00377E9F">
              <w:t>.</w:t>
            </w:r>
            <w:r>
              <w:t xml:space="preserve">) in Lab/Storage/ Work areas </w:t>
            </w:r>
          </w:p>
        </w:tc>
        <w:tc>
          <w:tcPr>
            <w:tcW w:w="5015" w:type="dxa"/>
            <w:gridSpan w:val="2"/>
            <w:tcBorders>
              <w:top w:val="single" w:sz="4" w:space="0" w:color="auto"/>
              <w:left w:val="single" w:sz="4" w:space="0" w:color="auto"/>
              <w:bottom w:val="single" w:sz="4" w:space="0" w:color="auto"/>
              <w:right w:val="single" w:sz="4" w:space="0" w:color="auto"/>
            </w:tcBorders>
          </w:tcPr>
          <w:p w14:paraId="44BA4702" w14:textId="77777777" w:rsidR="00532C5F" w:rsidRDefault="00532C5F" w:rsidP="001E3D59">
            <w:pPr>
              <w:tabs>
                <w:tab w:val="left" w:pos="142"/>
                <w:tab w:val="left" w:leader="underscore" w:pos="9639"/>
              </w:tabs>
              <w:ind w:left="142" w:hanging="142"/>
              <w:rPr>
                <w:sz w:val="18"/>
                <w:szCs w:val="18"/>
              </w:rPr>
            </w:pPr>
          </w:p>
        </w:tc>
      </w:tr>
    </w:tbl>
    <w:p w14:paraId="57BB9F09" w14:textId="77777777" w:rsidR="00532C5F" w:rsidRDefault="00532C5F" w:rsidP="00532C5F">
      <w:pPr>
        <w:tabs>
          <w:tab w:val="left" w:pos="1560"/>
          <w:tab w:val="left" w:leader="underscore" w:pos="9639"/>
        </w:tabs>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5"/>
        <w:gridCol w:w="5016"/>
      </w:tblGrid>
      <w:tr w:rsidR="00532C5F" w14:paraId="3E27D8D7" w14:textId="77777777" w:rsidTr="00A6085E">
        <w:tc>
          <w:tcPr>
            <w:tcW w:w="50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D11188" w14:textId="30EBD985" w:rsidR="00532C5F" w:rsidRDefault="006957A3" w:rsidP="001E3D59">
            <w:pPr>
              <w:tabs>
                <w:tab w:val="left" w:pos="426"/>
                <w:tab w:val="left" w:pos="1701"/>
                <w:tab w:val="left" w:leader="underscore" w:pos="9639"/>
              </w:tabs>
              <w:spacing w:before="60" w:after="60"/>
              <w:ind w:left="425" w:hanging="425"/>
              <w:rPr>
                <w:b/>
                <w:bCs/>
                <w:sz w:val="22"/>
                <w:szCs w:val="22"/>
              </w:rPr>
            </w:pPr>
            <w:r>
              <w:rPr>
                <w:b/>
                <w:bCs/>
                <w:sz w:val="22"/>
                <w:szCs w:val="22"/>
              </w:rPr>
              <w:t xml:space="preserve">4.5 </w:t>
            </w:r>
            <w:r w:rsidR="00532C5F">
              <w:rPr>
                <w:b/>
                <w:bCs/>
                <w:sz w:val="22"/>
                <w:szCs w:val="22"/>
              </w:rPr>
              <w:t>Personal Protective Equipment</w:t>
            </w:r>
          </w:p>
        </w:tc>
        <w:tc>
          <w:tcPr>
            <w:tcW w:w="5016" w:type="dxa"/>
            <w:tcBorders>
              <w:top w:val="single" w:sz="4" w:space="0" w:color="auto"/>
              <w:left w:val="single" w:sz="4" w:space="0" w:color="auto"/>
              <w:bottom w:val="single" w:sz="4" w:space="0" w:color="auto"/>
              <w:right w:val="single" w:sz="4" w:space="0" w:color="auto"/>
            </w:tcBorders>
            <w:shd w:val="clear" w:color="auto" w:fill="auto"/>
          </w:tcPr>
          <w:p w14:paraId="169A7283" w14:textId="77777777" w:rsidR="00532C5F" w:rsidRDefault="00532C5F" w:rsidP="001E3D59">
            <w:pPr>
              <w:tabs>
                <w:tab w:val="left" w:pos="426"/>
                <w:tab w:val="left" w:pos="1701"/>
                <w:tab w:val="left" w:leader="underscore" w:pos="9639"/>
              </w:tabs>
              <w:spacing w:before="60" w:after="60"/>
              <w:ind w:left="425" w:hanging="425"/>
              <w:rPr>
                <w:b/>
                <w:bCs/>
                <w:sz w:val="22"/>
                <w:szCs w:val="22"/>
              </w:rPr>
            </w:pPr>
          </w:p>
        </w:tc>
      </w:tr>
      <w:tr w:rsidR="00532C5F" w14:paraId="10703B90" w14:textId="77777777" w:rsidTr="0082236F">
        <w:tc>
          <w:tcPr>
            <w:tcW w:w="5015" w:type="dxa"/>
            <w:tcBorders>
              <w:top w:val="single" w:sz="4" w:space="0" w:color="auto"/>
              <w:left w:val="single" w:sz="4" w:space="0" w:color="auto"/>
              <w:bottom w:val="single" w:sz="4" w:space="0" w:color="auto"/>
              <w:right w:val="single" w:sz="4" w:space="0" w:color="auto"/>
            </w:tcBorders>
            <w:tcMar>
              <w:top w:w="57" w:type="dxa"/>
              <w:bottom w:w="57" w:type="dxa"/>
            </w:tcMar>
          </w:tcPr>
          <w:p w14:paraId="19B6945D" w14:textId="66BE3D6E" w:rsidR="00532C5F" w:rsidRDefault="003D3B29" w:rsidP="001E3D59">
            <w:pPr>
              <w:tabs>
                <w:tab w:val="left" w:pos="1560"/>
                <w:tab w:val="left" w:leader="underscore" w:pos="9639"/>
              </w:tabs>
            </w:pPr>
            <w:r>
              <w:t>List any PPE outside of normal lab requirements (</w:t>
            </w:r>
            <w:r w:rsidR="006957A3">
              <w:t>which are</w:t>
            </w:r>
            <w:r>
              <w:t xml:space="preserve"> </w:t>
            </w:r>
            <w:r w:rsidR="007E72F5">
              <w:t xml:space="preserve">gloves, safety </w:t>
            </w:r>
            <w:r>
              <w:t>glasses, lab coat, protective footwear)</w:t>
            </w:r>
          </w:p>
          <w:p w14:paraId="4FC804AF" w14:textId="77777777" w:rsidR="00532C5F" w:rsidRDefault="00532C5F" w:rsidP="001E3D59">
            <w:pPr>
              <w:tabs>
                <w:tab w:val="left" w:pos="1560"/>
                <w:tab w:val="left" w:leader="underscore" w:pos="9639"/>
              </w:tabs>
              <w:rPr>
                <w:sz w:val="18"/>
                <w:szCs w:val="18"/>
              </w:rPr>
            </w:pPr>
          </w:p>
        </w:tc>
        <w:tc>
          <w:tcPr>
            <w:tcW w:w="5016" w:type="dxa"/>
            <w:tcBorders>
              <w:top w:val="single" w:sz="4" w:space="0" w:color="auto"/>
              <w:left w:val="single" w:sz="4" w:space="0" w:color="auto"/>
              <w:bottom w:val="single" w:sz="4" w:space="0" w:color="auto"/>
              <w:right w:val="single" w:sz="4" w:space="0" w:color="auto"/>
            </w:tcBorders>
          </w:tcPr>
          <w:p w14:paraId="47688983" w14:textId="77777777" w:rsidR="00532C5F" w:rsidRDefault="00532C5F" w:rsidP="002A5C5B">
            <w:pPr>
              <w:tabs>
                <w:tab w:val="left" w:pos="1560"/>
                <w:tab w:val="left" w:leader="underscore" w:pos="9639"/>
              </w:tabs>
            </w:pPr>
          </w:p>
        </w:tc>
      </w:tr>
    </w:tbl>
    <w:p w14:paraId="3CA9B60A" w14:textId="77777777" w:rsidR="003710D6" w:rsidRDefault="003710D6"/>
    <w:p w14:paraId="55B97659" w14:textId="7DC31143" w:rsidR="002F2C26" w:rsidRDefault="002F2C26">
      <w:r>
        <w:br w:type="page"/>
      </w:r>
    </w:p>
    <w:p w14:paraId="3F7A45DB" w14:textId="77777777" w:rsidR="003054A8" w:rsidRDefault="003054A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528"/>
      </w:tblGrid>
      <w:tr w:rsidR="00532C5F" w:rsidRPr="00F26C4A" w14:paraId="1BCE7B85" w14:textId="77777777" w:rsidTr="002F2C26">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F3F3F3"/>
          </w:tcPr>
          <w:p w14:paraId="46FE1092" w14:textId="5A46FEC4" w:rsidR="00532C5F" w:rsidRPr="00F26C4A" w:rsidRDefault="00532C5F" w:rsidP="001E3D59">
            <w:pPr>
              <w:tabs>
                <w:tab w:val="left" w:pos="284"/>
                <w:tab w:val="left" w:pos="1701"/>
                <w:tab w:val="left" w:leader="underscore" w:pos="9639"/>
              </w:tabs>
              <w:spacing w:before="60" w:after="60"/>
              <w:ind w:left="284" w:hanging="284"/>
              <w:rPr>
                <w:b/>
                <w:bCs/>
                <w:sz w:val="24"/>
                <w:szCs w:val="24"/>
              </w:rPr>
            </w:pPr>
            <w:r w:rsidRPr="00F26C4A">
              <w:rPr>
                <w:b/>
                <w:bCs/>
                <w:sz w:val="24"/>
                <w:szCs w:val="24"/>
              </w:rPr>
              <w:tab/>
              <w:t xml:space="preserve">Section 5: </w:t>
            </w:r>
            <w:r w:rsidR="00057178">
              <w:rPr>
                <w:b/>
                <w:bCs/>
                <w:sz w:val="24"/>
                <w:szCs w:val="24"/>
              </w:rPr>
              <w:t xml:space="preserve">Safety Officer </w:t>
            </w:r>
            <w:r>
              <w:rPr>
                <w:b/>
                <w:bCs/>
                <w:sz w:val="24"/>
                <w:szCs w:val="24"/>
              </w:rPr>
              <w:t>Approval</w:t>
            </w:r>
          </w:p>
        </w:tc>
      </w:tr>
      <w:tr w:rsidR="00532C5F" w:rsidRPr="00282406" w14:paraId="5C03E8F2" w14:textId="77777777" w:rsidTr="002F2C26">
        <w:trPr>
          <w:cantSplit/>
          <w:trHeight w:val="270"/>
        </w:trPr>
        <w:tc>
          <w:tcPr>
            <w:tcW w:w="10031" w:type="dxa"/>
            <w:gridSpan w:val="2"/>
            <w:tcBorders>
              <w:top w:val="single" w:sz="4" w:space="0" w:color="auto"/>
              <w:left w:val="nil"/>
              <w:bottom w:val="single" w:sz="4" w:space="0" w:color="auto"/>
              <w:right w:val="nil"/>
            </w:tcBorders>
            <w:vAlign w:val="center"/>
          </w:tcPr>
          <w:p w14:paraId="5B6565EC" w14:textId="77777777" w:rsidR="00532C5F" w:rsidRPr="00282406" w:rsidRDefault="00532C5F" w:rsidP="001E3D59">
            <w:pPr>
              <w:tabs>
                <w:tab w:val="left" w:pos="1560"/>
                <w:tab w:val="left" w:leader="underscore" w:pos="9639"/>
              </w:tabs>
              <w:rPr>
                <w:b/>
              </w:rPr>
            </w:pPr>
          </w:p>
        </w:tc>
      </w:tr>
      <w:tr w:rsidR="00532C5F" w14:paraId="03A7C0C0" w14:textId="77777777" w:rsidTr="002F2C26">
        <w:trPr>
          <w:cantSplit/>
          <w:trHeight w:val="423"/>
        </w:trPr>
        <w:tc>
          <w:tcPr>
            <w:tcW w:w="10031" w:type="dxa"/>
            <w:gridSpan w:val="2"/>
            <w:tcBorders>
              <w:top w:val="single" w:sz="4" w:space="0" w:color="auto"/>
              <w:left w:val="single" w:sz="4" w:space="0" w:color="auto"/>
              <w:bottom w:val="single" w:sz="4" w:space="0" w:color="auto"/>
              <w:right w:val="single" w:sz="4" w:space="0" w:color="auto"/>
            </w:tcBorders>
            <w:vAlign w:val="center"/>
          </w:tcPr>
          <w:p w14:paraId="1D0C806E" w14:textId="77777777" w:rsidR="00532C5F" w:rsidRPr="005637A3" w:rsidRDefault="00532C5F" w:rsidP="001E3D59">
            <w:pPr>
              <w:tabs>
                <w:tab w:val="left" w:pos="1560"/>
                <w:tab w:val="left" w:leader="underscore" w:pos="9639"/>
              </w:tabs>
              <w:rPr>
                <w:b/>
              </w:rPr>
            </w:pPr>
            <w:r>
              <w:rPr>
                <w:b/>
              </w:rPr>
              <w:t xml:space="preserve">Local Officer responsible for Biological safety  </w:t>
            </w:r>
          </w:p>
        </w:tc>
      </w:tr>
      <w:tr w:rsidR="00532C5F" w14:paraId="171C888F" w14:textId="77777777" w:rsidTr="002F2C26">
        <w:trPr>
          <w:cantSplit/>
          <w:trHeight w:val="428"/>
        </w:trPr>
        <w:tc>
          <w:tcPr>
            <w:tcW w:w="10031" w:type="dxa"/>
            <w:gridSpan w:val="2"/>
            <w:tcBorders>
              <w:top w:val="single" w:sz="4" w:space="0" w:color="auto"/>
              <w:left w:val="single" w:sz="4" w:space="0" w:color="auto"/>
              <w:bottom w:val="nil"/>
              <w:right w:val="single" w:sz="4" w:space="0" w:color="auto"/>
            </w:tcBorders>
            <w:vAlign w:val="center"/>
          </w:tcPr>
          <w:p w14:paraId="559A2F7C" w14:textId="77777777" w:rsidR="00532C5F" w:rsidRDefault="00532C5F" w:rsidP="001E3D59">
            <w:pPr>
              <w:tabs>
                <w:tab w:val="left" w:pos="2835"/>
                <w:tab w:val="left" w:leader="underscore" w:pos="9639"/>
              </w:tabs>
            </w:pPr>
            <w:r w:rsidRPr="00F277CE">
              <w:t>Comments and Conditions</w:t>
            </w:r>
          </w:p>
        </w:tc>
      </w:tr>
      <w:tr w:rsidR="00532C5F" w14:paraId="34F2EF60" w14:textId="77777777" w:rsidTr="002F2C26">
        <w:trPr>
          <w:cantSplit/>
          <w:trHeight w:val="768"/>
        </w:trPr>
        <w:tc>
          <w:tcPr>
            <w:tcW w:w="10031" w:type="dxa"/>
            <w:gridSpan w:val="2"/>
            <w:tcBorders>
              <w:top w:val="single" w:sz="4" w:space="0" w:color="auto"/>
              <w:left w:val="single" w:sz="4" w:space="0" w:color="auto"/>
              <w:bottom w:val="nil"/>
              <w:right w:val="single" w:sz="4" w:space="0" w:color="auto"/>
            </w:tcBorders>
          </w:tcPr>
          <w:p w14:paraId="3CAF87A1" w14:textId="77777777" w:rsidR="00532C5F" w:rsidRDefault="00532C5F" w:rsidP="001E3D59">
            <w:pPr>
              <w:tabs>
                <w:tab w:val="left" w:pos="2835"/>
                <w:tab w:val="left" w:leader="underscore" w:pos="9639"/>
              </w:tabs>
            </w:pPr>
          </w:p>
        </w:tc>
      </w:tr>
      <w:tr w:rsidR="00532C5F" w14:paraId="3AA78DDD" w14:textId="77777777" w:rsidTr="002F2C26">
        <w:trPr>
          <w:cantSplit/>
          <w:trHeight w:val="613"/>
        </w:trPr>
        <w:tc>
          <w:tcPr>
            <w:tcW w:w="10031" w:type="dxa"/>
            <w:gridSpan w:val="2"/>
            <w:tcBorders>
              <w:top w:val="single" w:sz="4" w:space="0" w:color="auto"/>
              <w:left w:val="single" w:sz="4" w:space="0" w:color="auto"/>
              <w:bottom w:val="nil"/>
              <w:right w:val="single" w:sz="4" w:space="0" w:color="auto"/>
            </w:tcBorders>
            <w:vAlign w:val="center"/>
          </w:tcPr>
          <w:p w14:paraId="66D5FF14" w14:textId="77777777" w:rsidR="00532C5F" w:rsidRDefault="00532C5F" w:rsidP="001E3D59">
            <w:pPr>
              <w:tabs>
                <w:tab w:val="left" w:pos="2835"/>
                <w:tab w:val="left" w:leader="underscore" w:pos="9639"/>
              </w:tabs>
            </w:pPr>
            <w:r>
              <w:t xml:space="preserve">I believe so far as is practicable that the biological hazards described for this work have been fully identified, and that the controls implemented are adequate to minimise risk as much as possible. </w:t>
            </w:r>
          </w:p>
        </w:tc>
      </w:tr>
      <w:tr w:rsidR="0082236F" w14:paraId="704F002E" w14:textId="77777777" w:rsidTr="002F2C26">
        <w:trPr>
          <w:cantSplit/>
          <w:trHeight w:val="435"/>
        </w:trPr>
        <w:tc>
          <w:tcPr>
            <w:tcW w:w="4503" w:type="dxa"/>
            <w:tcBorders>
              <w:top w:val="nil"/>
              <w:left w:val="single" w:sz="4" w:space="0" w:color="auto"/>
              <w:bottom w:val="nil"/>
              <w:right w:val="nil"/>
            </w:tcBorders>
            <w:vAlign w:val="center"/>
          </w:tcPr>
          <w:p w14:paraId="48FA2AD4" w14:textId="77777777" w:rsidR="0082236F" w:rsidRPr="002A5C5B" w:rsidRDefault="0082236F" w:rsidP="001E3D59">
            <w:pPr>
              <w:tabs>
                <w:tab w:val="left" w:pos="1560"/>
                <w:tab w:val="left" w:leader="underscore" w:pos="9639"/>
              </w:tabs>
            </w:pPr>
            <w:r w:rsidRPr="00296ADD">
              <w:rPr>
                <w:b/>
              </w:rPr>
              <w:t xml:space="preserve">Name: </w:t>
            </w:r>
          </w:p>
        </w:tc>
        <w:tc>
          <w:tcPr>
            <w:tcW w:w="5528" w:type="dxa"/>
            <w:tcBorders>
              <w:top w:val="nil"/>
              <w:left w:val="nil"/>
              <w:bottom w:val="nil"/>
              <w:right w:val="single" w:sz="4" w:space="0" w:color="auto"/>
            </w:tcBorders>
            <w:vAlign w:val="center"/>
          </w:tcPr>
          <w:p w14:paraId="4049F529" w14:textId="77777777" w:rsidR="0082236F" w:rsidRPr="002A5C5B" w:rsidRDefault="0082236F" w:rsidP="001E3D59">
            <w:pPr>
              <w:tabs>
                <w:tab w:val="left" w:pos="1560"/>
                <w:tab w:val="left" w:leader="underscore" w:pos="9639"/>
              </w:tabs>
              <w:jc w:val="both"/>
            </w:pPr>
            <w:r>
              <w:rPr>
                <w:b/>
              </w:rPr>
              <w:t>Position Title:</w:t>
            </w:r>
          </w:p>
        </w:tc>
      </w:tr>
      <w:tr w:rsidR="0082236F" w:rsidRPr="001055E2" w14:paraId="6B40FB7C" w14:textId="77777777" w:rsidTr="002F2C26">
        <w:trPr>
          <w:cantSplit/>
          <w:trHeight w:val="435"/>
        </w:trPr>
        <w:tc>
          <w:tcPr>
            <w:tcW w:w="4503" w:type="dxa"/>
            <w:tcBorders>
              <w:top w:val="nil"/>
              <w:left w:val="single" w:sz="4" w:space="0" w:color="auto"/>
              <w:bottom w:val="single" w:sz="4" w:space="0" w:color="auto"/>
              <w:right w:val="nil"/>
            </w:tcBorders>
            <w:vAlign w:val="center"/>
          </w:tcPr>
          <w:p w14:paraId="21C6E032" w14:textId="77777777" w:rsidR="0082236F" w:rsidRPr="002A5C5B" w:rsidRDefault="0082236F" w:rsidP="001E3D59">
            <w:pPr>
              <w:tabs>
                <w:tab w:val="left" w:pos="1560"/>
                <w:tab w:val="left" w:leader="underscore" w:pos="9639"/>
              </w:tabs>
            </w:pPr>
            <w:r>
              <w:rPr>
                <w:b/>
              </w:rPr>
              <w:t>Signature</w:t>
            </w:r>
            <w:r w:rsidRPr="001055E2">
              <w:rPr>
                <w:b/>
              </w:rPr>
              <w:t>:</w:t>
            </w:r>
          </w:p>
        </w:tc>
        <w:tc>
          <w:tcPr>
            <w:tcW w:w="5528" w:type="dxa"/>
            <w:tcBorders>
              <w:top w:val="nil"/>
              <w:left w:val="nil"/>
              <w:bottom w:val="single" w:sz="4" w:space="0" w:color="auto"/>
              <w:right w:val="single" w:sz="4" w:space="0" w:color="auto"/>
            </w:tcBorders>
            <w:vAlign w:val="center"/>
          </w:tcPr>
          <w:p w14:paraId="65939ED3" w14:textId="77777777" w:rsidR="0082236F" w:rsidRPr="002A5C5B" w:rsidRDefault="0082236F" w:rsidP="001E3D59">
            <w:pPr>
              <w:tabs>
                <w:tab w:val="left" w:pos="1560"/>
                <w:tab w:val="left" w:leader="underscore" w:pos="9639"/>
              </w:tabs>
              <w:jc w:val="both"/>
            </w:pPr>
            <w:r w:rsidRPr="001055E2">
              <w:rPr>
                <w:b/>
              </w:rPr>
              <w:t>Date:</w:t>
            </w:r>
          </w:p>
        </w:tc>
      </w:tr>
    </w:tbl>
    <w:p w14:paraId="36FCC766" w14:textId="77777777" w:rsidR="00532C5F" w:rsidRDefault="00532C5F" w:rsidP="00532C5F">
      <w:pPr>
        <w:tabs>
          <w:tab w:val="left" w:pos="1560"/>
          <w:tab w:val="left" w:leader="underscore" w:pos="9639"/>
        </w:tabs>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820"/>
        <w:gridCol w:w="1701"/>
      </w:tblGrid>
      <w:tr w:rsidR="00532C5F" w14:paraId="1BFAA342" w14:textId="77777777" w:rsidTr="001E3D59">
        <w:trPr>
          <w:trHeight w:val="748"/>
        </w:trPr>
        <w:tc>
          <w:tcPr>
            <w:tcW w:w="10031" w:type="dxa"/>
            <w:gridSpan w:val="3"/>
            <w:tcBorders>
              <w:top w:val="single" w:sz="4" w:space="0" w:color="auto"/>
              <w:left w:val="single" w:sz="4" w:space="0" w:color="auto"/>
              <w:bottom w:val="single" w:sz="4" w:space="0" w:color="auto"/>
              <w:right w:val="single" w:sz="4" w:space="0" w:color="auto"/>
            </w:tcBorders>
            <w:vAlign w:val="center"/>
          </w:tcPr>
          <w:p w14:paraId="1833446C" w14:textId="0BC2B7CD" w:rsidR="006D4156" w:rsidRDefault="00532C5F" w:rsidP="006D4156">
            <w:pPr>
              <w:tabs>
                <w:tab w:val="left" w:pos="1560"/>
                <w:tab w:val="left" w:leader="underscore" w:pos="9639"/>
              </w:tabs>
              <w:rPr>
                <w:b/>
              </w:rPr>
            </w:pPr>
            <w:r>
              <w:rPr>
                <w:b/>
              </w:rPr>
              <w:t>Deakin University Bio</w:t>
            </w:r>
            <w:r w:rsidR="0082236F">
              <w:rPr>
                <w:b/>
              </w:rPr>
              <w:t>safety</w:t>
            </w:r>
            <w:r>
              <w:rPr>
                <w:b/>
              </w:rPr>
              <w:t xml:space="preserve"> and Biosecurity Officer Approval</w:t>
            </w:r>
          </w:p>
          <w:p w14:paraId="627E2267" w14:textId="57EC9BA5" w:rsidR="00532C5F" w:rsidRPr="004C251E" w:rsidRDefault="00532C5F" w:rsidP="006D4156">
            <w:pPr>
              <w:tabs>
                <w:tab w:val="left" w:pos="1560"/>
                <w:tab w:val="left" w:leader="underscore" w:pos="9639"/>
              </w:tabs>
            </w:pPr>
            <w:r w:rsidRPr="004C251E">
              <w:t>(</w:t>
            </w:r>
            <w:r>
              <w:t>Mandatory</w:t>
            </w:r>
            <w:r w:rsidRPr="004C251E">
              <w:t xml:space="preserve"> for all work with </w:t>
            </w:r>
            <w:r w:rsidR="001A482C">
              <w:t>Regulated Biological Materials</w:t>
            </w:r>
            <w:r w:rsidRPr="004C251E">
              <w:t xml:space="preserve"> </w:t>
            </w:r>
            <w:r w:rsidR="009E078C">
              <w:t>or</w:t>
            </w:r>
            <w:r w:rsidRPr="004C251E">
              <w:t xml:space="preserve"> </w:t>
            </w:r>
            <w:r w:rsidR="005C427E">
              <w:t>materials likely to contain these</w:t>
            </w:r>
            <w:r>
              <w:t>)</w:t>
            </w:r>
          </w:p>
        </w:tc>
      </w:tr>
      <w:tr w:rsidR="00532C5F" w14:paraId="706475B1" w14:textId="77777777" w:rsidTr="001E3D59">
        <w:trPr>
          <w:trHeight w:val="464"/>
        </w:trPr>
        <w:tc>
          <w:tcPr>
            <w:tcW w:w="10031" w:type="dxa"/>
            <w:gridSpan w:val="3"/>
            <w:tcBorders>
              <w:top w:val="single" w:sz="4" w:space="0" w:color="auto"/>
              <w:left w:val="single" w:sz="4" w:space="0" w:color="auto"/>
              <w:bottom w:val="nil"/>
              <w:right w:val="single" w:sz="4" w:space="0" w:color="auto"/>
            </w:tcBorders>
            <w:vAlign w:val="center"/>
          </w:tcPr>
          <w:p w14:paraId="7955ECA5" w14:textId="77777777" w:rsidR="00532C5F" w:rsidRDefault="00532C5F" w:rsidP="001E3D59">
            <w:pPr>
              <w:tabs>
                <w:tab w:val="left" w:pos="2835"/>
                <w:tab w:val="left" w:leader="underscore" w:pos="9639"/>
              </w:tabs>
            </w:pPr>
            <w:r w:rsidRPr="00F277CE">
              <w:t>Comments and Conditions</w:t>
            </w:r>
          </w:p>
        </w:tc>
      </w:tr>
      <w:tr w:rsidR="00532C5F" w14:paraId="3ACE1778" w14:textId="77777777" w:rsidTr="001E3D59">
        <w:trPr>
          <w:trHeight w:val="428"/>
        </w:trPr>
        <w:tc>
          <w:tcPr>
            <w:tcW w:w="10031" w:type="dxa"/>
            <w:gridSpan w:val="3"/>
            <w:tcBorders>
              <w:top w:val="single" w:sz="4" w:space="0" w:color="auto"/>
              <w:left w:val="single" w:sz="4" w:space="0" w:color="auto"/>
              <w:bottom w:val="nil"/>
              <w:right w:val="single" w:sz="4" w:space="0" w:color="auto"/>
            </w:tcBorders>
            <w:vAlign w:val="center"/>
          </w:tcPr>
          <w:p w14:paraId="5903FBF7" w14:textId="77777777" w:rsidR="00532C5F" w:rsidRDefault="00532C5F" w:rsidP="001E3D59">
            <w:pPr>
              <w:tabs>
                <w:tab w:val="left" w:pos="2835"/>
                <w:tab w:val="left" w:leader="underscore" w:pos="9639"/>
              </w:tabs>
            </w:pPr>
          </w:p>
          <w:p w14:paraId="08E60588" w14:textId="77777777" w:rsidR="00532C5F" w:rsidRDefault="00532C5F" w:rsidP="001E3D59">
            <w:pPr>
              <w:tabs>
                <w:tab w:val="left" w:pos="2835"/>
                <w:tab w:val="left" w:leader="underscore" w:pos="9639"/>
              </w:tabs>
            </w:pPr>
          </w:p>
          <w:p w14:paraId="7B6EDADD" w14:textId="77777777" w:rsidR="00532C5F" w:rsidRDefault="00532C5F" w:rsidP="001E3D59">
            <w:pPr>
              <w:tabs>
                <w:tab w:val="left" w:pos="2835"/>
                <w:tab w:val="left" w:leader="underscore" w:pos="9639"/>
              </w:tabs>
            </w:pPr>
          </w:p>
          <w:p w14:paraId="66CF53C8" w14:textId="77777777" w:rsidR="00532C5F" w:rsidRDefault="00532C5F" w:rsidP="001E3D59">
            <w:pPr>
              <w:tabs>
                <w:tab w:val="left" w:pos="2835"/>
                <w:tab w:val="left" w:leader="underscore" w:pos="9639"/>
              </w:tabs>
            </w:pPr>
          </w:p>
        </w:tc>
      </w:tr>
      <w:tr w:rsidR="00532C5F" w14:paraId="0186A8DC" w14:textId="77777777" w:rsidTr="001E3D59">
        <w:trPr>
          <w:trHeight w:val="637"/>
        </w:trPr>
        <w:tc>
          <w:tcPr>
            <w:tcW w:w="10031" w:type="dxa"/>
            <w:gridSpan w:val="3"/>
            <w:tcBorders>
              <w:top w:val="single" w:sz="4" w:space="0" w:color="auto"/>
              <w:left w:val="single" w:sz="4" w:space="0" w:color="auto"/>
              <w:bottom w:val="nil"/>
              <w:right w:val="single" w:sz="4" w:space="0" w:color="auto"/>
            </w:tcBorders>
            <w:vAlign w:val="center"/>
          </w:tcPr>
          <w:p w14:paraId="0F671B15" w14:textId="77777777" w:rsidR="00532C5F" w:rsidRDefault="00532C5F" w:rsidP="001E3D59">
            <w:pPr>
              <w:tabs>
                <w:tab w:val="left" w:pos="2835"/>
                <w:tab w:val="left" w:leader="underscore" w:pos="9639"/>
              </w:tabs>
            </w:pPr>
            <w:r>
              <w:t xml:space="preserve">I believe so far as is practicable that the biological hazards described for this work have been fully identified, and that the controls implemented are adequate to reduce risk to an acceptable level. </w:t>
            </w:r>
          </w:p>
        </w:tc>
      </w:tr>
      <w:tr w:rsidR="00532C5F" w14:paraId="69C80F94" w14:textId="77777777" w:rsidTr="001E3D59">
        <w:trPr>
          <w:trHeight w:val="435"/>
        </w:trPr>
        <w:tc>
          <w:tcPr>
            <w:tcW w:w="3510" w:type="dxa"/>
            <w:tcBorders>
              <w:top w:val="nil"/>
              <w:left w:val="single" w:sz="4" w:space="0" w:color="auto"/>
              <w:bottom w:val="single" w:sz="4" w:space="0" w:color="auto"/>
              <w:right w:val="nil"/>
            </w:tcBorders>
            <w:vAlign w:val="center"/>
          </w:tcPr>
          <w:p w14:paraId="2608A430" w14:textId="77777777" w:rsidR="00532C5F" w:rsidRPr="002A5C5B" w:rsidRDefault="00532C5F" w:rsidP="001E3D59">
            <w:pPr>
              <w:tabs>
                <w:tab w:val="left" w:pos="1560"/>
                <w:tab w:val="left" w:leader="underscore" w:pos="9639"/>
              </w:tabs>
            </w:pPr>
            <w:r w:rsidRPr="00296ADD">
              <w:rPr>
                <w:b/>
              </w:rPr>
              <w:t xml:space="preserve">Name: </w:t>
            </w:r>
          </w:p>
        </w:tc>
        <w:tc>
          <w:tcPr>
            <w:tcW w:w="4820" w:type="dxa"/>
            <w:tcBorders>
              <w:top w:val="nil"/>
              <w:left w:val="nil"/>
              <w:bottom w:val="single" w:sz="4" w:space="0" w:color="auto"/>
              <w:right w:val="nil"/>
            </w:tcBorders>
            <w:vAlign w:val="center"/>
          </w:tcPr>
          <w:p w14:paraId="348F9BFB" w14:textId="77777777" w:rsidR="00532C5F" w:rsidRPr="002A5C5B" w:rsidRDefault="00532C5F" w:rsidP="001E3D59">
            <w:pPr>
              <w:tabs>
                <w:tab w:val="left" w:pos="1560"/>
                <w:tab w:val="left" w:leader="underscore" w:pos="9639"/>
              </w:tabs>
            </w:pPr>
            <w:r>
              <w:rPr>
                <w:b/>
              </w:rPr>
              <w:t>Signature</w:t>
            </w:r>
            <w:r w:rsidRPr="001055E2">
              <w:rPr>
                <w:b/>
              </w:rPr>
              <w:t>:</w:t>
            </w:r>
          </w:p>
        </w:tc>
        <w:tc>
          <w:tcPr>
            <w:tcW w:w="1701" w:type="dxa"/>
            <w:tcBorders>
              <w:top w:val="nil"/>
              <w:left w:val="nil"/>
              <w:bottom w:val="single" w:sz="4" w:space="0" w:color="auto"/>
              <w:right w:val="single" w:sz="4" w:space="0" w:color="auto"/>
            </w:tcBorders>
            <w:vAlign w:val="center"/>
          </w:tcPr>
          <w:p w14:paraId="045FC9A9" w14:textId="77777777" w:rsidR="00532C5F" w:rsidRPr="002A5C5B" w:rsidRDefault="00532C5F" w:rsidP="001E3D59">
            <w:pPr>
              <w:tabs>
                <w:tab w:val="left" w:pos="1560"/>
                <w:tab w:val="left" w:leader="underscore" w:pos="9639"/>
              </w:tabs>
              <w:jc w:val="both"/>
            </w:pPr>
            <w:r w:rsidRPr="001055E2">
              <w:rPr>
                <w:b/>
              </w:rPr>
              <w:t>Date:</w:t>
            </w:r>
          </w:p>
        </w:tc>
      </w:tr>
    </w:tbl>
    <w:p w14:paraId="3B0A8548" w14:textId="77777777" w:rsidR="00532C5F" w:rsidRDefault="00532C5F" w:rsidP="00532C5F">
      <w:pPr>
        <w:tabs>
          <w:tab w:val="left" w:pos="1560"/>
          <w:tab w:val="left" w:leader="underscore" w:pos="9639"/>
        </w:tabs>
        <w:rPr>
          <w:b/>
          <w:bCs/>
          <w:sz w:val="16"/>
          <w:szCs w:val="16"/>
        </w:rPr>
      </w:pPr>
    </w:p>
    <w:p w14:paraId="1DA7FB84" w14:textId="77777777" w:rsidR="003054A8" w:rsidRDefault="003054A8" w:rsidP="00532C5F">
      <w:pPr>
        <w:tabs>
          <w:tab w:val="left" w:pos="1560"/>
          <w:tab w:val="left" w:leader="underscore" w:pos="9639"/>
        </w:tabs>
        <w:rPr>
          <w:b/>
          <w:bCs/>
          <w:sz w:val="16"/>
          <w:szCs w:val="16"/>
        </w:rPr>
      </w:pPr>
      <w:r>
        <w:rPr>
          <w:b/>
          <w:bCs/>
          <w:sz w:val="16"/>
          <w:szCs w:val="16"/>
        </w:rPr>
        <w:br w:type="page"/>
      </w: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439"/>
        <w:gridCol w:w="3373"/>
      </w:tblGrid>
      <w:tr w:rsidR="00532C5F" w:rsidRPr="003710D6" w14:paraId="5DC32893" w14:textId="77777777" w:rsidTr="003710D6">
        <w:trPr>
          <w:cantSplit/>
          <w:trHeight w:val="20"/>
        </w:trPr>
        <w:tc>
          <w:tcPr>
            <w:tcW w:w="10065" w:type="dxa"/>
            <w:gridSpan w:val="3"/>
            <w:tcBorders>
              <w:top w:val="single" w:sz="4" w:space="0" w:color="auto"/>
              <w:left w:val="single" w:sz="4" w:space="0" w:color="auto"/>
              <w:bottom w:val="single" w:sz="4" w:space="0" w:color="auto"/>
              <w:right w:val="single" w:sz="4" w:space="0" w:color="auto"/>
            </w:tcBorders>
            <w:shd w:val="clear" w:color="auto" w:fill="F3F3F3"/>
            <w:tcMar>
              <w:top w:w="28" w:type="dxa"/>
              <w:bottom w:w="28" w:type="dxa"/>
            </w:tcMar>
          </w:tcPr>
          <w:p w14:paraId="5068C10E" w14:textId="77777777" w:rsidR="00532C5F" w:rsidRPr="003710D6" w:rsidRDefault="00532C5F" w:rsidP="003710D6">
            <w:pPr>
              <w:tabs>
                <w:tab w:val="left" w:pos="1560"/>
                <w:tab w:val="left" w:leader="underscore" w:pos="9639"/>
              </w:tabs>
              <w:rPr>
                <w:b/>
                <w:sz w:val="28"/>
              </w:rPr>
            </w:pPr>
            <w:r w:rsidRPr="003710D6">
              <w:rPr>
                <w:b/>
                <w:sz w:val="28"/>
              </w:rPr>
              <w:t>Biological Safety Contacts</w:t>
            </w:r>
          </w:p>
        </w:tc>
      </w:tr>
      <w:tr w:rsidR="00532C5F" w14:paraId="58D17296" w14:textId="77777777" w:rsidTr="00B55DDA">
        <w:tblPrEx>
          <w:tblBorders>
            <w:insideH w:val="single" w:sz="4" w:space="0" w:color="auto"/>
            <w:insideV w:val="single" w:sz="4" w:space="0" w:color="auto"/>
          </w:tblBorders>
        </w:tblPrEx>
        <w:trPr>
          <w:cantSplit/>
          <w:trHeight w:val="20"/>
        </w:trPr>
        <w:tc>
          <w:tcPr>
            <w:tcW w:w="4253" w:type="dxa"/>
            <w:tcBorders>
              <w:top w:val="single" w:sz="4" w:space="0" w:color="auto"/>
              <w:left w:val="single" w:sz="4" w:space="0" w:color="auto"/>
              <w:bottom w:val="single" w:sz="4" w:space="0" w:color="auto"/>
              <w:right w:val="single" w:sz="4" w:space="0" w:color="auto"/>
            </w:tcBorders>
            <w:shd w:val="clear" w:color="auto" w:fill="F3F3F3"/>
            <w:tcMar>
              <w:top w:w="28" w:type="dxa"/>
              <w:bottom w:w="28" w:type="dxa"/>
            </w:tcMar>
          </w:tcPr>
          <w:p w14:paraId="22F87E39" w14:textId="77777777" w:rsidR="00532C5F" w:rsidRDefault="00532C5F" w:rsidP="001E3D59">
            <w:pPr>
              <w:spacing w:before="60"/>
              <w:rPr>
                <w:b/>
                <w:bCs/>
              </w:rPr>
            </w:pPr>
            <w:r>
              <w:rPr>
                <w:b/>
                <w:bCs/>
              </w:rPr>
              <w:t>University Contact</w:t>
            </w:r>
          </w:p>
        </w:tc>
        <w:tc>
          <w:tcPr>
            <w:tcW w:w="2439" w:type="dxa"/>
            <w:tcBorders>
              <w:top w:val="single" w:sz="4" w:space="0" w:color="auto"/>
              <w:left w:val="single" w:sz="4" w:space="0" w:color="auto"/>
              <w:bottom w:val="single" w:sz="4" w:space="0" w:color="auto"/>
              <w:right w:val="single" w:sz="4" w:space="0" w:color="auto"/>
            </w:tcBorders>
            <w:shd w:val="clear" w:color="auto" w:fill="F3F3F3"/>
            <w:tcMar>
              <w:top w:w="28" w:type="dxa"/>
              <w:bottom w:w="28" w:type="dxa"/>
            </w:tcMar>
          </w:tcPr>
          <w:p w14:paraId="320F1CFC" w14:textId="77777777" w:rsidR="00532C5F" w:rsidRDefault="00532C5F" w:rsidP="001E3D59">
            <w:pPr>
              <w:spacing w:before="60"/>
              <w:jc w:val="center"/>
              <w:rPr>
                <w:b/>
                <w:bCs/>
              </w:rPr>
            </w:pPr>
            <w:r>
              <w:rPr>
                <w:b/>
                <w:bCs/>
              </w:rPr>
              <w:t>Faculty / School / Division</w:t>
            </w:r>
          </w:p>
        </w:tc>
        <w:tc>
          <w:tcPr>
            <w:tcW w:w="3373" w:type="dxa"/>
            <w:tcBorders>
              <w:top w:val="single" w:sz="4" w:space="0" w:color="auto"/>
              <w:left w:val="single" w:sz="4" w:space="0" w:color="auto"/>
              <w:bottom w:val="single" w:sz="4" w:space="0" w:color="auto"/>
              <w:right w:val="single" w:sz="4" w:space="0" w:color="auto"/>
            </w:tcBorders>
            <w:shd w:val="clear" w:color="auto" w:fill="F3F3F3"/>
            <w:tcMar>
              <w:top w:w="28" w:type="dxa"/>
              <w:bottom w:w="28" w:type="dxa"/>
            </w:tcMar>
          </w:tcPr>
          <w:p w14:paraId="08D7C5F1" w14:textId="77777777" w:rsidR="00532C5F" w:rsidRDefault="00532C5F" w:rsidP="001E3D59">
            <w:pPr>
              <w:spacing w:before="60"/>
              <w:jc w:val="center"/>
              <w:rPr>
                <w:b/>
                <w:bCs/>
              </w:rPr>
            </w:pPr>
            <w:r>
              <w:rPr>
                <w:b/>
                <w:bCs/>
              </w:rPr>
              <w:t>Phone/Email</w:t>
            </w:r>
          </w:p>
        </w:tc>
      </w:tr>
      <w:tr w:rsidR="00532C5F" w14:paraId="06F5D3B5" w14:textId="77777777" w:rsidTr="00EC13AE">
        <w:tblPrEx>
          <w:tblBorders>
            <w:insideH w:val="single" w:sz="4" w:space="0" w:color="auto"/>
            <w:insideV w:val="single" w:sz="4" w:space="0" w:color="auto"/>
          </w:tblBorders>
        </w:tblPrEx>
        <w:trPr>
          <w:cantSplit/>
          <w:trHeight w:val="20"/>
        </w:trPr>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625BBA1" w14:textId="77777777" w:rsidR="00532C5F" w:rsidRPr="004C251E" w:rsidRDefault="00532C5F" w:rsidP="00EC13AE">
            <w:pPr>
              <w:spacing w:before="60"/>
              <w:jc w:val="both"/>
            </w:pPr>
            <w:r w:rsidRPr="004C251E">
              <w:t>Deakin Biosafety &amp; Biosecurity Officer</w:t>
            </w:r>
          </w:p>
        </w:tc>
        <w:tc>
          <w:tcPr>
            <w:tcW w:w="243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09C1935" w14:textId="77777777" w:rsidR="00532C5F" w:rsidRPr="004C251E" w:rsidRDefault="00427350" w:rsidP="00EC13AE">
            <w:pPr>
              <w:spacing w:before="60"/>
              <w:jc w:val="both"/>
            </w:pPr>
            <w:r>
              <w:t>Deakin Research</w:t>
            </w:r>
          </w:p>
        </w:tc>
        <w:tc>
          <w:tcPr>
            <w:tcW w:w="337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F7FDAB3" w14:textId="77777777" w:rsidR="00427350" w:rsidRPr="004C251E" w:rsidRDefault="008C1B59" w:rsidP="00EC13AE">
            <w:pPr>
              <w:jc w:val="both"/>
            </w:pPr>
            <w:hyperlink r:id="rId31" w:history="1">
              <w:r w:rsidR="00427350" w:rsidRPr="00ED2405">
                <w:rPr>
                  <w:rStyle w:val="Hyperlink"/>
                </w:rPr>
                <w:t>biosafety@deakin.edu.au</w:t>
              </w:r>
            </w:hyperlink>
          </w:p>
        </w:tc>
      </w:tr>
      <w:tr w:rsidR="00532C5F" w:rsidRPr="00FF6A15" w14:paraId="4110CD78" w14:textId="77777777" w:rsidTr="00EC13AE">
        <w:trPr>
          <w:cantSplit/>
          <w:trHeight w:val="20"/>
        </w:trPr>
        <w:tc>
          <w:tcPr>
            <w:tcW w:w="10065" w:type="dxa"/>
            <w:gridSpan w:val="3"/>
            <w:tcBorders>
              <w:top w:val="single" w:sz="4" w:space="0" w:color="auto"/>
              <w:left w:val="single" w:sz="4" w:space="0" w:color="auto"/>
              <w:bottom w:val="single" w:sz="4" w:space="0" w:color="auto"/>
              <w:right w:val="single" w:sz="4" w:space="0" w:color="auto"/>
            </w:tcBorders>
            <w:shd w:val="clear" w:color="auto" w:fill="F3F3F3"/>
            <w:tcMar>
              <w:top w:w="28" w:type="dxa"/>
              <w:bottom w:w="28" w:type="dxa"/>
            </w:tcMar>
            <w:vAlign w:val="center"/>
          </w:tcPr>
          <w:p w14:paraId="1FC76F98" w14:textId="77777777" w:rsidR="00532C5F" w:rsidRPr="00FF6A15" w:rsidRDefault="00532C5F" w:rsidP="00EC13AE">
            <w:pPr>
              <w:spacing w:before="60"/>
              <w:jc w:val="both"/>
              <w:rPr>
                <w:b/>
                <w:bCs/>
              </w:rPr>
            </w:pPr>
            <w:r w:rsidRPr="00FF6A15">
              <w:rPr>
                <w:b/>
                <w:bCs/>
              </w:rPr>
              <w:t>Area Contacts</w:t>
            </w:r>
          </w:p>
        </w:tc>
      </w:tr>
      <w:tr w:rsidR="00CC23CC" w:rsidRPr="008B0FBB" w14:paraId="18C531F3" w14:textId="77777777" w:rsidTr="00EC13AE">
        <w:tblPrEx>
          <w:tblBorders>
            <w:insideH w:val="single" w:sz="4" w:space="0" w:color="auto"/>
            <w:insideV w:val="single" w:sz="4" w:space="0" w:color="auto"/>
          </w:tblBorders>
        </w:tblPrEx>
        <w:trPr>
          <w:cantSplit/>
          <w:trHeight w:val="20"/>
        </w:trPr>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CA757B9" w14:textId="77777777" w:rsidR="00CC23CC" w:rsidRPr="004C251E" w:rsidRDefault="00CC23CC" w:rsidP="00EC13AE">
            <w:pPr>
              <w:spacing w:before="60"/>
              <w:jc w:val="both"/>
            </w:pPr>
            <w:r>
              <w:t>LES Technical Staff</w:t>
            </w:r>
          </w:p>
        </w:tc>
        <w:tc>
          <w:tcPr>
            <w:tcW w:w="243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ADD39F5" w14:textId="77777777" w:rsidR="00CC23CC" w:rsidRPr="004C251E" w:rsidRDefault="00CC23CC" w:rsidP="00EC13AE">
            <w:pPr>
              <w:spacing w:before="60"/>
              <w:jc w:val="both"/>
            </w:pPr>
            <w:r>
              <w:t>LES</w:t>
            </w:r>
          </w:p>
        </w:tc>
        <w:tc>
          <w:tcPr>
            <w:tcW w:w="337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D2C54FD" w14:textId="7BBACD4A" w:rsidR="00CC23CC" w:rsidRPr="002F2C26" w:rsidRDefault="008C1B59" w:rsidP="00EC13AE">
            <w:pPr>
              <w:jc w:val="both"/>
            </w:pPr>
            <w:hyperlink r:id="rId32" w:history="1">
              <w:r w:rsidR="00CC23CC" w:rsidRPr="002F2C26">
                <w:rPr>
                  <w:rStyle w:val="Hyperlink"/>
                </w:rPr>
                <w:t>www.deakin.edu.au/techrequest</w:t>
              </w:r>
            </w:hyperlink>
          </w:p>
        </w:tc>
      </w:tr>
      <w:tr w:rsidR="004B2987" w:rsidRPr="008B0FBB" w14:paraId="70366859" w14:textId="77777777" w:rsidTr="00EC13AE">
        <w:tblPrEx>
          <w:tblBorders>
            <w:insideH w:val="single" w:sz="4" w:space="0" w:color="auto"/>
            <w:insideV w:val="single" w:sz="4" w:space="0" w:color="auto"/>
          </w:tblBorders>
        </w:tblPrEx>
        <w:trPr>
          <w:cantSplit/>
          <w:trHeight w:val="367"/>
        </w:trPr>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CC8F855" w14:textId="7A2894E5" w:rsidR="004B2987" w:rsidRDefault="004B2987" w:rsidP="00EC13AE">
            <w:pPr>
              <w:jc w:val="both"/>
            </w:pPr>
            <w:r>
              <w:t>Elizabeth Laidlaw</w:t>
            </w:r>
          </w:p>
        </w:tc>
        <w:tc>
          <w:tcPr>
            <w:tcW w:w="243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4EB9C36" w14:textId="01E4FED8" w:rsidR="004B2987" w:rsidRDefault="004B2987" w:rsidP="00EC13AE">
            <w:pPr>
              <w:jc w:val="both"/>
            </w:pPr>
            <w:r>
              <w:t>Medicine (G)</w:t>
            </w:r>
          </w:p>
        </w:tc>
        <w:tc>
          <w:tcPr>
            <w:tcW w:w="337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DD49A75" w14:textId="590A5063" w:rsidR="004B2987" w:rsidRDefault="008C1B59" w:rsidP="00EC13AE">
            <w:pPr>
              <w:jc w:val="both"/>
            </w:pPr>
            <w:hyperlink r:id="rId33" w:history="1">
              <w:r w:rsidR="004B2987" w:rsidRPr="002F2C26">
                <w:rPr>
                  <w:rStyle w:val="Hyperlink"/>
                </w:rPr>
                <w:t>helen.laidlaw@deakin.edu.au</w:t>
              </w:r>
            </w:hyperlink>
          </w:p>
        </w:tc>
      </w:tr>
      <w:tr w:rsidR="004B2987" w:rsidRPr="008B0FBB" w14:paraId="23C7532D" w14:textId="77777777" w:rsidTr="00EC13AE">
        <w:tblPrEx>
          <w:tblBorders>
            <w:insideH w:val="single" w:sz="4" w:space="0" w:color="auto"/>
            <w:insideV w:val="single" w:sz="4" w:space="0" w:color="auto"/>
          </w:tblBorders>
        </w:tblPrEx>
        <w:trPr>
          <w:cantSplit/>
          <w:trHeight w:val="367"/>
        </w:trPr>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4E0F0A7" w14:textId="4669A383" w:rsidR="004B2987" w:rsidRDefault="004B2987" w:rsidP="00EC13AE">
            <w:pPr>
              <w:jc w:val="both"/>
            </w:pPr>
            <w:r>
              <w:t>Fiona Fraser</w:t>
            </w:r>
          </w:p>
        </w:tc>
        <w:tc>
          <w:tcPr>
            <w:tcW w:w="243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47CEB58" w14:textId="2472E354" w:rsidR="004B2987" w:rsidRDefault="004B2987" w:rsidP="00EC13AE">
            <w:pPr>
              <w:jc w:val="both"/>
            </w:pPr>
            <w:r>
              <w:t>Medicine (G)</w:t>
            </w:r>
          </w:p>
        </w:tc>
        <w:tc>
          <w:tcPr>
            <w:tcW w:w="337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75D5D0C" w14:textId="2A94DF92" w:rsidR="004B2987" w:rsidRDefault="008C1B59" w:rsidP="00EC13AE">
            <w:pPr>
              <w:jc w:val="both"/>
            </w:pPr>
            <w:hyperlink r:id="rId34" w:history="1">
              <w:r w:rsidR="00EC13AE" w:rsidRPr="006438D8">
                <w:rPr>
                  <w:rStyle w:val="Hyperlink"/>
                </w:rPr>
                <w:t>fiona.fraser@deakin.edu.au</w:t>
              </w:r>
            </w:hyperlink>
          </w:p>
        </w:tc>
      </w:tr>
      <w:tr w:rsidR="004B2987" w:rsidRPr="008B0FBB" w14:paraId="7649FB1E" w14:textId="77777777" w:rsidTr="00EC13AE">
        <w:tblPrEx>
          <w:tblBorders>
            <w:insideH w:val="single" w:sz="4" w:space="0" w:color="auto"/>
            <w:insideV w:val="single" w:sz="4" w:space="0" w:color="auto"/>
          </w:tblBorders>
        </w:tblPrEx>
        <w:trPr>
          <w:cantSplit/>
          <w:trHeight w:val="367"/>
        </w:trPr>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F215F3D" w14:textId="48B250F5" w:rsidR="004B2987" w:rsidRDefault="004B2987" w:rsidP="00EC13AE">
            <w:pPr>
              <w:jc w:val="both"/>
            </w:pPr>
            <w:r>
              <w:t>Tom Vick</w:t>
            </w:r>
          </w:p>
        </w:tc>
        <w:tc>
          <w:tcPr>
            <w:tcW w:w="243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E4F7D67" w14:textId="58A4B199" w:rsidR="004B2987" w:rsidRDefault="004B2987" w:rsidP="00EC13AE">
            <w:pPr>
              <w:jc w:val="both"/>
            </w:pPr>
            <w:r>
              <w:t>Medicine (G)</w:t>
            </w:r>
          </w:p>
        </w:tc>
        <w:tc>
          <w:tcPr>
            <w:tcW w:w="337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A8AB4E1" w14:textId="6A4E4DC4" w:rsidR="004B2987" w:rsidRDefault="008C1B59" w:rsidP="00EC13AE">
            <w:pPr>
              <w:jc w:val="both"/>
            </w:pPr>
            <w:hyperlink r:id="rId35" w:history="1">
              <w:r w:rsidR="004B2987" w:rsidRPr="006438D8">
                <w:rPr>
                  <w:rStyle w:val="Hyperlink"/>
                </w:rPr>
                <w:t>t.vick@deakin.edu.au</w:t>
              </w:r>
            </w:hyperlink>
          </w:p>
        </w:tc>
      </w:tr>
      <w:tr w:rsidR="004B2987" w:rsidRPr="008B0FBB" w14:paraId="61286A46" w14:textId="77777777" w:rsidTr="00EC13AE">
        <w:tblPrEx>
          <w:tblBorders>
            <w:insideH w:val="single" w:sz="4" w:space="0" w:color="auto"/>
            <w:insideV w:val="single" w:sz="4" w:space="0" w:color="auto"/>
          </w:tblBorders>
        </w:tblPrEx>
        <w:trPr>
          <w:cantSplit/>
          <w:trHeight w:val="367"/>
        </w:trPr>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6D96D4B" w14:textId="2EBD5411" w:rsidR="004B2987" w:rsidRDefault="004B2987" w:rsidP="00EC13AE">
            <w:pPr>
              <w:jc w:val="both"/>
            </w:pPr>
            <w:r>
              <w:t>Andrew Jefferies</w:t>
            </w:r>
          </w:p>
        </w:tc>
        <w:tc>
          <w:tcPr>
            <w:tcW w:w="243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E42D660" w14:textId="7A07A041" w:rsidR="004B2987" w:rsidRDefault="004B2987" w:rsidP="00EC13AE">
            <w:pPr>
              <w:jc w:val="both"/>
            </w:pPr>
            <w:r>
              <w:t>Medicine (G)</w:t>
            </w:r>
          </w:p>
        </w:tc>
        <w:tc>
          <w:tcPr>
            <w:tcW w:w="337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526EB95" w14:textId="2F3A4AA4" w:rsidR="004B2987" w:rsidRPr="002F2C26" w:rsidRDefault="008C1B59" w:rsidP="00EC13AE">
            <w:pPr>
              <w:jc w:val="both"/>
            </w:pPr>
            <w:hyperlink r:id="rId36" w:history="1">
              <w:r w:rsidR="00EC13AE" w:rsidRPr="006438D8">
                <w:rPr>
                  <w:rStyle w:val="Hyperlink"/>
                </w:rPr>
                <w:t>andrew.jeffries@deakin.edu.au</w:t>
              </w:r>
            </w:hyperlink>
          </w:p>
        </w:tc>
      </w:tr>
      <w:tr w:rsidR="004B2987" w:rsidRPr="008B0FBB" w14:paraId="486A8681" w14:textId="77777777" w:rsidTr="00EC13AE">
        <w:tblPrEx>
          <w:tblBorders>
            <w:insideH w:val="single" w:sz="4" w:space="0" w:color="auto"/>
            <w:insideV w:val="single" w:sz="4" w:space="0" w:color="auto"/>
          </w:tblBorders>
        </w:tblPrEx>
        <w:trPr>
          <w:cantSplit/>
          <w:trHeight w:val="20"/>
        </w:trPr>
        <w:tc>
          <w:tcPr>
            <w:tcW w:w="4253" w:type="dxa"/>
            <w:tcBorders>
              <w:top w:val="single" w:sz="4" w:space="0" w:color="auto"/>
              <w:left w:val="single" w:sz="4" w:space="0" w:color="auto"/>
              <w:right w:val="single" w:sz="4" w:space="0" w:color="auto"/>
            </w:tcBorders>
            <w:tcMar>
              <w:top w:w="28" w:type="dxa"/>
              <w:bottom w:w="28" w:type="dxa"/>
            </w:tcMar>
            <w:vAlign w:val="center"/>
          </w:tcPr>
          <w:p w14:paraId="2141A953" w14:textId="48627C3B" w:rsidR="004B2987" w:rsidRDefault="004B2987" w:rsidP="00EC13AE">
            <w:pPr>
              <w:spacing w:before="60"/>
              <w:jc w:val="both"/>
            </w:pPr>
            <w:r>
              <w:t>Andrew Howarth</w:t>
            </w:r>
          </w:p>
        </w:tc>
        <w:tc>
          <w:tcPr>
            <w:tcW w:w="243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F0994EA" w14:textId="15D154BA" w:rsidR="004B2987" w:rsidRDefault="004B2987" w:rsidP="00EC13AE">
            <w:pPr>
              <w:spacing w:before="60"/>
              <w:jc w:val="both"/>
            </w:pPr>
            <w:r>
              <w:t>ENS (B)</w:t>
            </w:r>
          </w:p>
        </w:tc>
        <w:tc>
          <w:tcPr>
            <w:tcW w:w="337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DA2C4F3" w14:textId="6432C786" w:rsidR="004B2987" w:rsidRPr="002F2C26" w:rsidRDefault="008C1B59" w:rsidP="00EC13AE">
            <w:pPr>
              <w:jc w:val="both"/>
            </w:pPr>
            <w:hyperlink r:id="rId37" w:history="1">
              <w:r w:rsidR="004B2987" w:rsidRPr="002F2C26">
                <w:rPr>
                  <w:rStyle w:val="Hyperlink"/>
                </w:rPr>
                <w:t>andrew.howarth@deakin.edu.au</w:t>
              </w:r>
            </w:hyperlink>
            <w:r w:rsidR="004B2987" w:rsidRPr="002F2C26">
              <w:t xml:space="preserve"> </w:t>
            </w:r>
          </w:p>
        </w:tc>
      </w:tr>
    </w:tbl>
    <w:p w14:paraId="6019E80E" w14:textId="77777777" w:rsidR="00532C5F" w:rsidRDefault="00532C5F" w:rsidP="00532C5F">
      <w:pPr>
        <w:tabs>
          <w:tab w:val="left" w:pos="1560"/>
          <w:tab w:val="left" w:leader="underscore" w:pos="9639"/>
        </w:tabs>
        <w:rPr>
          <w:sz w:val="16"/>
          <w:szCs w:val="16"/>
        </w:rPr>
      </w:pPr>
    </w:p>
    <w:sectPr w:rsidR="00532C5F" w:rsidSect="0004024B">
      <w:headerReference w:type="default" r:id="rId38"/>
      <w:pgSz w:w="11906" w:h="16838"/>
      <w:pgMar w:top="426" w:right="707" w:bottom="851" w:left="1134" w:header="709"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8D1F" w14:textId="77777777" w:rsidR="00EC3F12" w:rsidRDefault="00EC3F12" w:rsidP="00532C5F">
      <w:r>
        <w:separator/>
      </w:r>
    </w:p>
  </w:endnote>
  <w:endnote w:type="continuationSeparator" w:id="0">
    <w:p w14:paraId="3C58AA35" w14:textId="77777777" w:rsidR="00EC3F12" w:rsidRDefault="00EC3F12" w:rsidP="0053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ABDC" w14:textId="77777777" w:rsidR="00EC3F12" w:rsidRDefault="00EC3F12" w:rsidP="00532C5F">
      <w:r>
        <w:separator/>
      </w:r>
    </w:p>
  </w:footnote>
  <w:footnote w:type="continuationSeparator" w:id="0">
    <w:p w14:paraId="4B2FE275" w14:textId="77777777" w:rsidR="00EC3F12" w:rsidRDefault="00EC3F12" w:rsidP="0053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FEB7" w14:textId="77777777" w:rsidR="00A617E1" w:rsidRDefault="00A617E1" w:rsidP="003710D6">
    <w:pPr>
      <w:pStyle w:val="Header"/>
      <w:pBdr>
        <w:bottom w:val="single" w:sz="8" w:space="1" w:color="auto"/>
      </w:pBdr>
      <w:tabs>
        <w:tab w:val="clear" w:pos="4153"/>
        <w:tab w:val="clear" w:pos="8306"/>
        <w:tab w:val="center" w:pos="5245"/>
        <w:tab w:val="right" w:pos="9923"/>
      </w:tabs>
      <w:ind w:right="140"/>
    </w:pPr>
    <w:r>
      <w:t>Biological Hazard Assessment</w:t>
    </w:r>
    <w:r>
      <w:tab/>
      <w:t>Deakin University</w:t>
    </w:r>
    <w:r>
      <w:tab/>
      <w:t xml:space="preserve">Page </w:t>
    </w:r>
    <w:r>
      <w:rPr>
        <w:rStyle w:val="PageNumber"/>
      </w:rPr>
      <w:fldChar w:fldCharType="begin"/>
    </w:r>
    <w:r>
      <w:rPr>
        <w:rStyle w:val="PageNumber"/>
      </w:rPr>
      <w:instrText xml:space="preserve"> PAGE </w:instrText>
    </w:r>
    <w:r>
      <w:rPr>
        <w:rStyle w:val="PageNumber"/>
      </w:rPr>
      <w:fldChar w:fldCharType="separate"/>
    </w:r>
    <w:r w:rsidR="00DC6124">
      <w:rPr>
        <w:rStyle w:val="PageNumber"/>
        <w:noProof/>
      </w:rPr>
      <w:t>7</w:t>
    </w:r>
    <w:r>
      <w:rPr>
        <w:rStyle w:val="PageNumber"/>
      </w:rPr>
      <w:fldChar w:fldCharType="end"/>
    </w:r>
  </w:p>
  <w:p w14:paraId="21BD861A" w14:textId="77777777" w:rsidR="00A617E1" w:rsidRPr="00532C5F" w:rsidRDefault="00A617E1" w:rsidP="00532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2479E"/>
    <w:multiLevelType w:val="hybridMultilevel"/>
    <w:tmpl w:val="1CCAD056"/>
    <w:lvl w:ilvl="0" w:tplc="6C54395E">
      <w:start w:val="2"/>
      <w:numFmt w:val="bullet"/>
      <w:lvlText w:val=""/>
      <w:lvlJc w:val="left"/>
      <w:pPr>
        <w:ind w:left="786" w:hanging="360"/>
      </w:pPr>
      <w:rPr>
        <w:rFonts w:ascii="Wingdings" w:eastAsia="Times New Roman" w:hAnsi="Wingdings" w:cs="Arial" w:hint="default"/>
        <w:sz w:val="28"/>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7C2A3DBC"/>
    <w:multiLevelType w:val="hybridMultilevel"/>
    <w:tmpl w:val="2048B854"/>
    <w:lvl w:ilvl="0" w:tplc="0C09000F">
      <w:start w:val="1"/>
      <w:numFmt w:val="decimal"/>
      <w:lvlText w:val="%1."/>
      <w:lvlJc w:val="left"/>
      <w:pPr>
        <w:ind w:left="1759" w:hanging="360"/>
      </w:pPr>
    </w:lvl>
    <w:lvl w:ilvl="1" w:tplc="0C090019" w:tentative="1">
      <w:start w:val="1"/>
      <w:numFmt w:val="lowerLetter"/>
      <w:lvlText w:val="%2."/>
      <w:lvlJc w:val="left"/>
      <w:pPr>
        <w:ind w:left="2479" w:hanging="360"/>
      </w:pPr>
    </w:lvl>
    <w:lvl w:ilvl="2" w:tplc="0C09001B" w:tentative="1">
      <w:start w:val="1"/>
      <w:numFmt w:val="lowerRoman"/>
      <w:lvlText w:val="%3."/>
      <w:lvlJc w:val="right"/>
      <w:pPr>
        <w:ind w:left="3199" w:hanging="180"/>
      </w:pPr>
    </w:lvl>
    <w:lvl w:ilvl="3" w:tplc="0C09000F" w:tentative="1">
      <w:start w:val="1"/>
      <w:numFmt w:val="decimal"/>
      <w:lvlText w:val="%4."/>
      <w:lvlJc w:val="left"/>
      <w:pPr>
        <w:ind w:left="3919" w:hanging="360"/>
      </w:pPr>
    </w:lvl>
    <w:lvl w:ilvl="4" w:tplc="0C090019" w:tentative="1">
      <w:start w:val="1"/>
      <w:numFmt w:val="lowerLetter"/>
      <w:lvlText w:val="%5."/>
      <w:lvlJc w:val="left"/>
      <w:pPr>
        <w:ind w:left="4639" w:hanging="360"/>
      </w:pPr>
    </w:lvl>
    <w:lvl w:ilvl="5" w:tplc="0C09001B" w:tentative="1">
      <w:start w:val="1"/>
      <w:numFmt w:val="lowerRoman"/>
      <w:lvlText w:val="%6."/>
      <w:lvlJc w:val="right"/>
      <w:pPr>
        <w:ind w:left="5359" w:hanging="180"/>
      </w:pPr>
    </w:lvl>
    <w:lvl w:ilvl="6" w:tplc="0C09000F" w:tentative="1">
      <w:start w:val="1"/>
      <w:numFmt w:val="decimal"/>
      <w:lvlText w:val="%7."/>
      <w:lvlJc w:val="left"/>
      <w:pPr>
        <w:ind w:left="6079" w:hanging="360"/>
      </w:pPr>
    </w:lvl>
    <w:lvl w:ilvl="7" w:tplc="0C090019" w:tentative="1">
      <w:start w:val="1"/>
      <w:numFmt w:val="lowerLetter"/>
      <w:lvlText w:val="%8."/>
      <w:lvlJc w:val="left"/>
      <w:pPr>
        <w:ind w:left="6799" w:hanging="360"/>
      </w:pPr>
    </w:lvl>
    <w:lvl w:ilvl="8" w:tplc="0C09001B" w:tentative="1">
      <w:start w:val="1"/>
      <w:numFmt w:val="lowerRoman"/>
      <w:lvlText w:val="%9."/>
      <w:lvlJc w:val="right"/>
      <w:pPr>
        <w:ind w:left="7519" w:hanging="180"/>
      </w:pPr>
    </w:lvl>
  </w:abstractNum>
  <w:num w:numId="1" w16cid:durableId="1063527301">
    <w:abstractNumId w:val="0"/>
  </w:num>
  <w:num w:numId="2" w16cid:durableId="612127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C5F"/>
    <w:rsid w:val="00004637"/>
    <w:rsid w:val="000055A4"/>
    <w:rsid w:val="00005746"/>
    <w:rsid w:val="00031851"/>
    <w:rsid w:val="0004024B"/>
    <w:rsid w:val="00057178"/>
    <w:rsid w:val="000572C9"/>
    <w:rsid w:val="00070F1B"/>
    <w:rsid w:val="0007247A"/>
    <w:rsid w:val="00082803"/>
    <w:rsid w:val="00085223"/>
    <w:rsid w:val="000D34B1"/>
    <w:rsid w:val="001071E4"/>
    <w:rsid w:val="001101D1"/>
    <w:rsid w:val="001158A7"/>
    <w:rsid w:val="00165E1F"/>
    <w:rsid w:val="001867B4"/>
    <w:rsid w:val="00194E54"/>
    <w:rsid w:val="00195C1B"/>
    <w:rsid w:val="001A482C"/>
    <w:rsid w:val="001E23B7"/>
    <w:rsid w:val="001E3D59"/>
    <w:rsid w:val="001E6A49"/>
    <w:rsid w:val="00211610"/>
    <w:rsid w:val="002367B1"/>
    <w:rsid w:val="0025769E"/>
    <w:rsid w:val="00273F51"/>
    <w:rsid w:val="0028520F"/>
    <w:rsid w:val="00294825"/>
    <w:rsid w:val="002A5C5B"/>
    <w:rsid w:val="002D574D"/>
    <w:rsid w:val="002F0C70"/>
    <w:rsid w:val="002F2C26"/>
    <w:rsid w:val="002F5D8D"/>
    <w:rsid w:val="002F7649"/>
    <w:rsid w:val="003054A8"/>
    <w:rsid w:val="00312615"/>
    <w:rsid w:val="0032656F"/>
    <w:rsid w:val="003616F1"/>
    <w:rsid w:val="003710D6"/>
    <w:rsid w:val="00377E9F"/>
    <w:rsid w:val="00396885"/>
    <w:rsid w:val="003A015C"/>
    <w:rsid w:val="003D3B29"/>
    <w:rsid w:val="003F6F4B"/>
    <w:rsid w:val="00415999"/>
    <w:rsid w:val="00420C00"/>
    <w:rsid w:val="00427350"/>
    <w:rsid w:val="004300CF"/>
    <w:rsid w:val="004421EB"/>
    <w:rsid w:val="00445A93"/>
    <w:rsid w:val="004658E6"/>
    <w:rsid w:val="004709DB"/>
    <w:rsid w:val="004B1A6A"/>
    <w:rsid w:val="004B2987"/>
    <w:rsid w:val="00502578"/>
    <w:rsid w:val="0052068A"/>
    <w:rsid w:val="00532C5F"/>
    <w:rsid w:val="00573A87"/>
    <w:rsid w:val="00580A11"/>
    <w:rsid w:val="005A7711"/>
    <w:rsid w:val="005C427E"/>
    <w:rsid w:val="005D4231"/>
    <w:rsid w:val="005E2E71"/>
    <w:rsid w:val="005E7C38"/>
    <w:rsid w:val="00600F92"/>
    <w:rsid w:val="00602658"/>
    <w:rsid w:val="0068331A"/>
    <w:rsid w:val="006957A3"/>
    <w:rsid w:val="006B356A"/>
    <w:rsid w:val="006B609A"/>
    <w:rsid w:val="006B75F3"/>
    <w:rsid w:val="006D4156"/>
    <w:rsid w:val="006E2F37"/>
    <w:rsid w:val="006F066E"/>
    <w:rsid w:val="006F226C"/>
    <w:rsid w:val="00712197"/>
    <w:rsid w:val="00727E43"/>
    <w:rsid w:val="00750FD6"/>
    <w:rsid w:val="00780D06"/>
    <w:rsid w:val="00792DCE"/>
    <w:rsid w:val="00794941"/>
    <w:rsid w:val="007A7DC6"/>
    <w:rsid w:val="007E2A95"/>
    <w:rsid w:val="007E72F5"/>
    <w:rsid w:val="007F540B"/>
    <w:rsid w:val="008048B8"/>
    <w:rsid w:val="008078B5"/>
    <w:rsid w:val="0082236F"/>
    <w:rsid w:val="008734C8"/>
    <w:rsid w:val="008B0FBB"/>
    <w:rsid w:val="008B1C4F"/>
    <w:rsid w:val="008C1B59"/>
    <w:rsid w:val="008C2E54"/>
    <w:rsid w:val="00902354"/>
    <w:rsid w:val="009109E7"/>
    <w:rsid w:val="009466C4"/>
    <w:rsid w:val="00975890"/>
    <w:rsid w:val="009838EC"/>
    <w:rsid w:val="009E078C"/>
    <w:rsid w:val="009E1019"/>
    <w:rsid w:val="009E2D0C"/>
    <w:rsid w:val="009E59A7"/>
    <w:rsid w:val="00A43D53"/>
    <w:rsid w:val="00A6085E"/>
    <w:rsid w:val="00A617E1"/>
    <w:rsid w:val="00AA75A5"/>
    <w:rsid w:val="00AB4CE0"/>
    <w:rsid w:val="00AB52ED"/>
    <w:rsid w:val="00AE08D2"/>
    <w:rsid w:val="00AE3EF6"/>
    <w:rsid w:val="00B41E02"/>
    <w:rsid w:val="00B435D1"/>
    <w:rsid w:val="00B55DDA"/>
    <w:rsid w:val="00B71660"/>
    <w:rsid w:val="00BB0416"/>
    <w:rsid w:val="00BE1A69"/>
    <w:rsid w:val="00BE5E5B"/>
    <w:rsid w:val="00BE71D2"/>
    <w:rsid w:val="00BF1CAD"/>
    <w:rsid w:val="00C24267"/>
    <w:rsid w:val="00C256C9"/>
    <w:rsid w:val="00C32C0B"/>
    <w:rsid w:val="00C47B87"/>
    <w:rsid w:val="00C74339"/>
    <w:rsid w:val="00CA0509"/>
    <w:rsid w:val="00CA47EE"/>
    <w:rsid w:val="00CB74DD"/>
    <w:rsid w:val="00CC23CC"/>
    <w:rsid w:val="00D455AF"/>
    <w:rsid w:val="00D46D4D"/>
    <w:rsid w:val="00DA166D"/>
    <w:rsid w:val="00DA4B6E"/>
    <w:rsid w:val="00DC2D9A"/>
    <w:rsid w:val="00DC6124"/>
    <w:rsid w:val="00DD39B2"/>
    <w:rsid w:val="00DD69F6"/>
    <w:rsid w:val="00DF1774"/>
    <w:rsid w:val="00DF3AFA"/>
    <w:rsid w:val="00E537B4"/>
    <w:rsid w:val="00E86754"/>
    <w:rsid w:val="00E90284"/>
    <w:rsid w:val="00EC13AE"/>
    <w:rsid w:val="00EC2184"/>
    <w:rsid w:val="00EC3F12"/>
    <w:rsid w:val="00EC5C48"/>
    <w:rsid w:val="00ED287E"/>
    <w:rsid w:val="00ED4FF6"/>
    <w:rsid w:val="00EE105E"/>
    <w:rsid w:val="00EE67F3"/>
    <w:rsid w:val="00EF08AE"/>
    <w:rsid w:val="00EF4086"/>
    <w:rsid w:val="00F30936"/>
    <w:rsid w:val="00F37FB9"/>
    <w:rsid w:val="00F44A3B"/>
    <w:rsid w:val="00F506A8"/>
    <w:rsid w:val="00F75489"/>
    <w:rsid w:val="00F77622"/>
    <w:rsid w:val="00F8041A"/>
    <w:rsid w:val="00F96651"/>
    <w:rsid w:val="00FF6A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C7C2"/>
  <w15:chartTrackingRefBased/>
  <w15:docId w15:val="{5DD2A3DF-E184-4F3E-9E47-2FBC040D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C4F"/>
    <w:rPr>
      <w:rFonts w:ascii="Arial" w:eastAsia="Times New Roman" w:hAnsi="Arial" w:cs="Arial"/>
      <w:lang w:eastAsia="en-US"/>
    </w:rPr>
  </w:style>
  <w:style w:type="paragraph" w:styleId="Heading1">
    <w:name w:val="heading 1"/>
    <w:basedOn w:val="Normal"/>
    <w:next w:val="Normal"/>
    <w:link w:val="Heading1Char"/>
    <w:qFormat/>
    <w:rsid w:val="00532C5F"/>
    <w:pPr>
      <w:keepNext/>
      <w:spacing w:before="120" w:after="120"/>
      <w:jc w:val="both"/>
      <w:outlineLvl w:val="0"/>
    </w:pPr>
    <w:rPr>
      <w:b/>
      <w:bCs/>
      <w:kern w:val="28"/>
      <w:sz w:val="28"/>
      <w:szCs w:val="28"/>
    </w:rPr>
  </w:style>
  <w:style w:type="paragraph" w:styleId="Heading4">
    <w:name w:val="heading 4"/>
    <w:basedOn w:val="Normal"/>
    <w:next w:val="Normal"/>
    <w:link w:val="Heading4Char"/>
    <w:uiPriority w:val="9"/>
    <w:unhideWhenUsed/>
    <w:qFormat/>
    <w:rsid w:val="00532C5F"/>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211610"/>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2C5F"/>
    <w:rPr>
      <w:rFonts w:ascii="Arial" w:eastAsia="Times New Roman" w:hAnsi="Arial" w:cs="Arial"/>
      <w:b/>
      <w:bCs/>
      <w:kern w:val="28"/>
      <w:sz w:val="28"/>
      <w:szCs w:val="28"/>
    </w:rPr>
  </w:style>
  <w:style w:type="character" w:customStyle="1" w:styleId="Heading4Char">
    <w:name w:val="Heading 4 Char"/>
    <w:link w:val="Heading4"/>
    <w:uiPriority w:val="9"/>
    <w:rsid w:val="00532C5F"/>
    <w:rPr>
      <w:rFonts w:ascii="Calibri" w:eastAsia="Times New Roman" w:hAnsi="Calibri" w:cs="Times New Roman"/>
      <w:b/>
      <w:bCs/>
      <w:sz w:val="28"/>
      <w:szCs w:val="28"/>
    </w:rPr>
  </w:style>
  <w:style w:type="paragraph" w:styleId="Header">
    <w:name w:val="header"/>
    <w:basedOn w:val="Normal"/>
    <w:link w:val="HeaderChar"/>
    <w:uiPriority w:val="99"/>
    <w:rsid w:val="00532C5F"/>
    <w:pPr>
      <w:tabs>
        <w:tab w:val="center" w:pos="4153"/>
        <w:tab w:val="right" w:pos="8306"/>
      </w:tabs>
    </w:pPr>
  </w:style>
  <w:style w:type="character" w:customStyle="1" w:styleId="HeaderChar">
    <w:name w:val="Header Char"/>
    <w:link w:val="Header"/>
    <w:uiPriority w:val="99"/>
    <w:rsid w:val="00532C5F"/>
    <w:rPr>
      <w:rFonts w:ascii="Arial" w:eastAsia="Times New Roman" w:hAnsi="Arial" w:cs="Arial"/>
      <w:sz w:val="20"/>
      <w:szCs w:val="20"/>
    </w:rPr>
  </w:style>
  <w:style w:type="paragraph" w:styleId="BodyTextIndent">
    <w:name w:val="Body Text Indent"/>
    <w:basedOn w:val="Normal"/>
    <w:link w:val="BodyTextIndentChar"/>
    <w:rsid w:val="00532C5F"/>
    <w:pPr>
      <w:tabs>
        <w:tab w:val="left" w:pos="426"/>
        <w:tab w:val="left" w:pos="1701"/>
        <w:tab w:val="left" w:leader="underscore" w:pos="9639"/>
      </w:tabs>
      <w:ind w:left="284"/>
    </w:pPr>
    <w:rPr>
      <w:b/>
      <w:bCs/>
    </w:rPr>
  </w:style>
  <w:style w:type="character" w:customStyle="1" w:styleId="BodyTextIndentChar">
    <w:name w:val="Body Text Indent Char"/>
    <w:link w:val="BodyTextIndent"/>
    <w:rsid w:val="00532C5F"/>
    <w:rPr>
      <w:rFonts w:ascii="Arial" w:eastAsia="Times New Roman" w:hAnsi="Arial" w:cs="Arial"/>
      <w:b/>
      <w:bCs/>
      <w:sz w:val="20"/>
      <w:szCs w:val="20"/>
    </w:rPr>
  </w:style>
  <w:style w:type="paragraph" w:styleId="BodyTextIndent2">
    <w:name w:val="Body Text Indent 2"/>
    <w:basedOn w:val="Normal"/>
    <w:link w:val="BodyTextIndent2Char"/>
    <w:rsid w:val="00532C5F"/>
    <w:pPr>
      <w:tabs>
        <w:tab w:val="left" w:pos="426"/>
        <w:tab w:val="left" w:pos="1701"/>
        <w:tab w:val="left" w:leader="underscore" w:pos="9639"/>
      </w:tabs>
      <w:ind w:left="426"/>
    </w:pPr>
    <w:rPr>
      <w:b/>
      <w:bCs/>
    </w:rPr>
  </w:style>
  <w:style w:type="character" w:customStyle="1" w:styleId="BodyTextIndent2Char">
    <w:name w:val="Body Text Indent 2 Char"/>
    <w:link w:val="BodyTextIndent2"/>
    <w:rsid w:val="00532C5F"/>
    <w:rPr>
      <w:rFonts w:ascii="Arial" w:eastAsia="Times New Roman" w:hAnsi="Arial" w:cs="Arial"/>
      <w:b/>
      <w:bCs/>
      <w:sz w:val="20"/>
      <w:szCs w:val="20"/>
    </w:rPr>
  </w:style>
  <w:style w:type="character" w:styleId="Hyperlink">
    <w:name w:val="Hyperlink"/>
    <w:uiPriority w:val="99"/>
    <w:rsid w:val="00532C5F"/>
    <w:rPr>
      <w:color w:val="0000FF"/>
      <w:u w:val="single"/>
    </w:rPr>
  </w:style>
  <w:style w:type="paragraph" w:styleId="BalloonText">
    <w:name w:val="Balloon Text"/>
    <w:basedOn w:val="Normal"/>
    <w:link w:val="BalloonTextChar"/>
    <w:uiPriority w:val="99"/>
    <w:semiHidden/>
    <w:unhideWhenUsed/>
    <w:rsid w:val="00532C5F"/>
    <w:rPr>
      <w:rFonts w:ascii="Tahoma" w:hAnsi="Tahoma" w:cs="Tahoma"/>
      <w:sz w:val="16"/>
      <w:szCs w:val="16"/>
    </w:rPr>
  </w:style>
  <w:style w:type="character" w:customStyle="1" w:styleId="BalloonTextChar">
    <w:name w:val="Balloon Text Char"/>
    <w:link w:val="BalloonText"/>
    <w:uiPriority w:val="99"/>
    <w:semiHidden/>
    <w:rsid w:val="00532C5F"/>
    <w:rPr>
      <w:rFonts w:ascii="Tahoma" w:eastAsia="Times New Roman" w:hAnsi="Tahoma" w:cs="Tahoma"/>
      <w:sz w:val="16"/>
      <w:szCs w:val="16"/>
    </w:rPr>
  </w:style>
  <w:style w:type="paragraph" w:styleId="Footer">
    <w:name w:val="footer"/>
    <w:basedOn w:val="Normal"/>
    <w:link w:val="FooterChar"/>
    <w:unhideWhenUsed/>
    <w:rsid w:val="00532C5F"/>
    <w:pPr>
      <w:tabs>
        <w:tab w:val="center" w:pos="4513"/>
        <w:tab w:val="right" w:pos="9026"/>
      </w:tabs>
    </w:pPr>
  </w:style>
  <w:style w:type="character" w:customStyle="1" w:styleId="FooterChar">
    <w:name w:val="Footer Char"/>
    <w:link w:val="Footer"/>
    <w:uiPriority w:val="99"/>
    <w:semiHidden/>
    <w:rsid w:val="00532C5F"/>
    <w:rPr>
      <w:rFonts w:ascii="Arial" w:eastAsia="Times New Roman" w:hAnsi="Arial" w:cs="Arial"/>
      <w:sz w:val="20"/>
      <w:szCs w:val="20"/>
    </w:rPr>
  </w:style>
  <w:style w:type="character" w:styleId="PageNumber">
    <w:name w:val="page number"/>
    <w:basedOn w:val="DefaultParagraphFont"/>
    <w:rsid w:val="00532C5F"/>
  </w:style>
  <w:style w:type="character" w:customStyle="1" w:styleId="Heading5Char">
    <w:name w:val="Heading 5 Char"/>
    <w:link w:val="Heading5"/>
    <w:uiPriority w:val="9"/>
    <w:semiHidden/>
    <w:rsid w:val="00211610"/>
    <w:rPr>
      <w:rFonts w:ascii="Cambria" w:eastAsia="Times New Roman" w:hAnsi="Cambria" w:cs="Times New Roman"/>
      <w:color w:val="243F60"/>
      <w:sz w:val="20"/>
      <w:szCs w:val="20"/>
    </w:rPr>
  </w:style>
  <w:style w:type="character" w:styleId="FollowedHyperlink">
    <w:name w:val="FollowedHyperlink"/>
    <w:uiPriority w:val="99"/>
    <w:semiHidden/>
    <w:unhideWhenUsed/>
    <w:rsid w:val="00727E43"/>
    <w:rPr>
      <w:color w:val="800080"/>
      <w:u w:val="single"/>
    </w:rPr>
  </w:style>
  <w:style w:type="table" w:styleId="TableGrid">
    <w:name w:val="Table Grid"/>
    <w:basedOn w:val="TableNormal"/>
    <w:uiPriority w:val="59"/>
    <w:rsid w:val="0030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A0509"/>
    <w:rPr>
      <w:i/>
      <w:iCs/>
    </w:rPr>
  </w:style>
  <w:style w:type="character" w:styleId="CommentReference">
    <w:name w:val="annotation reference"/>
    <w:basedOn w:val="DefaultParagraphFont"/>
    <w:uiPriority w:val="99"/>
    <w:semiHidden/>
    <w:unhideWhenUsed/>
    <w:rsid w:val="004658E6"/>
    <w:rPr>
      <w:sz w:val="16"/>
      <w:szCs w:val="16"/>
    </w:rPr>
  </w:style>
  <w:style w:type="paragraph" w:styleId="CommentText">
    <w:name w:val="annotation text"/>
    <w:basedOn w:val="Normal"/>
    <w:link w:val="CommentTextChar"/>
    <w:uiPriority w:val="99"/>
    <w:unhideWhenUsed/>
    <w:rsid w:val="004658E6"/>
  </w:style>
  <w:style w:type="character" w:customStyle="1" w:styleId="CommentTextChar">
    <w:name w:val="Comment Text Char"/>
    <w:basedOn w:val="DefaultParagraphFont"/>
    <w:link w:val="CommentText"/>
    <w:uiPriority w:val="99"/>
    <w:rsid w:val="004658E6"/>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4658E6"/>
    <w:rPr>
      <w:b/>
      <w:bCs/>
    </w:rPr>
  </w:style>
  <w:style w:type="character" w:customStyle="1" w:styleId="CommentSubjectChar">
    <w:name w:val="Comment Subject Char"/>
    <w:basedOn w:val="CommentTextChar"/>
    <w:link w:val="CommentSubject"/>
    <w:uiPriority w:val="99"/>
    <w:semiHidden/>
    <w:rsid w:val="004658E6"/>
    <w:rPr>
      <w:rFonts w:ascii="Arial" w:eastAsia="Times New Roman" w:hAnsi="Arial" w:cs="Arial"/>
      <w:b/>
      <w:bCs/>
      <w:lang w:eastAsia="en-US"/>
    </w:rPr>
  </w:style>
  <w:style w:type="character" w:styleId="UnresolvedMention">
    <w:name w:val="Unresolved Mention"/>
    <w:basedOn w:val="DefaultParagraphFont"/>
    <w:uiPriority w:val="99"/>
    <w:semiHidden/>
    <w:unhideWhenUsed/>
    <w:rsid w:val="00B55DDA"/>
    <w:rPr>
      <w:color w:val="605E5C"/>
      <w:shd w:val="clear" w:color="auto" w:fill="E1DFDD"/>
    </w:rPr>
  </w:style>
  <w:style w:type="paragraph" w:styleId="Revision">
    <w:name w:val="Revision"/>
    <w:hidden/>
    <w:uiPriority w:val="99"/>
    <w:semiHidden/>
    <w:rsid w:val="009E59A7"/>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94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eakin.edu.au/students/research-support/during-your-studies/research-integrity/biosafety-and-biosecurity-information-for-students/gene-technology" TargetMode="External"/><Relationship Id="rId18" Type="http://schemas.openxmlformats.org/officeDocument/2006/relationships/hyperlink" Target="https://www.ogtr.gov.au/resources?f%5B0%5D=h_publication_type%3A60" TargetMode="External"/><Relationship Id="rId26" Type="http://schemas.openxmlformats.org/officeDocument/2006/relationships/hyperlink" Target="http://www.deakin.edu.au/students/research/research-support-and-scholarships/integrity-secure/biosafety-and-biosecurity/contact-us" TargetMode="External"/><Relationship Id="rId39" Type="http://schemas.openxmlformats.org/officeDocument/2006/relationships/fontTable" Target="fontTable.xml"/><Relationship Id="rId21" Type="http://schemas.openxmlformats.org/officeDocument/2006/relationships/hyperlink" Target="http://www.deakin.edu.au/students/research/research-support-and-scholarships/integrity-secure/biosafety-and-biosecurity/contact-us" TargetMode="External"/><Relationship Id="rId34" Type="http://schemas.openxmlformats.org/officeDocument/2006/relationships/hyperlink" Target="mailto:fiona.fraser@deakin.edu.au" TargetMode="External"/><Relationship Id="rId7" Type="http://schemas.openxmlformats.org/officeDocument/2006/relationships/image" Target="media/image1.png"/><Relationship Id="rId12" Type="http://schemas.openxmlformats.org/officeDocument/2006/relationships/hyperlink" Target="https://d2l.deakin.edu.au/d2l/home/1371644" TargetMode="External"/><Relationship Id="rId17" Type="http://schemas.openxmlformats.org/officeDocument/2006/relationships/hyperlink" Target="https://www.deakin.edu.au/students/research/research-support-and-scholarships/integrity-secure/biosafety-and-biosecurity/contact-us" TargetMode="External"/><Relationship Id="rId25" Type="http://schemas.openxmlformats.org/officeDocument/2006/relationships/hyperlink" Target="http://www.deakin.edu.au/students/research/research-support-and-scholarships/integrity-secure/biosafety-and-biosecurity/contact-us" TargetMode="External"/><Relationship Id="rId33" Type="http://schemas.openxmlformats.org/officeDocument/2006/relationships/hyperlink" Target="mailto:helen.laidlaw@deakin.edu.au"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eakin.edu.au/students/research/research-support-and-scholarships/integrity-secure/biosafety-and-biosecurity/contact-us" TargetMode="External"/><Relationship Id="rId20" Type="http://schemas.openxmlformats.org/officeDocument/2006/relationships/hyperlink" Target="https://bicon.agriculture.gov.au/BiconWeb4.0/ImportConditions/Search/" TargetMode="External"/><Relationship Id="rId29" Type="http://schemas.openxmlformats.org/officeDocument/2006/relationships/hyperlink" Target="https://immunisationhandbook.health.gov.au/vaccination-for-special-risk-groups/vaccination-for-people-at-occupational-ri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akin.edu.au/students/research/research-support-and-scholarships/integrity-secure/biosafety-and-biosecurity/contact-us" TargetMode="External"/><Relationship Id="rId24" Type="http://schemas.openxmlformats.org/officeDocument/2006/relationships/hyperlink" Target="https://www.agriculture.gov.au/import/arrival/arrangements/requirements" TargetMode="External"/><Relationship Id="rId32" Type="http://schemas.openxmlformats.org/officeDocument/2006/relationships/hyperlink" Target="http://www.deakin.edu.au/techrequest" TargetMode="External"/><Relationship Id="rId37" Type="http://schemas.openxmlformats.org/officeDocument/2006/relationships/hyperlink" Target="mailto:andrew.howarth@deakin.edu.a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searchpoint.deakin.edu.au/OmniBase" TargetMode="External"/><Relationship Id="rId23" Type="http://schemas.openxmlformats.org/officeDocument/2006/relationships/hyperlink" Target="http://www.deakin.edu.au/students/research/research-support-and-scholarships/integrity-secure/biosafety-and-biosecurity/contact-us" TargetMode="External"/><Relationship Id="rId28" Type="http://schemas.openxmlformats.org/officeDocument/2006/relationships/hyperlink" Target="https://www.deakin.edu.au/students/research/research-support-and-scholarships/integrity-secure/biosafety-and-biosecurity/contact-us" TargetMode="External"/><Relationship Id="rId36" Type="http://schemas.openxmlformats.org/officeDocument/2006/relationships/hyperlink" Target="mailto:andrew.jeffries@deakin.edu.au" TargetMode="External"/><Relationship Id="rId10" Type="http://schemas.openxmlformats.org/officeDocument/2006/relationships/hyperlink" Target="mailto:biosafety@deakin.edu.au" TargetMode="External"/><Relationship Id="rId19" Type="http://schemas.openxmlformats.org/officeDocument/2006/relationships/hyperlink" Target="https://www.ogtr.gov.au/resources?search_api_fulltext_listing=exempt&amp;f%5B0%5D=h_publication_type%3A60" TargetMode="External"/><Relationship Id="rId31" Type="http://schemas.openxmlformats.org/officeDocument/2006/relationships/hyperlink" Target="mailto:biosafety@deakin.edu.au" TargetMode="External"/><Relationship Id="rId4" Type="http://schemas.openxmlformats.org/officeDocument/2006/relationships/webSettings" Target="webSettings.xml"/><Relationship Id="rId9" Type="http://schemas.openxmlformats.org/officeDocument/2006/relationships/hyperlink" Target="https://www.deakin.edu.au/students/research/research-support-and-scholarships/integrity-secure/biosafety-and-biosecurity" TargetMode="External"/><Relationship Id="rId14" Type="http://schemas.openxmlformats.org/officeDocument/2006/relationships/hyperlink" Target="https://www.ogtr.gov.au/about-approval-process/types-gmo-dealings" TargetMode="External"/><Relationship Id="rId22" Type="http://schemas.openxmlformats.org/officeDocument/2006/relationships/hyperlink" Target="http://www.deakin.edu.au/students/research/research-support-and-scholarships/integrity-secure/biosafety-and-biosecurity/contact-us" TargetMode="External"/><Relationship Id="rId27" Type="http://schemas.openxmlformats.org/officeDocument/2006/relationships/hyperlink" Target="https://www.health.gov.au/our-work/ssba-regulatory-scheme" TargetMode="External"/><Relationship Id="rId30" Type="http://schemas.openxmlformats.org/officeDocument/2006/relationships/hyperlink" Target="https://www2.health.vic.gov.au/public-health/immunisation/adults" TargetMode="External"/><Relationship Id="rId35" Type="http://schemas.openxmlformats.org/officeDocument/2006/relationships/hyperlink" Target="mailto:t.vick@deakin.edu.au" TargetMode="External"/><Relationship Id="rId8" Type="http://schemas.openxmlformats.org/officeDocument/2006/relationships/hyperlink" Target="https://www.deakin.edu.au/students/health-and-wellbeing/occupational-health-and-safety/health-and-wellbeing/project-safety-pla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2460</Words>
  <Characters>14026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16454</CharactersWithSpaces>
  <SharedDoc>false</SharedDoc>
  <HLinks>
    <vt:vector size="138" baseType="variant">
      <vt:variant>
        <vt:i4>7274515</vt:i4>
      </vt:variant>
      <vt:variant>
        <vt:i4>66</vt:i4>
      </vt:variant>
      <vt:variant>
        <vt:i4>0</vt:i4>
      </vt:variant>
      <vt:variant>
        <vt:i4>5</vt:i4>
      </vt:variant>
      <vt:variant>
        <vt:lpwstr>mailto:biosafety@deakin.edu.au</vt:lpwstr>
      </vt:variant>
      <vt:variant>
        <vt:lpwstr/>
      </vt:variant>
      <vt:variant>
        <vt:i4>2883691</vt:i4>
      </vt:variant>
      <vt:variant>
        <vt:i4>63</vt:i4>
      </vt:variant>
      <vt:variant>
        <vt:i4>0</vt:i4>
      </vt:variant>
      <vt:variant>
        <vt:i4>5</vt:i4>
      </vt:variant>
      <vt:variant>
        <vt:lpwstr>http://www.deakin.edu.au/research/researcher-support/integrity-secure/animal-ethics</vt:lpwstr>
      </vt:variant>
      <vt:variant>
        <vt:lpwstr/>
      </vt:variant>
      <vt:variant>
        <vt:i4>7602224</vt:i4>
      </vt:variant>
      <vt:variant>
        <vt:i4>60</vt:i4>
      </vt:variant>
      <vt:variant>
        <vt:i4>0</vt:i4>
      </vt:variant>
      <vt:variant>
        <vt:i4>5</vt:i4>
      </vt:variant>
      <vt:variant>
        <vt:lpwstr>http://www.deakin.edu.au/research/integrity/biosafety/contacts.php</vt:lpwstr>
      </vt:variant>
      <vt:variant>
        <vt:lpwstr/>
      </vt:variant>
      <vt:variant>
        <vt:i4>6094877</vt:i4>
      </vt:variant>
      <vt:variant>
        <vt:i4>57</vt:i4>
      </vt:variant>
      <vt:variant>
        <vt:i4>0</vt:i4>
      </vt:variant>
      <vt:variant>
        <vt:i4>5</vt:i4>
      </vt:variant>
      <vt:variant>
        <vt:lpwstr>http://www.health.gov.au/ssba</vt:lpwstr>
      </vt:variant>
      <vt:variant>
        <vt:lpwstr/>
      </vt:variant>
      <vt:variant>
        <vt:i4>7602224</vt:i4>
      </vt:variant>
      <vt:variant>
        <vt:i4>54</vt:i4>
      </vt:variant>
      <vt:variant>
        <vt:i4>0</vt:i4>
      </vt:variant>
      <vt:variant>
        <vt:i4>5</vt:i4>
      </vt:variant>
      <vt:variant>
        <vt:lpwstr>http://www.deakin.edu.au/research/integrity/biosafety/contacts.php</vt:lpwstr>
      </vt:variant>
      <vt:variant>
        <vt:lpwstr/>
      </vt:variant>
      <vt:variant>
        <vt:i4>3276839</vt:i4>
      </vt:variant>
      <vt:variant>
        <vt:i4>51</vt:i4>
      </vt:variant>
      <vt:variant>
        <vt:i4>0</vt:i4>
      </vt:variant>
      <vt:variant>
        <vt:i4>5</vt:i4>
      </vt:variant>
      <vt:variant>
        <vt:lpwstr>http://www.agriculture.gov.au/biosecurity/import/general-info/qap/training</vt:lpwstr>
      </vt:variant>
      <vt:variant>
        <vt:lpwstr/>
      </vt:variant>
      <vt:variant>
        <vt:i4>4194375</vt:i4>
      </vt:variant>
      <vt:variant>
        <vt:i4>48</vt:i4>
      </vt:variant>
      <vt:variant>
        <vt:i4>0</vt:i4>
      </vt:variant>
      <vt:variant>
        <vt:i4>5</vt:i4>
      </vt:variant>
      <vt:variant>
        <vt:lpwstr>http://www.agriculture.gov.au/biosecurity/import/general-info/qap/qapcriteria</vt:lpwstr>
      </vt:variant>
      <vt:variant>
        <vt:lpwstr/>
      </vt:variant>
      <vt:variant>
        <vt:i4>524354</vt:i4>
      </vt:variant>
      <vt:variant>
        <vt:i4>45</vt:i4>
      </vt:variant>
      <vt:variant>
        <vt:i4>0</vt:i4>
      </vt:variant>
      <vt:variant>
        <vt:i4>5</vt:i4>
      </vt:variant>
      <vt:variant>
        <vt:lpwstr>http://www.agriculture.gov.au/biosecurity/import/general-info/qap</vt:lpwstr>
      </vt:variant>
      <vt:variant>
        <vt:lpwstr/>
      </vt:variant>
      <vt:variant>
        <vt:i4>4194330</vt:i4>
      </vt:variant>
      <vt:variant>
        <vt:i4>42</vt:i4>
      </vt:variant>
      <vt:variant>
        <vt:i4>0</vt:i4>
      </vt:variant>
      <vt:variant>
        <vt:i4>5</vt:i4>
      </vt:variant>
      <vt:variant>
        <vt:lpwstr>http://www.agriculture.gov.au/biosecurity/import/application</vt:lpwstr>
      </vt:variant>
      <vt:variant>
        <vt:lpwstr/>
      </vt:variant>
      <vt:variant>
        <vt:i4>7602224</vt:i4>
      </vt:variant>
      <vt:variant>
        <vt:i4>39</vt:i4>
      </vt:variant>
      <vt:variant>
        <vt:i4>0</vt:i4>
      </vt:variant>
      <vt:variant>
        <vt:i4>5</vt:i4>
      </vt:variant>
      <vt:variant>
        <vt:lpwstr>http://www.deakin.edu.au/research/integrity/biosafety/contacts.php</vt:lpwstr>
      </vt:variant>
      <vt:variant>
        <vt:lpwstr/>
      </vt:variant>
      <vt:variant>
        <vt:i4>4194330</vt:i4>
      </vt:variant>
      <vt:variant>
        <vt:i4>36</vt:i4>
      </vt:variant>
      <vt:variant>
        <vt:i4>0</vt:i4>
      </vt:variant>
      <vt:variant>
        <vt:i4>5</vt:i4>
      </vt:variant>
      <vt:variant>
        <vt:lpwstr>http://www.agriculture.gov.au/biosecurity/import/application</vt:lpwstr>
      </vt:variant>
      <vt:variant>
        <vt:lpwstr/>
      </vt:variant>
      <vt:variant>
        <vt:i4>131093</vt:i4>
      </vt:variant>
      <vt:variant>
        <vt:i4>33</vt:i4>
      </vt:variant>
      <vt:variant>
        <vt:i4>0</vt:i4>
      </vt:variant>
      <vt:variant>
        <vt:i4>5</vt:i4>
      </vt:variant>
      <vt:variant>
        <vt:lpwstr>http://www.ogtr.gov.au/internet/ogtr/publishing.nsf/Content/certifications-1</vt:lpwstr>
      </vt:variant>
      <vt:variant>
        <vt:lpwstr/>
      </vt:variant>
      <vt:variant>
        <vt:i4>4063288</vt:i4>
      </vt:variant>
      <vt:variant>
        <vt:i4>30</vt:i4>
      </vt:variant>
      <vt:variant>
        <vt:i4>0</vt:i4>
      </vt:variant>
      <vt:variant>
        <vt:i4>5</vt:i4>
      </vt:variant>
      <vt:variant>
        <vt:lpwstr>http://www.ogtr.gov.au/internet/ogtr/publishing.nsf/Content/classes-index-1</vt:lpwstr>
      </vt:variant>
      <vt:variant>
        <vt:lpwstr/>
      </vt:variant>
      <vt:variant>
        <vt:i4>7602224</vt:i4>
      </vt:variant>
      <vt:variant>
        <vt:i4>27</vt:i4>
      </vt:variant>
      <vt:variant>
        <vt:i4>0</vt:i4>
      </vt:variant>
      <vt:variant>
        <vt:i4>5</vt:i4>
      </vt:variant>
      <vt:variant>
        <vt:lpwstr>http://www.deakin.edu.au/research/integrity/biosafety/contacts.php</vt:lpwstr>
      </vt:variant>
      <vt:variant>
        <vt:lpwstr/>
      </vt:variant>
      <vt:variant>
        <vt:i4>7798830</vt:i4>
      </vt:variant>
      <vt:variant>
        <vt:i4>24</vt:i4>
      </vt:variant>
      <vt:variant>
        <vt:i4>0</vt:i4>
      </vt:variant>
      <vt:variant>
        <vt:i4>5</vt:i4>
      </vt:variant>
      <vt:variant>
        <vt:lpwstr>http://www.deakin.edu.au/research/researcher-support/integrity-secure/biosafety-and-biosecurity/submissions</vt:lpwstr>
      </vt:variant>
      <vt:variant>
        <vt:lpwstr/>
      </vt:variant>
      <vt:variant>
        <vt:i4>3407923</vt:i4>
      </vt:variant>
      <vt:variant>
        <vt:i4>21</vt:i4>
      </vt:variant>
      <vt:variant>
        <vt:i4>0</vt:i4>
      </vt:variant>
      <vt:variant>
        <vt:i4>5</vt:i4>
      </vt:variant>
      <vt:variant>
        <vt:lpwstr>http://www.deakin.edu.au/research/researcher-support/integrity-secure/biosafety-and-biosecurity</vt:lpwstr>
      </vt:variant>
      <vt:variant>
        <vt:lpwstr/>
      </vt:variant>
      <vt:variant>
        <vt:i4>4063288</vt:i4>
      </vt:variant>
      <vt:variant>
        <vt:i4>18</vt:i4>
      </vt:variant>
      <vt:variant>
        <vt:i4>0</vt:i4>
      </vt:variant>
      <vt:variant>
        <vt:i4>5</vt:i4>
      </vt:variant>
      <vt:variant>
        <vt:lpwstr>http://www.ogtr.gov.au/internet/ogtr/publishing.nsf/Content/classes-index-1</vt:lpwstr>
      </vt:variant>
      <vt:variant>
        <vt:lpwstr/>
      </vt:variant>
      <vt:variant>
        <vt:i4>2293814</vt:i4>
      </vt:variant>
      <vt:variant>
        <vt:i4>15</vt:i4>
      </vt:variant>
      <vt:variant>
        <vt:i4>0</vt:i4>
      </vt:variant>
      <vt:variant>
        <vt:i4>5</vt:i4>
      </vt:variant>
      <vt:variant>
        <vt:lpwstr>http://www.deakin.edu.au/research/researcher-support/integrity-secure/biosafety-and-biosecurity/induction-training</vt:lpwstr>
      </vt:variant>
      <vt:variant>
        <vt:lpwstr/>
      </vt:variant>
      <vt:variant>
        <vt:i4>7602224</vt:i4>
      </vt:variant>
      <vt:variant>
        <vt:i4>12</vt:i4>
      </vt:variant>
      <vt:variant>
        <vt:i4>0</vt:i4>
      </vt:variant>
      <vt:variant>
        <vt:i4>5</vt:i4>
      </vt:variant>
      <vt:variant>
        <vt:lpwstr>http://www.deakin.edu.au/research/integrity/biosafety/contacts.php</vt:lpwstr>
      </vt:variant>
      <vt:variant>
        <vt:lpwstr/>
      </vt:variant>
      <vt:variant>
        <vt:i4>7274515</vt:i4>
      </vt:variant>
      <vt:variant>
        <vt:i4>9</vt:i4>
      </vt:variant>
      <vt:variant>
        <vt:i4>0</vt:i4>
      </vt:variant>
      <vt:variant>
        <vt:i4>5</vt:i4>
      </vt:variant>
      <vt:variant>
        <vt:lpwstr>mailto:biosafety@deakin.edu.au</vt:lpwstr>
      </vt:variant>
      <vt:variant>
        <vt:lpwstr/>
      </vt:variant>
      <vt:variant>
        <vt:i4>3407923</vt:i4>
      </vt:variant>
      <vt:variant>
        <vt:i4>6</vt:i4>
      </vt:variant>
      <vt:variant>
        <vt:i4>0</vt:i4>
      </vt:variant>
      <vt:variant>
        <vt:i4>5</vt:i4>
      </vt:variant>
      <vt:variant>
        <vt:lpwstr>http://www.deakin.edu.au/research/researcher-support/integrity-secure/biosafety-and-biosecurity</vt:lpwstr>
      </vt:variant>
      <vt:variant>
        <vt:lpwstr/>
      </vt:variant>
      <vt:variant>
        <vt:i4>6619241</vt:i4>
      </vt:variant>
      <vt:variant>
        <vt:i4>3</vt:i4>
      </vt:variant>
      <vt:variant>
        <vt:i4>0</vt:i4>
      </vt:variant>
      <vt:variant>
        <vt:i4>5</vt:i4>
      </vt:variant>
      <vt:variant>
        <vt:lpwstr>http://www.deakin.edu.au/life-at-deakin/health-wellbeing-safety/occupational-health-and-safety/safe-work-practices/project-safety-plans</vt:lpwstr>
      </vt:variant>
      <vt:variant>
        <vt:lpwstr/>
      </vt:variant>
      <vt:variant>
        <vt:i4>2490395</vt:i4>
      </vt:variant>
      <vt:variant>
        <vt:i4>2187</vt:i4>
      </vt:variant>
      <vt:variant>
        <vt:i4>1025</vt:i4>
      </vt:variant>
      <vt:variant>
        <vt:i4>1</vt:i4>
      </vt:variant>
      <vt:variant>
        <vt:lpwstr>cid:image001.jpg@01D046C5.B1BF99D0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connolly</dc:creator>
  <cp:keywords/>
  <cp:lastModifiedBy>Claire Heazlewood</cp:lastModifiedBy>
  <cp:revision>2</cp:revision>
  <dcterms:created xsi:type="dcterms:W3CDTF">2024-03-04T21:27:00Z</dcterms:created>
  <dcterms:modified xsi:type="dcterms:W3CDTF">2024-03-04T21:27:00Z</dcterms:modified>
</cp:coreProperties>
</file>