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704E9" w:rsidR="001059F4" w:rsidP="001059F4" w:rsidRDefault="001059F4" w14:paraId="56A5F750" w14:textId="77777777">
      <w:pPr>
        <w:rPr>
          <w:color w:val="AC3382" w:themeColor="accent1"/>
          <w:sz w:val="36"/>
          <w:szCs w:val="36"/>
        </w:rPr>
      </w:pPr>
      <w:r w:rsidRPr="000704E9">
        <w:rPr>
          <w:color w:val="AC3382" w:themeColor="accent1"/>
          <w:sz w:val="36"/>
          <w:szCs w:val="36"/>
        </w:rPr>
        <w:t>Host an Intern – Position Description Template</w:t>
      </w:r>
    </w:p>
    <w:p w:rsidRPr="000704E9" w:rsidR="001059F4" w:rsidP="001059F4" w:rsidRDefault="001059F4" w14:paraId="380D94C0" w14:textId="77777777">
      <w:pPr>
        <w:rPr>
          <w:sz w:val="20"/>
          <w:szCs w:val="20"/>
        </w:rPr>
      </w:pPr>
    </w:p>
    <w:p w:rsidRPr="000704E9" w:rsidR="001059F4" w:rsidP="001059F4" w:rsidRDefault="001059F4" w14:paraId="7C1057AC" w14:textId="77777777">
      <w:pPr>
        <w:rPr>
          <w:sz w:val="20"/>
          <w:szCs w:val="20"/>
        </w:rPr>
      </w:pPr>
    </w:p>
    <w:p w:rsidRPr="000704E9" w:rsidR="001059F4" w:rsidP="001059F4" w:rsidRDefault="001059F4" w14:paraId="1A005E18" w14:textId="77777777">
      <w:pPr>
        <w:rPr>
          <w:b/>
          <w:bCs/>
          <w:sz w:val="20"/>
          <w:szCs w:val="20"/>
        </w:rPr>
      </w:pPr>
      <w:r w:rsidRPr="000704E9">
        <w:rPr>
          <w:b/>
          <w:bCs/>
          <w:sz w:val="20"/>
          <w:szCs w:val="20"/>
        </w:rPr>
        <w:t>Thank you for your interest in hosting a student intern from the Faculty of Arts &amp; Education.</w:t>
      </w:r>
    </w:p>
    <w:p w:rsidRPr="000704E9" w:rsidR="001059F4" w:rsidP="001059F4" w:rsidRDefault="001059F4" w14:paraId="1B2674E5" w14:textId="77777777">
      <w:pPr>
        <w:rPr>
          <w:sz w:val="20"/>
          <w:szCs w:val="20"/>
        </w:rPr>
      </w:pPr>
    </w:p>
    <w:p w:rsidRPr="000704E9" w:rsidR="001059F4" w:rsidP="001059F4" w:rsidRDefault="001059F4" w14:paraId="2D5F352E" w14:textId="70C4EDE5">
      <w:pPr>
        <w:rPr>
          <w:sz w:val="20"/>
          <w:szCs w:val="20"/>
        </w:rPr>
      </w:pPr>
      <w:r w:rsidRPr="000704E9">
        <w:rPr>
          <w:sz w:val="20"/>
          <w:szCs w:val="20"/>
        </w:rPr>
        <w:t xml:space="preserve">The information you provide here will help us assess your opportunity for credit in our Arts &amp; Education courses and create a position description to be promoted to Deakin students. </w:t>
      </w:r>
    </w:p>
    <w:p w:rsidRPr="000704E9" w:rsidR="001059F4" w:rsidP="001059F4" w:rsidRDefault="001059F4" w14:paraId="38880432" w14:textId="77777777">
      <w:pPr>
        <w:rPr>
          <w:sz w:val="20"/>
          <w:szCs w:val="20"/>
        </w:rPr>
      </w:pPr>
    </w:p>
    <w:p w:rsidRPr="000704E9" w:rsidR="001059F4" w:rsidP="001059F4" w:rsidRDefault="001059F4" w14:paraId="5515CDE0" w14:textId="77777777">
      <w:pPr>
        <w:rPr>
          <w:sz w:val="20"/>
          <w:szCs w:val="20"/>
        </w:rPr>
      </w:pPr>
      <w:r w:rsidRPr="000704E9">
        <w:rPr>
          <w:sz w:val="20"/>
          <w:szCs w:val="20"/>
        </w:rPr>
        <w:t xml:space="preserve">Deakin supports internships in a wide range of </w:t>
      </w:r>
      <w:proofErr w:type="gramStart"/>
      <w:r w:rsidRPr="000704E9">
        <w:rPr>
          <w:sz w:val="20"/>
          <w:szCs w:val="20"/>
        </w:rPr>
        <w:t>our courses</w:t>
      </w:r>
      <w:proofErr w:type="gramEnd"/>
      <w:r w:rsidRPr="000704E9">
        <w:rPr>
          <w:sz w:val="20"/>
          <w:szCs w:val="20"/>
        </w:rPr>
        <w:t xml:space="preserve"> and disciplines. Arts &amp; Education students are talented, dynamic, and multi-disciplinarian - with experience in a range of disciplines such as media &amp; communication, the arts, screen &amp; design, humanities, social sciences international and cultural studies, and more. </w:t>
      </w:r>
    </w:p>
    <w:p w:rsidRPr="000704E9" w:rsidR="001059F4" w:rsidP="001059F4" w:rsidRDefault="001059F4" w14:paraId="4087F0CD" w14:textId="77777777">
      <w:pPr>
        <w:rPr>
          <w:sz w:val="20"/>
          <w:szCs w:val="20"/>
        </w:rPr>
      </w:pPr>
    </w:p>
    <w:p w:rsidR="001059F4" w:rsidP="001059F4" w:rsidRDefault="001059F4" w14:paraId="3A2DCDED" w14:textId="305ADBAF">
      <w:pPr>
        <w:rPr>
          <w:sz w:val="20"/>
          <w:szCs w:val="20"/>
        </w:rPr>
      </w:pPr>
      <w:r w:rsidRPr="000704E9">
        <w:rPr>
          <w:sz w:val="20"/>
          <w:szCs w:val="20"/>
        </w:rPr>
        <w:t xml:space="preserve">If you are unsure if your opportunity is right for an Arts &amp; Education student (or </w:t>
      </w:r>
      <w:proofErr w:type="gramStart"/>
      <w:r w:rsidRPr="000704E9">
        <w:rPr>
          <w:sz w:val="20"/>
          <w:szCs w:val="20"/>
        </w:rPr>
        <w:t>you think</w:t>
      </w:r>
      <w:proofErr w:type="gramEnd"/>
      <w:r w:rsidRPr="000704E9">
        <w:rPr>
          <w:sz w:val="20"/>
          <w:szCs w:val="20"/>
        </w:rPr>
        <w:t xml:space="preserve"> it might be suitable for students across faculties), we are happy to liaise with our colleagues in the Faculties of Business &amp; Law, Health, and Sciences to make your opportunity broadly available to students across the University.</w:t>
      </w:r>
    </w:p>
    <w:p w:rsidRPr="000704E9" w:rsidR="001059F4" w:rsidP="001059F4" w:rsidRDefault="001059F4" w14:paraId="1A894ABE" w14:textId="0FF2FF73">
      <w:pPr>
        <w:rPr>
          <w:sz w:val="20"/>
          <w:szCs w:val="20"/>
        </w:rPr>
      </w:pPr>
    </w:p>
    <w:p w:rsidRPr="000B6840" w:rsidR="001059F4" w:rsidP="001059F4" w:rsidRDefault="001059F4" w14:paraId="20051698" w14:textId="77777777">
      <w:pPr>
        <w:rPr>
          <w:b/>
          <w:bCs/>
          <w:sz w:val="24"/>
          <w:szCs w:val="24"/>
        </w:rPr>
      </w:pPr>
      <w:bookmarkStart w:name="_Hlk75518248" w:id="0"/>
      <w:r w:rsidRPr="000B6840">
        <w:rPr>
          <w:b/>
          <w:bCs/>
          <w:sz w:val="24"/>
          <w:szCs w:val="24"/>
        </w:rPr>
        <w:t>Organisation &amp; supervisor details</w:t>
      </w:r>
    </w:p>
    <w:p w:rsidRPr="000704E9" w:rsidR="001059F4" w:rsidP="001059F4" w:rsidRDefault="001059F4" w14:paraId="7E408833" w14:textId="77777777"/>
    <w:tbl>
      <w:tblPr>
        <w:tblStyle w:val="TableGridLight"/>
        <w:tblW w:w="9918" w:type="dxa"/>
        <w:tblBorders>
          <w:top w:val="single" w:color="CACACA" w:themeColor="background1" w:themeShade="E6" w:sz="4" w:space="0"/>
          <w:left w:val="single" w:color="CACACA" w:themeColor="background1" w:themeShade="E6" w:sz="4" w:space="0"/>
          <w:bottom w:val="single" w:color="CACACA" w:themeColor="background1" w:themeShade="E6" w:sz="4" w:space="0"/>
          <w:right w:val="single" w:color="CACACA" w:themeColor="background1" w:themeShade="E6" w:sz="4" w:space="0"/>
          <w:insideH w:val="single" w:color="CACACA" w:themeColor="background1" w:themeShade="E6" w:sz="4" w:space="0"/>
          <w:insideV w:val="single" w:color="CACACA" w:themeColor="background1" w:themeShade="E6" w:sz="4" w:space="0"/>
        </w:tblBorders>
        <w:tblLook w:val="04A0" w:firstRow="1" w:lastRow="0" w:firstColumn="1" w:lastColumn="0" w:noHBand="0" w:noVBand="1"/>
      </w:tblPr>
      <w:tblGrid>
        <w:gridCol w:w="2263"/>
        <w:gridCol w:w="7655"/>
      </w:tblGrid>
      <w:tr w:rsidRPr="000704E9" w:rsidR="001059F4" w:rsidTr="001906C6" w14:paraId="292860EC" w14:textId="77777777">
        <w:trPr>
          <w:trHeight w:val="567"/>
        </w:trPr>
        <w:tc>
          <w:tcPr>
            <w:tcW w:w="2263" w:type="dxa"/>
            <w:vAlign w:val="center"/>
          </w:tcPr>
          <w:p w:rsidRPr="000704E9" w:rsidR="001059F4" w:rsidP="001906C6" w:rsidRDefault="001059F4" w14:paraId="0CB61B92" w14:textId="77777777">
            <w:pPr>
              <w:rPr>
                <w:sz w:val="16"/>
                <w:szCs w:val="16"/>
              </w:rPr>
            </w:pPr>
            <w:r w:rsidRPr="000704E9">
              <w:rPr>
                <w:sz w:val="16"/>
                <w:szCs w:val="16"/>
              </w:rPr>
              <w:t>Organisation name</w:t>
            </w:r>
          </w:p>
        </w:tc>
        <w:tc>
          <w:tcPr>
            <w:tcW w:w="7655" w:type="dxa"/>
            <w:vAlign w:val="center"/>
          </w:tcPr>
          <w:p w:rsidRPr="000704E9" w:rsidR="001059F4" w:rsidP="001906C6" w:rsidRDefault="001059F4" w14:paraId="414C5A13" w14:textId="77777777">
            <w:pPr>
              <w:rPr>
                <w:sz w:val="16"/>
                <w:szCs w:val="16"/>
              </w:rPr>
            </w:pPr>
          </w:p>
        </w:tc>
      </w:tr>
      <w:tr w:rsidRPr="000704E9" w:rsidR="001059F4" w:rsidTr="001906C6" w14:paraId="7B11A8F7" w14:textId="77777777">
        <w:trPr>
          <w:trHeight w:val="567"/>
        </w:trPr>
        <w:tc>
          <w:tcPr>
            <w:tcW w:w="2263" w:type="dxa"/>
            <w:vAlign w:val="center"/>
          </w:tcPr>
          <w:p w:rsidRPr="000704E9" w:rsidR="001059F4" w:rsidP="001906C6" w:rsidRDefault="001059F4" w14:paraId="0D1B054B" w14:textId="77777777">
            <w:pPr>
              <w:rPr>
                <w:sz w:val="16"/>
                <w:szCs w:val="16"/>
              </w:rPr>
            </w:pPr>
            <w:r w:rsidRPr="000704E9">
              <w:rPr>
                <w:sz w:val="16"/>
                <w:szCs w:val="16"/>
              </w:rPr>
              <w:t xml:space="preserve">Team / Division / Business Unit </w:t>
            </w:r>
            <w:r w:rsidRPr="000704E9">
              <w:rPr>
                <w:i/>
                <w:iCs/>
                <w:sz w:val="16"/>
                <w:szCs w:val="16"/>
              </w:rPr>
              <w:t>(</w:t>
            </w:r>
            <w:proofErr w:type="spellStart"/>
            <w:r w:rsidRPr="000704E9">
              <w:rPr>
                <w:i/>
                <w:iCs/>
                <w:sz w:val="16"/>
                <w:szCs w:val="16"/>
              </w:rPr>
              <w:t>ie</w:t>
            </w:r>
            <w:proofErr w:type="spellEnd"/>
            <w:r w:rsidRPr="000704E9">
              <w:rPr>
                <w:i/>
                <w:iCs/>
                <w:sz w:val="16"/>
                <w:szCs w:val="16"/>
              </w:rPr>
              <w:t>. “Marketing Team”)</w:t>
            </w:r>
          </w:p>
        </w:tc>
        <w:tc>
          <w:tcPr>
            <w:tcW w:w="7655" w:type="dxa"/>
            <w:vAlign w:val="center"/>
          </w:tcPr>
          <w:p w:rsidRPr="000704E9" w:rsidR="001059F4" w:rsidP="001906C6" w:rsidRDefault="001059F4" w14:paraId="60A6D3A1" w14:textId="77777777">
            <w:pPr>
              <w:rPr>
                <w:sz w:val="16"/>
                <w:szCs w:val="16"/>
              </w:rPr>
            </w:pPr>
          </w:p>
        </w:tc>
      </w:tr>
      <w:tr w:rsidRPr="000704E9" w:rsidR="001059F4" w:rsidTr="001906C6" w14:paraId="3C32F700" w14:textId="77777777">
        <w:trPr>
          <w:trHeight w:val="567"/>
        </w:trPr>
        <w:tc>
          <w:tcPr>
            <w:tcW w:w="2263" w:type="dxa"/>
            <w:vAlign w:val="center"/>
          </w:tcPr>
          <w:p w:rsidRPr="000704E9" w:rsidR="001059F4" w:rsidP="001906C6" w:rsidRDefault="001059F4" w14:paraId="6F8C17FE" w14:textId="77777777">
            <w:pPr>
              <w:rPr>
                <w:sz w:val="16"/>
                <w:szCs w:val="16"/>
              </w:rPr>
            </w:pPr>
            <w:r w:rsidRPr="000704E9">
              <w:rPr>
                <w:sz w:val="16"/>
                <w:szCs w:val="16"/>
              </w:rPr>
              <w:t>ABN</w:t>
            </w:r>
          </w:p>
        </w:tc>
        <w:tc>
          <w:tcPr>
            <w:tcW w:w="7655" w:type="dxa"/>
            <w:vAlign w:val="center"/>
          </w:tcPr>
          <w:p w:rsidRPr="000704E9" w:rsidR="001059F4" w:rsidP="001906C6" w:rsidRDefault="001059F4" w14:paraId="6C816CAC" w14:textId="77777777">
            <w:pPr>
              <w:rPr>
                <w:sz w:val="16"/>
                <w:szCs w:val="16"/>
              </w:rPr>
            </w:pPr>
          </w:p>
        </w:tc>
      </w:tr>
      <w:tr w:rsidRPr="000704E9" w:rsidR="001059F4" w:rsidTr="001906C6" w14:paraId="401B534C" w14:textId="77777777">
        <w:trPr>
          <w:trHeight w:val="567"/>
        </w:trPr>
        <w:tc>
          <w:tcPr>
            <w:tcW w:w="2263" w:type="dxa"/>
            <w:vAlign w:val="center"/>
          </w:tcPr>
          <w:p w:rsidRPr="000704E9" w:rsidR="001059F4" w:rsidP="001906C6" w:rsidRDefault="001059F4" w14:paraId="0A3A7FDD" w14:textId="77777777">
            <w:pPr>
              <w:rPr>
                <w:sz w:val="16"/>
                <w:szCs w:val="16"/>
              </w:rPr>
            </w:pPr>
            <w:r w:rsidRPr="000704E9">
              <w:rPr>
                <w:sz w:val="16"/>
                <w:szCs w:val="16"/>
              </w:rPr>
              <w:t>Website</w:t>
            </w:r>
          </w:p>
        </w:tc>
        <w:tc>
          <w:tcPr>
            <w:tcW w:w="7655" w:type="dxa"/>
            <w:vAlign w:val="center"/>
          </w:tcPr>
          <w:p w:rsidRPr="000704E9" w:rsidR="001059F4" w:rsidP="001906C6" w:rsidRDefault="001059F4" w14:paraId="0147F1FE" w14:textId="77777777">
            <w:pPr>
              <w:rPr>
                <w:sz w:val="16"/>
                <w:szCs w:val="16"/>
              </w:rPr>
            </w:pPr>
          </w:p>
        </w:tc>
      </w:tr>
      <w:tr w:rsidRPr="000704E9" w:rsidR="001059F4" w:rsidTr="001906C6" w14:paraId="6DE64274" w14:textId="77777777">
        <w:trPr>
          <w:trHeight w:val="567"/>
        </w:trPr>
        <w:tc>
          <w:tcPr>
            <w:tcW w:w="2263" w:type="dxa"/>
            <w:vAlign w:val="center"/>
          </w:tcPr>
          <w:p w:rsidRPr="000704E9" w:rsidR="001059F4" w:rsidP="001906C6" w:rsidRDefault="001059F4" w14:paraId="73576306" w14:textId="77777777">
            <w:pPr>
              <w:rPr>
                <w:sz w:val="16"/>
                <w:szCs w:val="16"/>
              </w:rPr>
            </w:pPr>
            <w:r w:rsidRPr="000704E9">
              <w:rPr>
                <w:sz w:val="16"/>
                <w:szCs w:val="16"/>
              </w:rPr>
              <w:t>Address</w:t>
            </w:r>
          </w:p>
        </w:tc>
        <w:tc>
          <w:tcPr>
            <w:tcW w:w="7655" w:type="dxa"/>
            <w:vAlign w:val="center"/>
          </w:tcPr>
          <w:p w:rsidRPr="000704E9" w:rsidR="001059F4" w:rsidP="001906C6" w:rsidRDefault="001059F4" w14:paraId="7A7ECF5E" w14:textId="77777777">
            <w:pPr>
              <w:rPr>
                <w:sz w:val="16"/>
                <w:szCs w:val="16"/>
              </w:rPr>
            </w:pPr>
          </w:p>
        </w:tc>
      </w:tr>
      <w:tr w:rsidRPr="000704E9" w:rsidR="001059F4" w:rsidTr="001906C6" w14:paraId="58DEBB78" w14:textId="77777777">
        <w:trPr>
          <w:trHeight w:val="567"/>
        </w:trPr>
        <w:tc>
          <w:tcPr>
            <w:tcW w:w="2263" w:type="dxa"/>
            <w:vAlign w:val="center"/>
          </w:tcPr>
          <w:p w:rsidRPr="000704E9" w:rsidR="001059F4" w:rsidP="001906C6" w:rsidRDefault="001059F4" w14:paraId="35905F57" w14:textId="77777777">
            <w:pPr>
              <w:rPr>
                <w:sz w:val="16"/>
                <w:szCs w:val="16"/>
              </w:rPr>
            </w:pPr>
            <w:r w:rsidRPr="000704E9">
              <w:rPr>
                <w:sz w:val="16"/>
                <w:szCs w:val="16"/>
              </w:rPr>
              <w:t>Number of employees</w:t>
            </w:r>
          </w:p>
          <w:p w:rsidRPr="000704E9" w:rsidR="001059F4" w:rsidP="001906C6" w:rsidRDefault="001059F4" w14:paraId="7EA6688A" w14:textId="77777777">
            <w:pPr>
              <w:rPr>
                <w:sz w:val="16"/>
                <w:szCs w:val="16"/>
              </w:rPr>
            </w:pPr>
            <w:r w:rsidRPr="000704E9">
              <w:rPr>
                <w:sz w:val="16"/>
                <w:szCs w:val="16"/>
              </w:rPr>
              <w:t>in organisation</w:t>
            </w:r>
          </w:p>
        </w:tc>
        <w:tc>
          <w:tcPr>
            <w:tcW w:w="7655" w:type="dxa"/>
            <w:vAlign w:val="center"/>
          </w:tcPr>
          <w:p w:rsidRPr="000704E9" w:rsidR="001059F4" w:rsidP="001906C6" w:rsidRDefault="001059F4" w14:paraId="51057177" w14:textId="77777777">
            <w:pPr>
              <w:rPr>
                <w:sz w:val="16"/>
                <w:szCs w:val="16"/>
              </w:rPr>
            </w:pPr>
          </w:p>
        </w:tc>
      </w:tr>
      <w:tr w:rsidRPr="000704E9" w:rsidR="001059F4" w:rsidTr="001906C6" w14:paraId="52133C50" w14:textId="77777777">
        <w:trPr>
          <w:trHeight w:val="567"/>
        </w:trPr>
        <w:tc>
          <w:tcPr>
            <w:tcW w:w="2263" w:type="dxa"/>
            <w:vAlign w:val="center"/>
          </w:tcPr>
          <w:p w:rsidRPr="000704E9" w:rsidR="001059F4" w:rsidP="001906C6" w:rsidRDefault="001059F4" w14:paraId="73CAD13E" w14:textId="77777777">
            <w:pPr>
              <w:rPr>
                <w:sz w:val="16"/>
                <w:szCs w:val="16"/>
              </w:rPr>
            </w:pPr>
            <w:r w:rsidRPr="000704E9">
              <w:rPr>
                <w:sz w:val="16"/>
                <w:szCs w:val="16"/>
              </w:rPr>
              <w:t>Number of employees</w:t>
            </w:r>
          </w:p>
          <w:p w:rsidRPr="000704E9" w:rsidR="001059F4" w:rsidP="001906C6" w:rsidRDefault="001059F4" w14:paraId="46CA31E2" w14:textId="77777777">
            <w:pPr>
              <w:rPr>
                <w:sz w:val="16"/>
                <w:szCs w:val="16"/>
              </w:rPr>
            </w:pPr>
            <w:r w:rsidRPr="000704E9">
              <w:rPr>
                <w:sz w:val="16"/>
                <w:szCs w:val="16"/>
              </w:rPr>
              <w:t>in team</w:t>
            </w:r>
          </w:p>
        </w:tc>
        <w:tc>
          <w:tcPr>
            <w:tcW w:w="7655" w:type="dxa"/>
            <w:vAlign w:val="center"/>
          </w:tcPr>
          <w:p w:rsidRPr="000704E9" w:rsidR="001059F4" w:rsidP="001906C6" w:rsidRDefault="001059F4" w14:paraId="55E87667" w14:textId="77777777">
            <w:pPr>
              <w:rPr>
                <w:sz w:val="16"/>
                <w:szCs w:val="16"/>
              </w:rPr>
            </w:pPr>
          </w:p>
        </w:tc>
      </w:tr>
    </w:tbl>
    <w:p w:rsidRPr="000704E9" w:rsidR="001059F4" w:rsidP="001059F4" w:rsidRDefault="001059F4" w14:paraId="46FD9C4F" w14:textId="77777777"/>
    <w:p w:rsidRPr="000B6840" w:rsidR="001059F4" w:rsidP="001059F4" w:rsidRDefault="001059F4" w14:paraId="0A6254F9" w14:textId="77777777">
      <w:pPr>
        <w:rPr>
          <w:b/>
          <w:bCs/>
          <w:sz w:val="24"/>
          <w:szCs w:val="24"/>
        </w:rPr>
      </w:pPr>
      <w:r w:rsidRPr="000B6840">
        <w:rPr>
          <w:b/>
          <w:bCs/>
          <w:sz w:val="24"/>
          <w:szCs w:val="24"/>
        </w:rPr>
        <w:t>Supervisor Details</w:t>
      </w:r>
    </w:p>
    <w:p w:rsidRPr="000704E9" w:rsidR="001059F4" w:rsidP="001059F4" w:rsidRDefault="001059F4" w14:paraId="796298DD" w14:textId="77777777">
      <w:pPr>
        <w:rPr>
          <w:b/>
          <w:bCs/>
          <w:sz w:val="16"/>
          <w:szCs w:val="16"/>
        </w:rPr>
      </w:pPr>
    </w:p>
    <w:tbl>
      <w:tblPr>
        <w:tblStyle w:val="TableGridLight"/>
        <w:tblW w:w="9918" w:type="dxa"/>
        <w:tblBorders>
          <w:top w:val="single" w:color="CACACA" w:themeColor="background1" w:themeShade="E6" w:sz="4" w:space="0"/>
          <w:left w:val="single" w:color="CACACA" w:themeColor="background1" w:themeShade="E6" w:sz="4" w:space="0"/>
          <w:bottom w:val="single" w:color="CACACA" w:themeColor="background1" w:themeShade="E6" w:sz="4" w:space="0"/>
          <w:right w:val="single" w:color="CACACA" w:themeColor="background1" w:themeShade="E6" w:sz="4" w:space="0"/>
          <w:insideH w:val="single" w:color="CACACA" w:themeColor="background1" w:themeShade="E6" w:sz="4" w:space="0"/>
          <w:insideV w:val="single" w:color="CACACA" w:themeColor="background1" w:themeShade="E6" w:sz="4" w:space="0"/>
        </w:tblBorders>
        <w:tblLook w:val="04A0" w:firstRow="1" w:lastRow="0" w:firstColumn="1" w:lastColumn="0" w:noHBand="0" w:noVBand="1"/>
      </w:tblPr>
      <w:tblGrid>
        <w:gridCol w:w="2263"/>
        <w:gridCol w:w="7655"/>
      </w:tblGrid>
      <w:tr w:rsidRPr="000704E9" w:rsidR="001059F4" w:rsidTr="001906C6" w14:paraId="56A86918" w14:textId="77777777">
        <w:trPr>
          <w:trHeight w:val="567"/>
        </w:trPr>
        <w:tc>
          <w:tcPr>
            <w:tcW w:w="2263" w:type="dxa"/>
            <w:vAlign w:val="center"/>
          </w:tcPr>
          <w:p w:rsidRPr="000704E9" w:rsidR="001059F4" w:rsidP="001906C6" w:rsidRDefault="001059F4" w14:paraId="568F5044" w14:textId="77777777">
            <w:pPr>
              <w:rPr>
                <w:sz w:val="16"/>
                <w:szCs w:val="16"/>
              </w:rPr>
            </w:pPr>
            <w:r w:rsidRPr="000704E9">
              <w:rPr>
                <w:sz w:val="16"/>
                <w:szCs w:val="16"/>
              </w:rPr>
              <w:t>Supervisor Name</w:t>
            </w:r>
          </w:p>
        </w:tc>
        <w:tc>
          <w:tcPr>
            <w:tcW w:w="7655" w:type="dxa"/>
            <w:vAlign w:val="center"/>
          </w:tcPr>
          <w:p w:rsidRPr="000704E9" w:rsidR="001059F4" w:rsidP="001906C6" w:rsidRDefault="001059F4" w14:paraId="530735D1" w14:textId="77777777">
            <w:pPr>
              <w:rPr>
                <w:sz w:val="16"/>
                <w:szCs w:val="16"/>
              </w:rPr>
            </w:pPr>
          </w:p>
        </w:tc>
      </w:tr>
      <w:tr w:rsidRPr="000704E9" w:rsidR="001059F4" w:rsidTr="001906C6" w14:paraId="5061217E" w14:textId="77777777">
        <w:trPr>
          <w:trHeight w:val="567"/>
        </w:trPr>
        <w:tc>
          <w:tcPr>
            <w:tcW w:w="2263" w:type="dxa"/>
            <w:vAlign w:val="center"/>
          </w:tcPr>
          <w:p w:rsidRPr="000704E9" w:rsidR="001059F4" w:rsidP="001906C6" w:rsidRDefault="001059F4" w14:paraId="15D49337" w14:textId="77777777">
            <w:pPr>
              <w:rPr>
                <w:sz w:val="16"/>
                <w:szCs w:val="16"/>
              </w:rPr>
            </w:pPr>
            <w:r w:rsidRPr="000704E9">
              <w:rPr>
                <w:sz w:val="16"/>
                <w:szCs w:val="16"/>
              </w:rPr>
              <w:t>Supervisor Role/ Title</w:t>
            </w:r>
          </w:p>
        </w:tc>
        <w:tc>
          <w:tcPr>
            <w:tcW w:w="7655" w:type="dxa"/>
            <w:vAlign w:val="center"/>
          </w:tcPr>
          <w:p w:rsidRPr="000704E9" w:rsidR="001059F4" w:rsidP="001906C6" w:rsidRDefault="001059F4" w14:paraId="17206220" w14:textId="77777777">
            <w:pPr>
              <w:rPr>
                <w:sz w:val="16"/>
                <w:szCs w:val="16"/>
              </w:rPr>
            </w:pPr>
          </w:p>
        </w:tc>
      </w:tr>
      <w:tr w:rsidRPr="000704E9" w:rsidR="001059F4" w:rsidTr="001906C6" w14:paraId="1D801FD2" w14:textId="77777777">
        <w:trPr>
          <w:trHeight w:val="567"/>
        </w:trPr>
        <w:tc>
          <w:tcPr>
            <w:tcW w:w="2263" w:type="dxa"/>
            <w:vAlign w:val="center"/>
          </w:tcPr>
          <w:p w:rsidRPr="000704E9" w:rsidR="001059F4" w:rsidP="001906C6" w:rsidRDefault="001059F4" w14:paraId="394EBDA2" w14:textId="77777777">
            <w:pPr>
              <w:rPr>
                <w:sz w:val="16"/>
                <w:szCs w:val="16"/>
              </w:rPr>
            </w:pPr>
            <w:r w:rsidRPr="000704E9">
              <w:rPr>
                <w:sz w:val="16"/>
                <w:szCs w:val="16"/>
              </w:rPr>
              <w:t>Supervisor Phone</w:t>
            </w:r>
          </w:p>
        </w:tc>
        <w:tc>
          <w:tcPr>
            <w:tcW w:w="7655" w:type="dxa"/>
            <w:vAlign w:val="center"/>
          </w:tcPr>
          <w:p w:rsidRPr="000704E9" w:rsidR="001059F4" w:rsidP="001906C6" w:rsidRDefault="001059F4" w14:paraId="1CCDC80B" w14:textId="77777777">
            <w:pPr>
              <w:rPr>
                <w:sz w:val="16"/>
                <w:szCs w:val="16"/>
              </w:rPr>
            </w:pPr>
          </w:p>
        </w:tc>
      </w:tr>
      <w:tr w:rsidRPr="000704E9" w:rsidR="001059F4" w:rsidTr="001906C6" w14:paraId="0549AD16" w14:textId="77777777">
        <w:trPr>
          <w:trHeight w:val="567"/>
        </w:trPr>
        <w:tc>
          <w:tcPr>
            <w:tcW w:w="2263" w:type="dxa"/>
            <w:vAlign w:val="center"/>
          </w:tcPr>
          <w:p w:rsidRPr="000704E9" w:rsidR="001059F4" w:rsidP="001906C6" w:rsidRDefault="001059F4" w14:paraId="57517C40" w14:textId="77777777">
            <w:pPr>
              <w:rPr>
                <w:sz w:val="16"/>
                <w:szCs w:val="16"/>
              </w:rPr>
            </w:pPr>
            <w:r w:rsidRPr="000704E9">
              <w:rPr>
                <w:sz w:val="16"/>
                <w:szCs w:val="16"/>
              </w:rPr>
              <w:t>Supervisor Email</w:t>
            </w:r>
          </w:p>
        </w:tc>
        <w:tc>
          <w:tcPr>
            <w:tcW w:w="7655" w:type="dxa"/>
            <w:vAlign w:val="center"/>
          </w:tcPr>
          <w:p w:rsidRPr="000704E9" w:rsidR="001059F4" w:rsidP="001906C6" w:rsidRDefault="001059F4" w14:paraId="6C188F98" w14:textId="77777777">
            <w:pPr>
              <w:rPr>
                <w:sz w:val="16"/>
                <w:szCs w:val="16"/>
              </w:rPr>
            </w:pPr>
          </w:p>
        </w:tc>
      </w:tr>
      <w:tr w:rsidRPr="000704E9" w:rsidR="001059F4" w:rsidTr="001906C6" w14:paraId="647CE582" w14:textId="77777777">
        <w:trPr>
          <w:trHeight w:val="567"/>
        </w:trPr>
        <w:tc>
          <w:tcPr>
            <w:tcW w:w="2263" w:type="dxa"/>
            <w:vAlign w:val="center"/>
          </w:tcPr>
          <w:p w:rsidRPr="000704E9" w:rsidR="001059F4" w:rsidP="001906C6" w:rsidRDefault="001059F4" w14:paraId="7681EA00" w14:textId="77777777">
            <w:pPr>
              <w:rPr>
                <w:sz w:val="16"/>
                <w:szCs w:val="16"/>
              </w:rPr>
            </w:pPr>
            <w:r w:rsidRPr="000704E9">
              <w:rPr>
                <w:sz w:val="16"/>
                <w:szCs w:val="16"/>
              </w:rPr>
              <w:t xml:space="preserve">Supervisor </w:t>
            </w:r>
            <w:proofErr w:type="spellStart"/>
            <w:r w:rsidRPr="000704E9">
              <w:rPr>
                <w:sz w:val="16"/>
                <w:szCs w:val="16"/>
              </w:rPr>
              <w:t>Linkedin</w:t>
            </w:r>
            <w:proofErr w:type="spellEnd"/>
          </w:p>
        </w:tc>
        <w:tc>
          <w:tcPr>
            <w:tcW w:w="7655" w:type="dxa"/>
            <w:vAlign w:val="center"/>
          </w:tcPr>
          <w:p w:rsidRPr="000704E9" w:rsidR="001059F4" w:rsidP="001906C6" w:rsidRDefault="001059F4" w14:paraId="70FAE700" w14:textId="77777777">
            <w:pPr>
              <w:rPr>
                <w:sz w:val="16"/>
                <w:szCs w:val="16"/>
              </w:rPr>
            </w:pPr>
          </w:p>
        </w:tc>
      </w:tr>
      <w:tr w:rsidRPr="000704E9" w:rsidR="001059F4" w:rsidTr="001906C6" w14:paraId="23D90E19" w14:textId="77777777">
        <w:trPr>
          <w:trHeight w:val="567"/>
        </w:trPr>
        <w:tc>
          <w:tcPr>
            <w:tcW w:w="2263" w:type="dxa"/>
            <w:vAlign w:val="center"/>
          </w:tcPr>
          <w:p w:rsidRPr="000704E9" w:rsidR="001059F4" w:rsidP="001906C6" w:rsidRDefault="001059F4" w14:paraId="267D8578" w14:textId="77777777">
            <w:pPr>
              <w:rPr>
                <w:sz w:val="16"/>
                <w:szCs w:val="16"/>
              </w:rPr>
            </w:pPr>
            <w:r w:rsidRPr="000704E9">
              <w:rPr>
                <w:sz w:val="16"/>
                <w:szCs w:val="16"/>
              </w:rPr>
              <w:t>Email address for applications</w:t>
            </w:r>
          </w:p>
        </w:tc>
        <w:tc>
          <w:tcPr>
            <w:tcW w:w="7655" w:type="dxa"/>
            <w:vAlign w:val="center"/>
          </w:tcPr>
          <w:p w:rsidRPr="000704E9" w:rsidR="001059F4" w:rsidP="001906C6" w:rsidRDefault="001059F4" w14:paraId="38760CE2" w14:textId="77777777">
            <w:pPr>
              <w:rPr>
                <w:sz w:val="16"/>
                <w:szCs w:val="16"/>
              </w:rPr>
            </w:pPr>
          </w:p>
        </w:tc>
      </w:tr>
      <w:tr w:rsidRPr="000704E9" w:rsidR="001059F4" w:rsidTr="001906C6" w14:paraId="5B61777D" w14:textId="77777777">
        <w:trPr>
          <w:trHeight w:val="567"/>
        </w:trPr>
        <w:tc>
          <w:tcPr>
            <w:tcW w:w="2263" w:type="dxa"/>
            <w:vAlign w:val="center"/>
          </w:tcPr>
          <w:p w:rsidRPr="000704E9" w:rsidR="001059F4" w:rsidP="001906C6" w:rsidRDefault="001059F4" w14:paraId="58FEA04F" w14:textId="77777777">
            <w:pPr>
              <w:rPr>
                <w:sz w:val="16"/>
                <w:szCs w:val="16"/>
              </w:rPr>
            </w:pPr>
            <w:r>
              <w:rPr>
                <w:sz w:val="16"/>
                <w:szCs w:val="16"/>
              </w:rPr>
              <w:t>Are you a Deakin alumnus?</w:t>
            </w:r>
          </w:p>
        </w:tc>
        <w:tc>
          <w:tcPr>
            <w:tcW w:w="7655" w:type="dxa"/>
            <w:vAlign w:val="center"/>
          </w:tcPr>
          <w:p w:rsidRPr="000704E9" w:rsidR="001059F4" w:rsidP="001906C6" w:rsidRDefault="001059F4" w14:paraId="3B58DEA0" w14:textId="77777777">
            <w:pPr>
              <w:rPr>
                <w:sz w:val="16"/>
                <w:szCs w:val="16"/>
              </w:rPr>
            </w:pPr>
          </w:p>
        </w:tc>
      </w:tr>
      <w:bookmarkEnd w:id="0"/>
    </w:tbl>
    <w:p w:rsidR="002C31DF" w:rsidP="001059F4" w:rsidRDefault="002C31DF" w14:paraId="0E9F233D" w14:textId="77777777">
      <w:pPr>
        <w:rPr>
          <w:b/>
          <w:bCs/>
          <w:sz w:val="24"/>
          <w:szCs w:val="24"/>
        </w:rPr>
      </w:pPr>
    </w:p>
    <w:p w:rsidR="76B3C8E8" w:rsidP="76B3C8E8" w:rsidRDefault="76B3C8E8" w14:paraId="221CD934" w14:textId="3BA14369">
      <w:pPr>
        <w:rPr>
          <w:b w:val="1"/>
          <w:bCs w:val="1"/>
          <w:sz w:val="24"/>
          <w:szCs w:val="24"/>
        </w:rPr>
      </w:pPr>
    </w:p>
    <w:p w:rsidRPr="000B6840" w:rsidR="001059F4" w:rsidP="001059F4" w:rsidRDefault="001059F4" w14:paraId="4531EEAC" w14:textId="73C60448">
      <w:pPr>
        <w:rPr>
          <w:b/>
          <w:bCs/>
          <w:sz w:val="24"/>
          <w:szCs w:val="24"/>
        </w:rPr>
      </w:pPr>
      <w:r w:rsidRPr="000B6840">
        <w:rPr>
          <w:b/>
          <w:bCs/>
          <w:sz w:val="24"/>
          <w:szCs w:val="24"/>
        </w:rPr>
        <w:t>Internship location and sequencing details</w:t>
      </w:r>
    </w:p>
    <w:p w:rsidRPr="000704E9" w:rsidR="001059F4" w:rsidP="001059F4" w:rsidRDefault="001059F4" w14:paraId="279E046B" w14:textId="77777777">
      <w:pPr>
        <w:rPr>
          <w:sz w:val="28"/>
          <w:szCs w:val="28"/>
        </w:rPr>
      </w:pPr>
    </w:p>
    <w:tbl>
      <w:tblPr>
        <w:tblStyle w:val="TableGridLight"/>
        <w:tblW w:w="10060" w:type="dxa"/>
        <w:tblBorders>
          <w:top w:val="single" w:color="CACACA" w:themeColor="background1" w:themeShade="E6" w:sz="4" w:space="0"/>
          <w:left w:val="single" w:color="CACACA" w:themeColor="background1" w:themeShade="E6" w:sz="4" w:space="0"/>
          <w:bottom w:val="single" w:color="CACACA" w:themeColor="background1" w:themeShade="E6" w:sz="4" w:space="0"/>
          <w:right w:val="single" w:color="CACACA" w:themeColor="background1" w:themeShade="E6" w:sz="4" w:space="0"/>
          <w:insideH w:val="single" w:color="CACACA" w:themeColor="background1" w:themeShade="E6" w:sz="4" w:space="0"/>
          <w:insideV w:val="single" w:color="CACACA" w:themeColor="background1" w:themeShade="E6" w:sz="4" w:space="0"/>
        </w:tblBorders>
        <w:tblLook w:val="04A0" w:firstRow="1" w:lastRow="0" w:firstColumn="1" w:lastColumn="0" w:noHBand="0" w:noVBand="1"/>
      </w:tblPr>
      <w:tblGrid>
        <w:gridCol w:w="2263"/>
        <w:gridCol w:w="7797"/>
      </w:tblGrid>
      <w:tr w:rsidRPr="000704E9" w:rsidR="001059F4" w:rsidTr="30D29719" w14:paraId="53DEA2E9" w14:textId="77777777">
        <w:trPr>
          <w:trHeight w:val="567"/>
        </w:trPr>
        <w:tc>
          <w:tcPr>
            <w:tcW w:w="2263" w:type="dxa"/>
            <w:tcMar/>
            <w:vAlign w:val="center"/>
          </w:tcPr>
          <w:p w:rsidRPr="000704E9" w:rsidR="001059F4" w:rsidP="001906C6" w:rsidRDefault="001059F4" w14:paraId="741C3EBB" w14:textId="77777777">
            <w:pPr>
              <w:rPr>
                <w:i/>
                <w:iCs/>
                <w:sz w:val="16"/>
                <w:szCs w:val="16"/>
              </w:rPr>
            </w:pPr>
            <w:r w:rsidRPr="000704E9">
              <w:rPr>
                <w:sz w:val="16"/>
                <w:szCs w:val="16"/>
              </w:rPr>
              <w:t xml:space="preserve">Internship Title </w:t>
            </w:r>
            <w:r w:rsidRPr="000704E9">
              <w:rPr>
                <w:i/>
                <w:iCs/>
                <w:sz w:val="16"/>
                <w:szCs w:val="16"/>
              </w:rPr>
              <w:t>(</w:t>
            </w:r>
            <w:proofErr w:type="spellStart"/>
            <w:r w:rsidRPr="000704E9">
              <w:rPr>
                <w:i/>
                <w:iCs/>
                <w:sz w:val="16"/>
                <w:szCs w:val="16"/>
              </w:rPr>
              <w:t>eg.</w:t>
            </w:r>
            <w:proofErr w:type="spellEnd"/>
            <w:r w:rsidRPr="000704E9">
              <w:rPr>
                <w:i/>
                <w:iCs/>
                <w:sz w:val="16"/>
                <w:szCs w:val="16"/>
              </w:rPr>
              <w:t xml:space="preserve"> “Journalism Intern”)</w:t>
            </w:r>
          </w:p>
        </w:tc>
        <w:tc>
          <w:tcPr>
            <w:tcW w:w="7797" w:type="dxa"/>
            <w:tcMar/>
            <w:vAlign w:val="center"/>
          </w:tcPr>
          <w:p w:rsidRPr="000704E9" w:rsidR="001059F4" w:rsidP="001906C6" w:rsidRDefault="001059F4" w14:paraId="7A9F7F2C" w14:textId="77777777">
            <w:pPr>
              <w:rPr>
                <w:sz w:val="16"/>
                <w:szCs w:val="16"/>
              </w:rPr>
            </w:pPr>
          </w:p>
        </w:tc>
      </w:tr>
      <w:tr w:rsidRPr="000704E9" w:rsidR="001059F4" w:rsidTr="30D29719" w14:paraId="46054BBB" w14:textId="77777777">
        <w:trPr>
          <w:trHeight w:val="567"/>
        </w:trPr>
        <w:tc>
          <w:tcPr>
            <w:tcW w:w="2263" w:type="dxa"/>
            <w:tcMar/>
            <w:vAlign w:val="center"/>
          </w:tcPr>
          <w:p w:rsidRPr="000704E9" w:rsidR="001059F4" w:rsidP="001906C6" w:rsidRDefault="001059F4" w14:paraId="1F1C9C17" w14:textId="77777777">
            <w:pPr>
              <w:rPr>
                <w:sz w:val="16"/>
                <w:szCs w:val="16"/>
              </w:rPr>
            </w:pPr>
            <w:r w:rsidRPr="000704E9">
              <w:rPr>
                <w:sz w:val="16"/>
                <w:szCs w:val="16"/>
              </w:rPr>
              <w:t>Paid/unpaid</w:t>
            </w:r>
          </w:p>
        </w:tc>
        <w:tc>
          <w:tcPr>
            <w:tcW w:w="7797" w:type="dxa"/>
            <w:tcMar/>
            <w:vAlign w:val="center"/>
          </w:tcPr>
          <w:p w:rsidRPr="000704E9" w:rsidR="001059F4" w:rsidP="001906C6" w:rsidRDefault="001059F4" w14:paraId="279CD0DC" w14:textId="77777777">
            <w:pPr>
              <w:rPr>
                <w:sz w:val="16"/>
                <w:szCs w:val="16"/>
              </w:rPr>
            </w:pPr>
          </w:p>
        </w:tc>
      </w:tr>
      <w:tr w:rsidRPr="000704E9" w:rsidR="001059F4" w:rsidTr="30D29719" w14:paraId="56BD60CB" w14:textId="77777777">
        <w:trPr>
          <w:trHeight w:val="567"/>
        </w:trPr>
        <w:tc>
          <w:tcPr>
            <w:tcW w:w="2263" w:type="dxa"/>
            <w:tcMar/>
            <w:vAlign w:val="center"/>
          </w:tcPr>
          <w:p w:rsidRPr="000704E9" w:rsidR="001059F4" w:rsidP="001906C6" w:rsidRDefault="001059F4" w14:paraId="54372D88" w14:textId="77777777">
            <w:pPr>
              <w:rPr>
                <w:sz w:val="16"/>
                <w:szCs w:val="16"/>
              </w:rPr>
            </w:pPr>
            <w:r w:rsidRPr="000704E9">
              <w:rPr>
                <w:sz w:val="16"/>
                <w:szCs w:val="16"/>
              </w:rPr>
              <w:t xml:space="preserve">Internship mode </w:t>
            </w:r>
            <w:r w:rsidRPr="000704E9">
              <w:rPr>
                <w:i/>
                <w:iCs/>
                <w:sz w:val="16"/>
                <w:szCs w:val="16"/>
              </w:rPr>
              <w:t>(</w:t>
            </w:r>
            <w:proofErr w:type="spellStart"/>
            <w:r w:rsidRPr="000704E9">
              <w:rPr>
                <w:i/>
                <w:iCs/>
                <w:sz w:val="16"/>
                <w:szCs w:val="16"/>
              </w:rPr>
              <w:t>ie</w:t>
            </w:r>
            <w:proofErr w:type="spellEnd"/>
            <w:r w:rsidRPr="000704E9">
              <w:rPr>
                <w:i/>
                <w:iCs/>
                <w:sz w:val="16"/>
                <w:szCs w:val="16"/>
              </w:rPr>
              <w:t>. On-location, WFH, or both)</w:t>
            </w:r>
          </w:p>
        </w:tc>
        <w:tc>
          <w:tcPr>
            <w:tcW w:w="7797" w:type="dxa"/>
            <w:tcMar/>
            <w:vAlign w:val="center"/>
          </w:tcPr>
          <w:p w:rsidRPr="000704E9" w:rsidR="001059F4" w:rsidP="001906C6" w:rsidRDefault="001059F4" w14:paraId="63DAAA1F" w14:textId="77777777">
            <w:pPr>
              <w:rPr>
                <w:sz w:val="16"/>
                <w:szCs w:val="16"/>
              </w:rPr>
            </w:pPr>
          </w:p>
        </w:tc>
      </w:tr>
      <w:tr w:rsidRPr="000704E9" w:rsidR="001059F4" w:rsidTr="30D29719" w14:paraId="364256E1" w14:textId="77777777">
        <w:trPr>
          <w:trHeight w:val="567"/>
        </w:trPr>
        <w:tc>
          <w:tcPr>
            <w:tcW w:w="2263" w:type="dxa"/>
            <w:tcMar/>
            <w:vAlign w:val="center"/>
          </w:tcPr>
          <w:p w:rsidRPr="000704E9" w:rsidR="001059F4" w:rsidP="001906C6" w:rsidRDefault="001059F4" w14:paraId="3A373D6A" w14:textId="77777777">
            <w:pPr>
              <w:rPr>
                <w:sz w:val="16"/>
                <w:szCs w:val="16"/>
              </w:rPr>
            </w:pPr>
            <w:r w:rsidRPr="000704E9">
              <w:rPr>
                <w:sz w:val="16"/>
                <w:szCs w:val="16"/>
              </w:rPr>
              <w:t xml:space="preserve">Proposed start </w:t>
            </w:r>
            <w:r>
              <w:rPr>
                <w:sz w:val="16"/>
                <w:szCs w:val="16"/>
              </w:rPr>
              <w:t xml:space="preserve">&amp; end </w:t>
            </w:r>
            <w:r w:rsidRPr="000704E9">
              <w:rPr>
                <w:sz w:val="16"/>
                <w:szCs w:val="16"/>
              </w:rPr>
              <w:t>date</w:t>
            </w:r>
          </w:p>
        </w:tc>
        <w:tc>
          <w:tcPr>
            <w:tcW w:w="7797" w:type="dxa"/>
            <w:tcMar/>
            <w:vAlign w:val="center"/>
          </w:tcPr>
          <w:p w:rsidRPr="000704E9" w:rsidR="001059F4" w:rsidP="001906C6" w:rsidRDefault="001059F4" w14:paraId="743BD409" w14:textId="77777777">
            <w:pPr>
              <w:rPr>
                <w:sz w:val="16"/>
                <w:szCs w:val="16"/>
              </w:rPr>
            </w:pPr>
          </w:p>
        </w:tc>
      </w:tr>
      <w:tr w:rsidRPr="000704E9" w:rsidR="001059F4" w:rsidTr="30D29719" w14:paraId="41456F03" w14:textId="77777777">
        <w:trPr>
          <w:trHeight w:val="567"/>
        </w:trPr>
        <w:tc>
          <w:tcPr>
            <w:tcW w:w="2263" w:type="dxa"/>
            <w:tcMar/>
            <w:vAlign w:val="center"/>
          </w:tcPr>
          <w:p w:rsidRPr="000704E9" w:rsidR="001059F4" w:rsidP="001906C6" w:rsidRDefault="001059F4" w14:paraId="2A0BC816" w14:textId="77777777">
            <w:pPr>
              <w:rPr>
                <w:sz w:val="16"/>
                <w:szCs w:val="16"/>
              </w:rPr>
            </w:pPr>
            <w:r w:rsidRPr="000704E9">
              <w:rPr>
                <w:sz w:val="16"/>
                <w:szCs w:val="16"/>
              </w:rPr>
              <w:t>Expected attendance (</w:t>
            </w:r>
            <w:proofErr w:type="spellStart"/>
            <w:r w:rsidRPr="000704E9">
              <w:rPr>
                <w:sz w:val="16"/>
                <w:szCs w:val="16"/>
              </w:rPr>
              <w:t>ie</w:t>
            </w:r>
            <w:proofErr w:type="spellEnd"/>
            <w:r w:rsidRPr="000704E9">
              <w:rPr>
                <w:sz w:val="16"/>
                <w:szCs w:val="16"/>
              </w:rPr>
              <w:t xml:space="preserve"> hours per day, days per week)</w:t>
            </w:r>
          </w:p>
        </w:tc>
        <w:tc>
          <w:tcPr>
            <w:tcW w:w="7797" w:type="dxa"/>
            <w:tcMar/>
            <w:vAlign w:val="center"/>
          </w:tcPr>
          <w:p w:rsidRPr="000704E9" w:rsidR="001059F4" w:rsidP="001906C6" w:rsidRDefault="001059F4" w14:paraId="2107BF5F" w14:textId="77777777">
            <w:pPr>
              <w:rPr>
                <w:sz w:val="16"/>
                <w:szCs w:val="16"/>
              </w:rPr>
            </w:pPr>
          </w:p>
        </w:tc>
      </w:tr>
      <w:tr w:rsidRPr="000704E9" w:rsidR="001059F4" w:rsidTr="30D29719" w14:paraId="5961AE60" w14:textId="77777777">
        <w:trPr>
          <w:trHeight w:val="567"/>
        </w:trPr>
        <w:tc>
          <w:tcPr>
            <w:tcW w:w="2263" w:type="dxa"/>
            <w:tcMar/>
            <w:vAlign w:val="center"/>
          </w:tcPr>
          <w:p w:rsidRPr="000704E9" w:rsidR="001059F4" w:rsidP="001906C6" w:rsidRDefault="001059F4" w14:paraId="1FC09537" w14:textId="77777777">
            <w:pPr>
              <w:rPr>
                <w:i/>
                <w:iCs/>
                <w:sz w:val="16"/>
                <w:szCs w:val="16"/>
              </w:rPr>
            </w:pPr>
            <w:r w:rsidRPr="000704E9">
              <w:rPr>
                <w:sz w:val="16"/>
                <w:szCs w:val="16"/>
              </w:rPr>
              <w:t>Primary location of internship</w:t>
            </w:r>
          </w:p>
        </w:tc>
        <w:tc>
          <w:tcPr>
            <w:tcW w:w="7797" w:type="dxa"/>
            <w:tcMar/>
            <w:vAlign w:val="center"/>
          </w:tcPr>
          <w:p w:rsidRPr="000704E9" w:rsidR="001059F4" w:rsidP="001906C6" w:rsidRDefault="001059F4" w14:paraId="3A2931A1" w14:textId="77777777">
            <w:pPr>
              <w:rPr>
                <w:sz w:val="16"/>
                <w:szCs w:val="16"/>
              </w:rPr>
            </w:pPr>
          </w:p>
        </w:tc>
      </w:tr>
    </w:tbl>
    <w:p w:rsidRPr="000704E9" w:rsidR="001059F4" w:rsidP="001059F4" w:rsidRDefault="001059F4" w14:paraId="45A2B066" w14:textId="77777777">
      <w:pPr>
        <w:rPr>
          <w:b/>
          <w:bCs/>
          <w:sz w:val="16"/>
          <w:szCs w:val="16"/>
        </w:rPr>
      </w:pPr>
    </w:p>
    <w:p w:rsidRPr="000704E9" w:rsidR="001059F4" w:rsidP="001059F4" w:rsidRDefault="001059F4" w14:paraId="0D5625EE" w14:textId="7BE6CC46">
      <w:pPr/>
      <w:r>
        <w:br/>
      </w:r>
    </w:p>
    <w:p w:rsidR="30D29719" w:rsidP="30D29719" w:rsidRDefault="30D29719" w14:paraId="7DEDB73D" w14:textId="042A34A8">
      <w:pPr>
        <w:rPr>
          <w:sz w:val="16"/>
          <w:szCs w:val="16"/>
        </w:rPr>
      </w:pPr>
    </w:p>
    <w:p w:rsidRPr="000B6840" w:rsidR="001059F4" w:rsidP="001059F4" w:rsidRDefault="001059F4" w14:paraId="3CF9CC04" w14:textId="77777777">
      <w:pPr>
        <w:rPr>
          <w:b/>
          <w:bCs/>
          <w:sz w:val="24"/>
          <w:szCs w:val="24"/>
        </w:rPr>
      </w:pPr>
      <w:r w:rsidRPr="000B6840">
        <w:rPr>
          <w:b/>
          <w:bCs/>
          <w:sz w:val="24"/>
          <w:szCs w:val="24"/>
        </w:rPr>
        <w:t>Position Description</w:t>
      </w:r>
    </w:p>
    <w:p w:rsidRPr="000704E9" w:rsidR="001059F4" w:rsidP="001059F4" w:rsidRDefault="001059F4" w14:paraId="561483E7" w14:textId="77777777">
      <w:pPr>
        <w:rPr>
          <w:sz w:val="28"/>
          <w:szCs w:val="28"/>
        </w:rPr>
      </w:pPr>
    </w:p>
    <w:tbl>
      <w:tblPr>
        <w:tblStyle w:val="TableGridLight"/>
        <w:tblW w:w="10060" w:type="dxa"/>
        <w:tblBorders>
          <w:top w:val="single" w:color="CACACA" w:themeColor="background1" w:themeShade="E6" w:sz="4" w:space="0"/>
          <w:left w:val="single" w:color="CACACA" w:themeColor="background1" w:themeShade="E6" w:sz="4" w:space="0"/>
          <w:bottom w:val="single" w:color="CACACA" w:themeColor="background1" w:themeShade="E6" w:sz="4" w:space="0"/>
          <w:right w:val="single" w:color="CACACA" w:themeColor="background1" w:themeShade="E6" w:sz="4" w:space="0"/>
          <w:insideH w:val="single" w:color="CACACA" w:themeColor="background1" w:themeShade="E6" w:sz="4" w:space="0"/>
          <w:insideV w:val="single" w:color="CACACA" w:themeColor="background1" w:themeShade="E6" w:sz="4" w:space="0"/>
        </w:tblBorders>
        <w:tblLook w:val="04A0" w:firstRow="1" w:lastRow="0" w:firstColumn="1" w:lastColumn="0" w:noHBand="0" w:noVBand="1"/>
      </w:tblPr>
      <w:tblGrid>
        <w:gridCol w:w="2263"/>
        <w:gridCol w:w="7797"/>
      </w:tblGrid>
      <w:tr w:rsidRPr="000704E9" w:rsidR="001059F4" w:rsidTr="001906C6" w14:paraId="092B416D" w14:textId="77777777">
        <w:trPr>
          <w:trHeight w:val="1134"/>
        </w:trPr>
        <w:tc>
          <w:tcPr>
            <w:tcW w:w="2263" w:type="dxa"/>
            <w:vAlign w:val="center"/>
          </w:tcPr>
          <w:p w:rsidRPr="00386C2F" w:rsidR="001059F4" w:rsidP="001906C6" w:rsidRDefault="001059F4" w14:paraId="6C151593" w14:textId="77777777">
            <w:pPr>
              <w:rPr>
                <w:b/>
                <w:bCs/>
                <w:sz w:val="16"/>
                <w:szCs w:val="16"/>
              </w:rPr>
            </w:pPr>
            <w:r w:rsidRPr="00386C2F">
              <w:rPr>
                <w:b/>
                <w:bCs/>
                <w:sz w:val="16"/>
                <w:szCs w:val="16"/>
              </w:rPr>
              <w:t>About your organisation</w:t>
            </w:r>
          </w:p>
          <w:p w:rsidR="001059F4" w:rsidP="001906C6" w:rsidRDefault="001059F4" w14:paraId="7FE98E60" w14:textId="77777777">
            <w:pPr>
              <w:rPr>
                <w:sz w:val="16"/>
                <w:szCs w:val="16"/>
              </w:rPr>
            </w:pPr>
          </w:p>
          <w:p w:rsidRPr="000704E9" w:rsidR="001059F4" w:rsidP="001906C6" w:rsidRDefault="001059F4" w14:paraId="3E080152" w14:textId="77777777">
            <w:pPr>
              <w:rPr>
                <w:sz w:val="16"/>
                <w:szCs w:val="16"/>
              </w:rPr>
            </w:pPr>
            <w:r>
              <w:rPr>
                <w:sz w:val="16"/>
                <w:szCs w:val="16"/>
              </w:rPr>
              <w:t>Please briefly introduce your organisation – this will be used at the top of the internship ad</w:t>
            </w:r>
          </w:p>
        </w:tc>
        <w:tc>
          <w:tcPr>
            <w:tcW w:w="7797" w:type="dxa"/>
            <w:vAlign w:val="center"/>
          </w:tcPr>
          <w:p w:rsidRPr="000704E9" w:rsidR="001059F4" w:rsidP="001906C6" w:rsidRDefault="001059F4" w14:paraId="542777C9" w14:textId="77777777">
            <w:pPr>
              <w:rPr>
                <w:sz w:val="16"/>
                <w:szCs w:val="16"/>
              </w:rPr>
            </w:pPr>
          </w:p>
        </w:tc>
      </w:tr>
      <w:tr w:rsidRPr="000704E9" w:rsidR="001059F4" w:rsidTr="001906C6" w14:paraId="6045D5BE" w14:textId="77777777">
        <w:trPr>
          <w:trHeight w:val="1134"/>
        </w:trPr>
        <w:tc>
          <w:tcPr>
            <w:tcW w:w="2263" w:type="dxa"/>
            <w:vAlign w:val="center"/>
          </w:tcPr>
          <w:p w:rsidRPr="00386C2F" w:rsidR="001059F4" w:rsidP="001906C6" w:rsidRDefault="001059F4" w14:paraId="5B79992F" w14:textId="77777777">
            <w:pPr>
              <w:rPr>
                <w:b/>
                <w:bCs/>
                <w:sz w:val="16"/>
                <w:szCs w:val="16"/>
              </w:rPr>
            </w:pPr>
            <w:r>
              <w:rPr>
                <w:b/>
                <w:bCs/>
                <w:sz w:val="16"/>
                <w:szCs w:val="16"/>
              </w:rPr>
              <w:t>About this internship</w:t>
            </w:r>
          </w:p>
          <w:p w:rsidR="001059F4" w:rsidP="001906C6" w:rsidRDefault="001059F4" w14:paraId="62F68ED1" w14:textId="77777777">
            <w:pPr>
              <w:rPr>
                <w:sz w:val="16"/>
                <w:szCs w:val="16"/>
              </w:rPr>
            </w:pPr>
          </w:p>
          <w:p w:rsidRPr="00386C2F" w:rsidR="001059F4" w:rsidP="001906C6" w:rsidRDefault="001059F4" w14:paraId="27D1D399" w14:textId="77777777">
            <w:pPr>
              <w:rPr>
                <w:b/>
                <w:bCs/>
                <w:sz w:val="16"/>
                <w:szCs w:val="16"/>
              </w:rPr>
            </w:pPr>
            <w:r>
              <w:rPr>
                <w:sz w:val="16"/>
                <w:szCs w:val="16"/>
              </w:rPr>
              <w:t>Please briefly describe the purpose of this internship as you would like it to appear in the advertisement</w:t>
            </w:r>
          </w:p>
        </w:tc>
        <w:tc>
          <w:tcPr>
            <w:tcW w:w="7797" w:type="dxa"/>
            <w:vAlign w:val="center"/>
          </w:tcPr>
          <w:p w:rsidRPr="000704E9" w:rsidR="001059F4" w:rsidP="001906C6" w:rsidRDefault="001059F4" w14:paraId="37AF6F19" w14:textId="77777777">
            <w:pPr>
              <w:rPr>
                <w:sz w:val="16"/>
                <w:szCs w:val="16"/>
              </w:rPr>
            </w:pPr>
          </w:p>
        </w:tc>
      </w:tr>
      <w:tr w:rsidRPr="000704E9" w:rsidR="001059F4" w:rsidTr="001906C6" w14:paraId="2F1BD299" w14:textId="77777777">
        <w:trPr>
          <w:trHeight w:val="1134"/>
        </w:trPr>
        <w:tc>
          <w:tcPr>
            <w:tcW w:w="2263" w:type="dxa"/>
            <w:vAlign w:val="center"/>
          </w:tcPr>
          <w:p w:rsidRPr="00386C2F" w:rsidR="001059F4" w:rsidP="001906C6" w:rsidRDefault="001059F4" w14:paraId="7225B4AF" w14:textId="77777777">
            <w:pPr>
              <w:rPr>
                <w:b/>
                <w:bCs/>
                <w:sz w:val="16"/>
                <w:szCs w:val="16"/>
              </w:rPr>
            </w:pPr>
            <w:r w:rsidRPr="00386C2F">
              <w:rPr>
                <w:b/>
                <w:bCs/>
                <w:sz w:val="16"/>
                <w:szCs w:val="16"/>
              </w:rPr>
              <w:t>Internship tasks</w:t>
            </w:r>
          </w:p>
          <w:p w:rsidR="001059F4" w:rsidP="001906C6" w:rsidRDefault="001059F4" w14:paraId="2B919589" w14:textId="77777777">
            <w:pPr>
              <w:rPr>
                <w:sz w:val="16"/>
                <w:szCs w:val="16"/>
              </w:rPr>
            </w:pPr>
          </w:p>
          <w:p w:rsidRPr="00386C2F" w:rsidR="001059F4" w:rsidP="001906C6" w:rsidRDefault="001059F4" w14:paraId="0B227B45" w14:textId="77777777">
            <w:pPr>
              <w:rPr>
                <w:sz w:val="16"/>
                <w:szCs w:val="16"/>
              </w:rPr>
            </w:pPr>
            <w:r>
              <w:rPr>
                <w:sz w:val="16"/>
                <w:szCs w:val="16"/>
              </w:rPr>
              <w:t>Please briefly describe the main tasks or duties the intern will be assisting with</w:t>
            </w:r>
          </w:p>
        </w:tc>
        <w:tc>
          <w:tcPr>
            <w:tcW w:w="7797" w:type="dxa"/>
            <w:vAlign w:val="center"/>
          </w:tcPr>
          <w:p w:rsidR="001059F4" w:rsidP="001059F4" w:rsidRDefault="001059F4" w14:paraId="44DFB905" w14:textId="77777777">
            <w:pPr>
              <w:pStyle w:val="ListParagraph"/>
              <w:numPr>
                <w:ilvl w:val="0"/>
                <w:numId w:val="1"/>
              </w:numPr>
              <w:rPr>
                <w:sz w:val="16"/>
                <w:szCs w:val="16"/>
              </w:rPr>
            </w:pPr>
            <w:r>
              <w:rPr>
                <w:sz w:val="16"/>
                <w:szCs w:val="16"/>
              </w:rPr>
              <w:t xml:space="preserve"> </w:t>
            </w:r>
          </w:p>
          <w:p w:rsidR="001059F4" w:rsidP="001059F4" w:rsidRDefault="001059F4" w14:paraId="55C9BC12" w14:textId="77777777">
            <w:pPr>
              <w:pStyle w:val="ListParagraph"/>
              <w:numPr>
                <w:ilvl w:val="0"/>
                <w:numId w:val="1"/>
              </w:numPr>
              <w:rPr>
                <w:sz w:val="16"/>
                <w:szCs w:val="16"/>
              </w:rPr>
            </w:pPr>
            <w:r>
              <w:rPr>
                <w:sz w:val="16"/>
                <w:szCs w:val="16"/>
              </w:rPr>
              <w:t xml:space="preserve"> </w:t>
            </w:r>
          </w:p>
          <w:p w:rsidR="001059F4" w:rsidP="001059F4" w:rsidRDefault="001059F4" w14:paraId="3740F4C7" w14:textId="77777777">
            <w:pPr>
              <w:pStyle w:val="ListParagraph"/>
              <w:numPr>
                <w:ilvl w:val="0"/>
                <w:numId w:val="1"/>
              </w:numPr>
              <w:rPr>
                <w:sz w:val="16"/>
                <w:szCs w:val="16"/>
              </w:rPr>
            </w:pPr>
            <w:r>
              <w:rPr>
                <w:sz w:val="16"/>
                <w:szCs w:val="16"/>
              </w:rPr>
              <w:t xml:space="preserve"> </w:t>
            </w:r>
          </w:p>
          <w:p w:rsidRPr="00386C2F" w:rsidR="001059F4" w:rsidP="001059F4" w:rsidRDefault="001059F4" w14:paraId="51FB41E5" w14:textId="77777777">
            <w:pPr>
              <w:pStyle w:val="ListParagraph"/>
              <w:numPr>
                <w:ilvl w:val="0"/>
                <w:numId w:val="1"/>
              </w:numPr>
              <w:rPr>
                <w:sz w:val="16"/>
                <w:szCs w:val="16"/>
              </w:rPr>
            </w:pPr>
            <w:r>
              <w:rPr>
                <w:sz w:val="16"/>
                <w:szCs w:val="16"/>
              </w:rPr>
              <w:t xml:space="preserve"> </w:t>
            </w:r>
          </w:p>
        </w:tc>
      </w:tr>
      <w:tr w:rsidRPr="000704E9" w:rsidR="001059F4" w:rsidTr="001906C6" w14:paraId="73DDBA51" w14:textId="77777777">
        <w:trPr>
          <w:trHeight w:val="1134"/>
        </w:trPr>
        <w:tc>
          <w:tcPr>
            <w:tcW w:w="2263" w:type="dxa"/>
            <w:vAlign w:val="center"/>
          </w:tcPr>
          <w:p w:rsidRPr="00386C2F" w:rsidR="001059F4" w:rsidP="001906C6" w:rsidRDefault="001059F4" w14:paraId="596AFA58" w14:textId="77777777">
            <w:pPr>
              <w:rPr>
                <w:b/>
                <w:bCs/>
                <w:sz w:val="16"/>
                <w:szCs w:val="16"/>
              </w:rPr>
            </w:pPr>
            <w:r w:rsidRPr="00386C2F">
              <w:rPr>
                <w:b/>
                <w:bCs/>
                <w:sz w:val="16"/>
                <w:szCs w:val="16"/>
              </w:rPr>
              <w:t>Internship Benefits</w:t>
            </w:r>
          </w:p>
          <w:p w:rsidR="001059F4" w:rsidP="001906C6" w:rsidRDefault="001059F4" w14:paraId="7812D5BC" w14:textId="77777777">
            <w:pPr>
              <w:rPr>
                <w:sz w:val="16"/>
                <w:szCs w:val="16"/>
              </w:rPr>
            </w:pPr>
          </w:p>
          <w:p w:rsidRPr="000704E9" w:rsidR="001059F4" w:rsidP="001906C6" w:rsidRDefault="001059F4" w14:paraId="059E905A" w14:textId="77777777">
            <w:pPr>
              <w:rPr>
                <w:sz w:val="16"/>
                <w:szCs w:val="16"/>
              </w:rPr>
            </w:pPr>
            <w:r>
              <w:rPr>
                <w:sz w:val="16"/>
                <w:szCs w:val="16"/>
              </w:rPr>
              <w:t>Please briefly describe what an intern can hope to learn or benefit from this experience</w:t>
            </w:r>
          </w:p>
        </w:tc>
        <w:tc>
          <w:tcPr>
            <w:tcW w:w="7797" w:type="dxa"/>
            <w:vAlign w:val="center"/>
          </w:tcPr>
          <w:p w:rsidR="001059F4" w:rsidP="001059F4" w:rsidRDefault="001059F4" w14:paraId="2F147455" w14:textId="77777777">
            <w:pPr>
              <w:pStyle w:val="ListParagraph"/>
              <w:numPr>
                <w:ilvl w:val="0"/>
                <w:numId w:val="1"/>
              </w:numPr>
              <w:rPr>
                <w:sz w:val="16"/>
                <w:szCs w:val="16"/>
              </w:rPr>
            </w:pPr>
            <w:r>
              <w:rPr>
                <w:sz w:val="16"/>
                <w:szCs w:val="16"/>
              </w:rPr>
              <w:t xml:space="preserve"> </w:t>
            </w:r>
          </w:p>
          <w:p w:rsidR="001059F4" w:rsidP="001059F4" w:rsidRDefault="001059F4" w14:paraId="3EBFBE17" w14:textId="77777777">
            <w:pPr>
              <w:pStyle w:val="ListParagraph"/>
              <w:numPr>
                <w:ilvl w:val="0"/>
                <w:numId w:val="1"/>
              </w:numPr>
              <w:rPr>
                <w:sz w:val="16"/>
                <w:szCs w:val="16"/>
              </w:rPr>
            </w:pPr>
            <w:r>
              <w:rPr>
                <w:sz w:val="16"/>
                <w:szCs w:val="16"/>
              </w:rPr>
              <w:t xml:space="preserve"> </w:t>
            </w:r>
          </w:p>
          <w:p w:rsidR="001059F4" w:rsidP="001059F4" w:rsidRDefault="001059F4" w14:paraId="5CEC50B2" w14:textId="77777777">
            <w:pPr>
              <w:pStyle w:val="ListParagraph"/>
              <w:numPr>
                <w:ilvl w:val="0"/>
                <w:numId w:val="1"/>
              </w:numPr>
              <w:rPr>
                <w:sz w:val="16"/>
                <w:szCs w:val="16"/>
              </w:rPr>
            </w:pPr>
            <w:r>
              <w:rPr>
                <w:sz w:val="16"/>
                <w:szCs w:val="16"/>
              </w:rPr>
              <w:t xml:space="preserve"> </w:t>
            </w:r>
          </w:p>
          <w:p w:rsidRPr="00386C2F" w:rsidR="001059F4" w:rsidP="001059F4" w:rsidRDefault="001059F4" w14:paraId="70E09C6B" w14:textId="77777777">
            <w:pPr>
              <w:pStyle w:val="ListParagraph"/>
              <w:numPr>
                <w:ilvl w:val="0"/>
                <w:numId w:val="1"/>
              </w:numPr>
              <w:rPr>
                <w:sz w:val="16"/>
                <w:szCs w:val="16"/>
              </w:rPr>
            </w:pPr>
            <w:r>
              <w:rPr>
                <w:sz w:val="16"/>
                <w:szCs w:val="16"/>
              </w:rPr>
              <w:t xml:space="preserve"> </w:t>
            </w:r>
          </w:p>
        </w:tc>
      </w:tr>
      <w:tr w:rsidRPr="000704E9" w:rsidR="001059F4" w:rsidTr="001906C6" w14:paraId="677A82F3" w14:textId="77777777">
        <w:trPr>
          <w:trHeight w:val="1134"/>
        </w:trPr>
        <w:tc>
          <w:tcPr>
            <w:tcW w:w="2263" w:type="dxa"/>
            <w:vAlign w:val="center"/>
          </w:tcPr>
          <w:p w:rsidRPr="00386C2F" w:rsidR="001059F4" w:rsidP="001906C6" w:rsidRDefault="001059F4" w14:paraId="1C41A299" w14:textId="77777777">
            <w:pPr>
              <w:rPr>
                <w:b/>
                <w:bCs/>
                <w:sz w:val="16"/>
                <w:szCs w:val="16"/>
              </w:rPr>
            </w:pPr>
            <w:r w:rsidRPr="00386C2F">
              <w:rPr>
                <w:b/>
                <w:bCs/>
                <w:sz w:val="16"/>
                <w:szCs w:val="16"/>
              </w:rPr>
              <w:t>Selection Criteria</w:t>
            </w:r>
          </w:p>
          <w:p w:rsidR="001059F4" w:rsidP="001906C6" w:rsidRDefault="001059F4" w14:paraId="1D079416" w14:textId="77777777">
            <w:pPr>
              <w:rPr>
                <w:sz w:val="16"/>
                <w:szCs w:val="16"/>
              </w:rPr>
            </w:pPr>
          </w:p>
          <w:p w:rsidRPr="000704E9" w:rsidR="001059F4" w:rsidP="001906C6" w:rsidRDefault="001059F4" w14:paraId="46C8D4ED" w14:textId="77777777">
            <w:pPr>
              <w:rPr>
                <w:sz w:val="16"/>
                <w:szCs w:val="16"/>
              </w:rPr>
            </w:pPr>
            <w:r w:rsidRPr="000704E9">
              <w:rPr>
                <w:sz w:val="16"/>
                <w:szCs w:val="16"/>
              </w:rPr>
              <w:t>What are some desirable qualities/ skills of the intern to succeed in this role?</w:t>
            </w:r>
          </w:p>
          <w:p w:rsidRPr="000704E9" w:rsidR="001059F4" w:rsidP="001906C6" w:rsidRDefault="001059F4" w14:paraId="219D6623" w14:textId="77777777">
            <w:pPr>
              <w:rPr>
                <w:sz w:val="16"/>
                <w:szCs w:val="16"/>
              </w:rPr>
            </w:pPr>
          </w:p>
        </w:tc>
        <w:tc>
          <w:tcPr>
            <w:tcW w:w="7797" w:type="dxa"/>
            <w:vAlign w:val="center"/>
          </w:tcPr>
          <w:p w:rsidR="001059F4" w:rsidP="001059F4" w:rsidRDefault="001059F4" w14:paraId="2E63FE9E" w14:textId="77777777">
            <w:pPr>
              <w:pStyle w:val="ListParagraph"/>
              <w:numPr>
                <w:ilvl w:val="0"/>
                <w:numId w:val="1"/>
              </w:numPr>
              <w:rPr>
                <w:sz w:val="16"/>
                <w:szCs w:val="16"/>
              </w:rPr>
            </w:pPr>
            <w:r>
              <w:rPr>
                <w:sz w:val="16"/>
                <w:szCs w:val="16"/>
              </w:rPr>
              <w:t xml:space="preserve"> </w:t>
            </w:r>
          </w:p>
          <w:p w:rsidR="001059F4" w:rsidP="001059F4" w:rsidRDefault="001059F4" w14:paraId="4D2BCC30" w14:textId="77777777">
            <w:pPr>
              <w:pStyle w:val="ListParagraph"/>
              <w:numPr>
                <w:ilvl w:val="0"/>
                <w:numId w:val="1"/>
              </w:numPr>
              <w:rPr>
                <w:sz w:val="16"/>
                <w:szCs w:val="16"/>
              </w:rPr>
            </w:pPr>
            <w:r>
              <w:rPr>
                <w:sz w:val="16"/>
                <w:szCs w:val="16"/>
              </w:rPr>
              <w:t xml:space="preserve"> </w:t>
            </w:r>
          </w:p>
          <w:p w:rsidR="001059F4" w:rsidP="001059F4" w:rsidRDefault="001059F4" w14:paraId="244530A5" w14:textId="77777777">
            <w:pPr>
              <w:pStyle w:val="ListParagraph"/>
              <w:numPr>
                <w:ilvl w:val="0"/>
                <w:numId w:val="1"/>
              </w:numPr>
              <w:rPr>
                <w:sz w:val="16"/>
                <w:szCs w:val="16"/>
              </w:rPr>
            </w:pPr>
            <w:r>
              <w:rPr>
                <w:sz w:val="16"/>
                <w:szCs w:val="16"/>
              </w:rPr>
              <w:t xml:space="preserve"> </w:t>
            </w:r>
          </w:p>
          <w:p w:rsidRPr="00386C2F" w:rsidR="001059F4" w:rsidP="001059F4" w:rsidRDefault="001059F4" w14:paraId="0D67F04D" w14:textId="77777777">
            <w:pPr>
              <w:pStyle w:val="ListParagraph"/>
              <w:numPr>
                <w:ilvl w:val="0"/>
                <w:numId w:val="1"/>
              </w:numPr>
              <w:rPr>
                <w:sz w:val="16"/>
                <w:szCs w:val="16"/>
              </w:rPr>
            </w:pPr>
          </w:p>
        </w:tc>
      </w:tr>
    </w:tbl>
    <w:p w:rsidRPr="000704E9" w:rsidR="001059F4" w:rsidP="001059F4" w:rsidRDefault="001059F4" w14:paraId="61FEA155" w14:textId="77777777">
      <w:pPr>
        <w:rPr>
          <w:sz w:val="28"/>
          <w:szCs w:val="28"/>
        </w:rPr>
      </w:pPr>
    </w:p>
    <w:p w:rsidR="001059F4" w:rsidP="001059F4" w:rsidRDefault="001059F4" w14:paraId="008019CB" w14:textId="77777777">
      <w:pPr>
        <w:spacing w:after="160" w:line="259" w:lineRule="auto"/>
        <w:rPr>
          <w:b/>
          <w:bCs/>
          <w:sz w:val="24"/>
          <w:szCs w:val="24"/>
        </w:rPr>
      </w:pPr>
      <w:r>
        <w:rPr>
          <w:b/>
          <w:bCs/>
          <w:sz w:val="24"/>
          <w:szCs w:val="24"/>
        </w:rPr>
        <w:br w:type="page"/>
      </w:r>
    </w:p>
    <w:p w:rsidRPr="000B6840" w:rsidR="001059F4" w:rsidP="001059F4" w:rsidRDefault="001059F4" w14:paraId="4D6A210A" w14:textId="77777777">
      <w:pPr>
        <w:rPr>
          <w:b/>
          <w:bCs/>
          <w:sz w:val="24"/>
          <w:szCs w:val="24"/>
        </w:rPr>
      </w:pPr>
      <w:r w:rsidRPr="000B6840">
        <w:rPr>
          <w:b/>
          <w:bCs/>
          <w:sz w:val="24"/>
          <w:szCs w:val="24"/>
        </w:rPr>
        <w:t>Next steps and process</w:t>
      </w:r>
    </w:p>
    <w:p w:rsidRPr="000704E9" w:rsidR="001059F4" w:rsidP="001059F4" w:rsidRDefault="001059F4" w14:paraId="7B82617C" w14:textId="77777777"/>
    <w:p w:rsidRPr="003C4100" w:rsidR="001059F4" w:rsidP="001059F4" w:rsidRDefault="001059F4" w14:paraId="53E2CA15" w14:textId="77777777">
      <w:pPr>
        <w:rPr>
          <w:sz w:val="20"/>
          <w:szCs w:val="20"/>
        </w:rPr>
      </w:pPr>
      <w:r w:rsidRPr="003C4100">
        <w:rPr>
          <w:sz w:val="20"/>
          <w:szCs w:val="20"/>
        </w:rPr>
        <w:t xml:space="preserve">If your opportunity </w:t>
      </w:r>
      <w:proofErr w:type="gramStart"/>
      <w:r w:rsidRPr="003C4100">
        <w:rPr>
          <w:sz w:val="20"/>
          <w:szCs w:val="20"/>
        </w:rPr>
        <w:t>is able to</w:t>
      </w:r>
      <w:proofErr w:type="gramEnd"/>
      <w:r w:rsidRPr="003C4100">
        <w:rPr>
          <w:sz w:val="20"/>
          <w:szCs w:val="20"/>
        </w:rPr>
        <w:t xml:space="preserve"> be promoted as a for-credit internship experience in the Faculty of Arts &amp; Education, the Work Integrated Learning (WIL) team will promote this opportunity on Deakin’s Jobs &amp; Internships board, and our internal student networks. </w:t>
      </w:r>
      <w:r>
        <w:rPr>
          <w:sz w:val="20"/>
          <w:szCs w:val="20"/>
        </w:rPr>
        <w:t>We prefer to advertise positions for a minimum of 2 weeks to allow students ample opportunity to apply.</w:t>
      </w:r>
    </w:p>
    <w:p w:rsidRPr="003C4100" w:rsidR="001059F4" w:rsidP="001059F4" w:rsidRDefault="001059F4" w14:paraId="3E6F612B" w14:textId="77777777">
      <w:pPr>
        <w:rPr>
          <w:sz w:val="20"/>
          <w:szCs w:val="20"/>
        </w:rPr>
      </w:pPr>
    </w:p>
    <w:p w:rsidRPr="00F6136B" w:rsidR="002C31DF" w:rsidP="001059F4" w:rsidRDefault="001059F4" w14:paraId="5E803AC4" w14:textId="2CF1F69D">
      <w:pPr>
        <w:rPr>
          <w:sz w:val="20"/>
          <w:szCs w:val="20"/>
        </w:rPr>
      </w:pPr>
      <w:r w:rsidRPr="002C31DF">
        <w:rPr>
          <w:sz w:val="20"/>
          <w:szCs w:val="20"/>
        </w:rPr>
        <w:t xml:space="preserve">We’ll support you to run a recruitment process that suits you. </w:t>
      </w:r>
      <w:r w:rsidRPr="002C31DF" w:rsidR="002C31DF">
        <w:rPr>
          <w:sz w:val="20"/>
          <w:szCs w:val="20"/>
        </w:rPr>
        <w:t xml:space="preserve">We have a few application options – students can submit the traditional resume and cover letter or a sample of their work, video response to a question, text response to a short answer question etc. Please let us know your preferred application method. </w:t>
      </w:r>
    </w:p>
    <w:p w:rsidRPr="002C31DF" w:rsidR="002C31DF" w:rsidP="001059F4" w:rsidRDefault="002C31DF" w14:paraId="62B966E3" w14:textId="77777777">
      <w:pPr>
        <w:rPr>
          <w:sz w:val="20"/>
          <w:szCs w:val="20"/>
          <w:highlight w:val="yellow"/>
        </w:rPr>
      </w:pPr>
    </w:p>
    <w:p w:rsidRPr="003C4100" w:rsidR="001059F4" w:rsidP="001059F4" w:rsidRDefault="001059F4" w14:paraId="7B36A221" w14:textId="77777777">
      <w:pPr>
        <w:rPr>
          <w:sz w:val="20"/>
          <w:szCs w:val="20"/>
        </w:rPr>
      </w:pPr>
      <w:r w:rsidRPr="003C4100">
        <w:rPr>
          <w:sz w:val="20"/>
          <w:szCs w:val="20"/>
        </w:rPr>
        <w:t xml:space="preserve">Students will expect to hear from you directly about the recruitment process – you can let students know if they have been shortlisted and invite them to a (formal or informal) interview to select your successful applicant. </w:t>
      </w:r>
    </w:p>
    <w:p w:rsidRPr="003C4100" w:rsidR="001059F4" w:rsidP="001059F4" w:rsidRDefault="001059F4" w14:paraId="79F6CC30" w14:textId="77777777">
      <w:pPr>
        <w:rPr>
          <w:sz w:val="20"/>
          <w:szCs w:val="20"/>
        </w:rPr>
      </w:pPr>
    </w:p>
    <w:p w:rsidRPr="003C4100" w:rsidR="001059F4" w:rsidP="001059F4" w:rsidRDefault="001059F4" w14:paraId="0C04458D" w14:textId="77777777">
      <w:pPr>
        <w:rPr>
          <w:sz w:val="20"/>
          <w:szCs w:val="20"/>
        </w:rPr>
      </w:pPr>
      <w:r w:rsidRPr="003C4100">
        <w:rPr>
          <w:sz w:val="20"/>
          <w:szCs w:val="20"/>
        </w:rPr>
        <w:t>Please inform us of your preferred candidate – we can confirm that they are eligible to undertake the internship for credit (and therefore eligible to be covered by Deakin University Insurance</w:t>
      </w:r>
      <w:proofErr w:type="gramStart"/>
      <w:r w:rsidRPr="003C4100">
        <w:rPr>
          <w:sz w:val="20"/>
          <w:szCs w:val="20"/>
        </w:rPr>
        <w:t>), and</w:t>
      </w:r>
      <w:proofErr w:type="gramEnd"/>
      <w:r w:rsidRPr="003C4100">
        <w:rPr>
          <w:sz w:val="20"/>
          <w:szCs w:val="20"/>
        </w:rPr>
        <w:t xml:space="preserve"> support them to complete their necessary paperwork 2 weeks before they start. </w:t>
      </w:r>
    </w:p>
    <w:p w:rsidRPr="003C4100" w:rsidR="001059F4" w:rsidP="001059F4" w:rsidRDefault="001059F4" w14:paraId="1AECEC4B" w14:textId="77777777">
      <w:pPr>
        <w:rPr>
          <w:sz w:val="20"/>
          <w:szCs w:val="20"/>
        </w:rPr>
      </w:pPr>
    </w:p>
    <w:p w:rsidRPr="00F6136B" w:rsidR="001059F4" w:rsidP="001059F4" w:rsidRDefault="001059F4" w14:paraId="272B73CC" w14:textId="598EA1CD">
      <w:pPr>
        <w:rPr>
          <w:sz w:val="20"/>
          <w:szCs w:val="20"/>
        </w:rPr>
      </w:pPr>
      <w:r w:rsidRPr="003C4100">
        <w:rPr>
          <w:sz w:val="20"/>
          <w:szCs w:val="20"/>
        </w:rPr>
        <w:t xml:space="preserve">We appreciate the time you take to provide feedback to unsuccessful applicants. This is a very important part of the internship experience for students, and it helps them improve their career skills for the future. Our team can also assist in notifying unsuccessful candidates if there </w:t>
      </w:r>
      <w:proofErr w:type="gramStart"/>
      <w:r w:rsidRPr="003C4100">
        <w:rPr>
          <w:sz w:val="20"/>
          <w:szCs w:val="20"/>
        </w:rPr>
        <w:t>are</w:t>
      </w:r>
      <w:proofErr w:type="gramEnd"/>
      <w:r w:rsidRPr="003C4100">
        <w:rPr>
          <w:sz w:val="20"/>
          <w:szCs w:val="20"/>
        </w:rPr>
        <w:t xml:space="preserve"> a large volume of applications. In this instance we ask that you provide us with feedback to pass on to students. </w:t>
      </w:r>
    </w:p>
    <w:p w:rsidR="001059F4" w:rsidP="001059F4" w:rsidRDefault="001059F4" w14:paraId="490621F0" w14:textId="77777777">
      <w:pPr>
        <w:rPr>
          <w:b/>
          <w:bCs/>
          <w:sz w:val="24"/>
          <w:szCs w:val="24"/>
        </w:rPr>
      </w:pPr>
    </w:p>
    <w:p w:rsidRPr="000B6840" w:rsidR="001059F4" w:rsidP="001059F4" w:rsidRDefault="001059F4" w14:paraId="0B50E34F" w14:textId="77777777">
      <w:pPr>
        <w:rPr>
          <w:b/>
          <w:bCs/>
          <w:sz w:val="24"/>
          <w:szCs w:val="24"/>
        </w:rPr>
      </w:pPr>
      <w:r>
        <w:rPr>
          <w:b/>
          <w:bCs/>
          <w:sz w:val="24"/>
          <w:szCs w:val="24"/>
        </w:rPr>
        <w:t>Enrolment Advice</w:t>
      </w:r>
    </w:p>
    <w:p w:rsidRPr="000704E9" w:rsidR="001059F4" w:rsidP="001059F4" w:rsidRDefault="001059F4" w14:paraId="392D0F7D" w14:textId="77777777">
      <w:pPr>
        <w:rPr>
          <w:sz w:val="20"/>
          <w:szCs w:val="20"/>
        </w:rPr>
      </w:pPr>
    </w:p>
    <w:p w:rsidR="001059F4" w:rsidP="001059F4" w:rsidRDefault="001059F4" w14:paraId="10B7F452" w14:textId="77777777">
      <w:pPr>
        <w:rPr>
          <w:sz w:val="20"/>
          <w:szCs w:val="20"/>
        </w:rPr>
      </w:pPr>
      <w:r>
        <w:rPr>
          <w:sz w:val="20"/>
          <w:szCs w:val="20"/>
        </w:rPr>
        <w:t xml:space="preserve">If your opportunity is unpaid, the internship must be enrolled for-credit in a student’s course, and the total internship hours must not exceed 160. Most unpaid internships are between 100 – 120 hours in length. </w:t>
      </w:r>
    </w:p>
    <w:p w:rsidR="001059F4" w:rsidP="001059F4" w:rsidRDefault="001059F4" w14:paraId="7C24B352" w14:textId="77777777">
      <w:pPr>
        <w:rPr>
          <w:sz w:val="20"/>
          <w:szCs w:val="20"/>
        </w:rPr>
      </w:pPr>
    </w:p>
    <w:p w:rsidRPr="000704E9" w:rsidR="001059F4" w:rsidP="001059F4" w:rsidRDefault="001059F4" w14:paraId="27004036" w14:textId="77777777">
      <w:pPr>
        <w:rPr>
          <w:sz w:val="20"/>
          <w:szCs w:val="20"/>
        </w:rPr>
      </w:pPr>
      <w:r w:rsidRPr="000704E9">
        <w:rPr>
          <w:sz w:val="20"/>
          <w:szCs w:val="20"/>
        </w:rPr>
        <w:t>The following text is included in all internship advertisements promoted by the Faculty of Arts &amp; Education:</w:t>
      </w:r>
    </w:p>
    <w:p w:rsidRPr="000704E9" w:rsidR="001059F4" w:rsidP="001059F4" w:rsidRDefault="001059F4" w14:paraId="4FAC0EFD" w14:textId="77777777"/>
    <w:p w:rsidRPr="003C4100" w:rsidR="001059F4" w:rsidP="001059F4" w:rsidRDefault="001059F4" w14:paraId="16C7E2AB" w14:textId="77777777">
      <w:pPr>
        <w:rPr>
          <w:i/>
          <w:iCs/>
          <w:sz w:val="20"/>
          <w:szCs w:val="20"/>
        </w:rPr>
      </w:pPr>
      <w:r w:rsidRPr="003C4100">
        <w:rPr>
          <w:i/>
          <w:iCs/>
          <w:sz w:val="20"/>
          <w:szCs w:val="20"/>
        </w:rPr>
        <w:t>“Enrolment in one of the internship units listed in this advertisement is a strict requirement of this WIL experience. If your application for this role is successful, you are required to be concurrently enrolled in the appropriate WIL unit. Ineligible students will not be considered.”</w:t>
      </w:r>
    </w:p>
    <w:p w:rsidRPr="000704E9" w:rsidR="001059F4" w:rsidP="001059F4" w:rsidRDefault="001059F4" w14:paraId="0D4F7D09" w14:textId="77777777"/>
    <w:p w:rsidRPr="003C4100" w:rsidR="001059F4" w:rsidP="001059F4" w:rsidRDefault="001059F4" w14:paraId="3D7C7D9D" w14:textId="77777777">
      <w:pPr>
        <w:rPr>
          <w:b/>
          <w:bCs/>
          <w:sz w:val="24"/>
          <w:szCs w:val="24"/>
        </w:rPr>
      </w:pPr>
      <w:r>
        <w:rPr>
          <w:b/>
          <w:bCs/>
          <w:sz w:val="24"/>
          <w:szCs w:val="24"/>
        </w:rPr>
        <w:t>Final steps and t</w:t>
      </w:r>
      <w:r w:rsidRPr="003C4100">
        <w:rPr>
          <w:b/>
          <w:bCs/>
          <w:sz w:val="24"/>
          <w:szCs w:val="24"/>
        </w:rPr>
        <w:t>imeline</w:t>
      </w:r>
    </w:p>
    <w:p w:rsidR="001059F4" w:rsidP="001059F4" w:rsidRDefault="001059F4" w14:paraId="6BEBC47A" w14:textId="77777777">
      <w:pPr>
        <w:rPr>
          <w:sz w:val="20"/>
          <w:szCs w:val="20"/>
        </w:rPr>
      </w:pPr>
    </w:p>
    <w:p w:rsidR="001059F4" w:rsidP="001059F4" w:rsidRDefault="001059F4" w14:paraId="4EDD715C" w14:textId="77777777">
      <w:pPr>
        <w:rPr>
          <w:sz w:val="20"/>
          <w:szCs w:val="20"/>
        </w:rPr>
      </w:pPr>
      <w:r>
        <w:rPr>
          <w:sz w:val="20"/>
          <w:szCs w:val="20"/>
        </w:rPr>
        <w:t xml:space="preserve">Once you have confirmed your successful candidate, both you and your intern will complete an internship registration form (student-host agreement), which confirms the internship dates, hours, tasks and each party’s rights and responsibilities during the internship. </w:t>
      </w:r>
    </w:p>
    <w:p w:rsidR="001059F4" w:rsidP="001059F4" w:rsidRDefault="001059F4" w14:paraId="2052A5C6" w14:textId="77777777">
      <w:pPr>
        <w:rPr>
          <w:sz w:val="20"/>
          <w:szCs w:val="20"/>
        </w:rPr>
      </w:pPr>
    </w:p>
    <w:p w:rsidRPr="003C4100" w:rsidR="001059F4" w:rsidP="001059F4" w:rsidRDefault="001059F4" w14:paraId="1DAE5E1F" w14:textId="77777777">
      <w:pPr>
        <w:rPr>
          <w:sz w:val="20"/>
          <w:szCs w:val="20"/>
        </w:rPr>
      </w:pPr>
      <w:r>
        <w:rPr>
          <w:sz w:val="20"/>
          <w:szCs w:val="20"/>
        </w:rPr>
        <w:t xml:space="preserve">Students are required to submit a completed copy of the registration form to the Arts &amp; Education WIL team at </w:t>
      </w:r>
      <w:r w:rsidRPr="00386C2F">
        <w:rPr>
          <w:b/>
          <w:bCs/>
          <w:sz w:val="20"/>
          <w:szCs w:val="20"/>
        </w:rPr>
        <w:t>least two weeks before their proposed start date</w:t>
      </w:r>
      <w:r>
        <w:rPr>
          <w:sz w:val="20"/>
          <w:szCs w:val="20"/>
        </w:rPr>
        <w:t xml:space="preserve">. Please plan accordingly for this timeline – this allows students an opportunity to complete important pre-internship training, and re-arrange their work, study, and volunteer schedules to participate in the internship. This time also allows the WIL team time to organise important paperwork and insurance. </w:t>
      </w:r>
    </w:p>
    <w:p w:rsidRPr="000704E9" w:rsidR="001059F4" w:rsidP="001059F4" w:rsidRDefault="001059F4" w14:paraId="2EFC2886" w14:textId="77777777">
      <w:pPr>
        <w:rPr>
          <w:sz w:val="28"/>
          <w:szCs w:val="28"/>
        </w:rPr>
      </w:pPr>
    </w:p>
    <w:p w:rsidRPr="00386C2F" w:rsidR="001059F4" w:rsidP="001059F4" w:rsidRDefault="001059F4" w14:paraId="1AAB62BE" w14:textId="77777777">
      <w:pPr>
        <w:rPr>
          <w:b/>
          <w:bCs/>
          <w:sz w:val="24"/>
          <w:szCs w:val="24"/>
        </w:rPr>
      </w:pPr>
      <w:r w:rsidRPr="00386C2F">
        <w:rPr>
          <w:b/>
          <w:bCs/>
          <w:sz w:val="24"/>
          <w:szCs w:val="24"/>
        </w:rPr>
        <w:t xml:space="preserve">Contact </w:t>
      </w:r>
      <w:proofErr w:type="gramStart"/>
      <w:r w:rsidRPr="00386C2F">
        <w:rPr>
          <w:b/>
          <w:bCs/>
          <w:sz w:val="24"/>
          <w:szCs w:val="24"/>
        </w:rPr>
        <w:t>us</w:t>
      </w:r>
      <w:proofErr w:type="gramEnd"/>
    </w:p>
    <w:p w:rsidRPr="000704E9" w:rsidR="001059F4" w:rsidP="001059F4" w:rsidRDefault="001059F4" w14:paraId="3BF7C021" w14:textId="77777777">
      <w:pPr>
        <w:rPr>
          <w:sz w:val="28"/>
          <w:szCs w:val="28"/>
        </w:rPr>
      </w:pPr>
    </w:p>
    <w:p w:rsidRPr="00386C2F" w:rsidR="001059F4" w:rsidP="001059F4" w:rsidRDefault="001059F4" w14:paraId="2A92992B" w14:textId="77777777">
      <w:pPr>
        <w:spacing w:after="160" w:line="259" w:lineRule="auto"/>
        <w:rPr>
          <w:sz w:val="20"/>
          <w:szCs w:val="20"/>
        </w:rPr>
      </w:pPr>
      <w:r w:rsidRPr="00386C2F">
        <w:rPr>
          <w:sz w:val="20"/>
          <w:szCs w:val="20"/>
        </w:rPr>
        <w:t xml:space="preserve">For more information, or to discuss your internship position in more detail, please get in touch with our friendly team at </w:t>
      </w:r>
      <w:hyperlink w:history="1" r:id="rId10">
        <w:r w:rsidRPr="00386C2F">
          <w:rPr>
            <w:rStyle w:val="Hyperlink"/>
            <w:sz w:val="20"/>
            <w:szCs w:val="20"/>
          </w:rPr>
          <w:t>artsed-wil@deakin.edu.au</w:t>
        </w:r>
      </w:hyperlink>
      <w:r w:rsidRPr="00386C2F">
        <w:rPr>
          <w:sz w:val="20"/>
          <w:szCs w:val="20"/>
        </w:rPr>
        <w:t xml:space="preserve">, or by calling +61 3 9246 </w:t>
      </w:r>
      <w:proofErr w:type="gramStart"/>
      <w:r w:rsidRPr="00386C2F">
        <w:rPr>
          <w:sz w:val="20"/>
          <w:szCs w:val="20"/>
        </w:rPr>
        <w:t>8759</w:t>
      </w:r>
      <w:proofErr w:type="gramEnd"/>
    </w:p>
    <w:p w:rsidR="00A12537" w:rsidRDefault="00A12537" w14:paraId="0B387D90" w14:textId="77777777"/>
    <w:sectPr w:rsidR="00A12537" w:rsidSect="00FB03C5">
      <w:headerReference w:type="default" r:id="rId11"/>
      <w:headerReference w:type="first" r:id="rId12"/>
      <w:footerReference w:type="first" r:id="rId13"/>
      <w:pgSz w:w="11906" w:h="16838" w:orient="portrait" w:code="9"/>
      <w:pgMar w:top="425" w:right="1440" w:bottom="567" w:left="567" w:header="18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03C5" w:rsidP="00D7755D" w:rsidRDefault="00FB03C5" w14:paraId="38AA4BA7" w14:textId="77777777">
      <w:r>
        <w:separator/>
      </w:r>
    </w:p>
  </w:endnote>
  <w:endnote w:type="continuationSeparator" w:id="0">
    <w:p w:rsidR="00FB03C5" w:rsidP="00D7755D" w:rsidRDefault="00FB03C5" w14:paraId="40792F7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C0F1B" w:rsidR="006F5434" w:rsidP="00ED442F" w:rsidRDefault="006F5434" w14:paraId="05EA043A" w14:textId="77777777">
    <w:pPr>
      <w:pStyle w:val="NormalBase"/>
    </w:pPr>
  </w:p>
  <w:p w:rsidRPr="007C0F1B" w:rsidR="006F5434" w:rsidP="001C3A64" w:rsidRDefault="006F5434" w14:paraId="7DB0CFED" w14:textId="77777777">
    <w:pPr>
      <w:pStyle w:val="FooterBa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03C5" w:rsidP="00D7755D" w:rsidRDefault="00FB03C5" w14:paraId="46BCBCD9" w14:textId="77777777">
      <w:r>
        <w:separator/>
      </w:r>
    </w:p>
  </w:footnote>
  <w:footnote w:type="continuationSeparator" w:id="0">
    <w:p w:rsidR="00FB03C5" w:rsidP="00D7755D" w:rsidRDefault="00FB03C5" w14:paraId="598071F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5434" w:rsidP="00ED442F" w:rsidRDefault="006F5434" w14:paraId="550ABEAB" w14:textId="77777777">
    <w:pPr>
      <w:pStyle w:val="NormalBase"/>
    </w:pPr>
  </w:p>
  <w:p w:rsidR="006F5434" w:rsidP="001C3A64" w:rsidRDefault="006F5434" w14:paraId="18417ADE" w14:textId="77777777">
    <w:pPr>
      <w:pStyle w:val="HeaderFollower"/>
    </w:pPr>
  </w:p>
  <w:p w:rsidR="006F5434" w:rsidP="001C3A64" w:rsidRDefault="006F5434" w14:paraId="23135AD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F5434" w:rsidP="00805BF7" w:rsidRDefault="00D40AE7" w14:paraId="1AE99D9F" w14:textId="77777777">
    <w:pPr>
      <w:pStyle w:val="NormalBase"/>
      <w:keepNext/>
      <w:ind w:left="1843"/>
    </w:pPr>
    <w:r w:rsidRPr="00872AAE">
      <w:rPr>
        <w:noProof/>
        <w:lang w:eastAsia="en-AU"/>
      </w:rPr>
      <w:drawing>
        <wp:anchor distT="0" distB="0" distL="114300" distR="114300" simplePos="0" relativeHeight="251659264" behindDoc="0" locked="0" layoutInCell="1" allowOverlap="1" wp14:anchorId="58605D71" wp14:editId="03EDAEE5">
          <wp:simplePos x="0" y="0"/>
          <wp:positionH relativeFrom="margin">
            <wp:posOffset>-198408</wp:posOffset>
          </wp:positionH>
          <wp:positionV relativeFrom="paragraph">
            <wp:posOffset>8626</wp:posOffset>
          </wp:positionV>
          <wp:extent cx="1171575" cy="1171575"/>
          <wp:effectExtent l="0" t="0" r="9525" b="9525"/>
          <wp:wrapNone/>
          <wp:docPr id="1" name="Picture 1" descr="C:\Users\sufj\AppData\Local\Microsoft\Windows\INetCache\Content.Outlook\HM4W5NBN\Deakin_Roundel_Logo_MasterV3_Keylin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fj\AppData\Local\Microsoft\Windows\INetCache\Content.Outlook\HM4W5NBN\Deakin_Roundel_Logo_MasterV3_Keyline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5434" w:rsidP="00805BF7" w:rsidRDefault="006F5434" w14:paraId="0F508B72" w14:textId="77777777">
    <w:pPr>
      <w:pStyle w:val="NormalBase"/>
      <w:keepNext/>
      <w:ind w:left="1843"/>
    </w:pPr>
  </w:p>
  <w:p w:rsidR="006F5434" w:rsidP="00805BF7" w:rsidRDefault="00D40AE7" w14:paraId="20024E1C" w14:textId="77777777">
    <w:pPr>
      <w:pStyle w:val="NormalBase"/>
      <w:keepNext/>
      <w:ind w:left="1843"/>
    </w:pPr>
    <w:r>
      <w:t>Faculty of Arts &amp; Education</w:t>
    </w:r>
  </w:p>
  <w:p w:rsidR="006F5434" w:rsidP="00805BF7" w:rsidRDefault="00D40AE7" w14:paraId="137B5CC5" w14:textId="77777777">
    <w:pPr>
      <w:pStyle w:val="NormalBase"/>
      <w:keepNext/>
      <w:ind w:left="1843"/>
    </w:pPr>
    <w:r>
      <w:t>Work Integrated Learning</w:t>
    </w:r>
  </w:p>
  <w:p w:rsidR="006F5434" w:rsidP="00805BF7" w:rsidRDefault="00D40AE7" w14:paraId="7EA2A7D0" w14:textId="77777777">
    <w:pPr>
      <w:pStyle w:val="NormalBase"/>
      <w:keepNext/>
      <w:ind w:left="1843"/>
    </w:pPr>
    <w:hyperlink w:history="1" r:id="rId2">
      <w:r w:rsidRPr="009C5FE0">
        <w:rPr>
          <w:rStyle w:val="Hyperlink"/>
        </w:rPr>
        <w:t>artsed-wil@deakin.edu.au</w:t>
      </w:r>
    </w:hyperlink>
  </w:p>
  <w:p w:rsidR="006F5434" w:rsidP="00B52CA4" w:rsidRDefault="00D40AE7" w14:paraId="410CC3E2" w14:textId="77777777">
    <w:pPr>
      <w:pStyle w:val="NormalBase"/>
      <w:keepNext/>
      <w:ind w:left="1843"/>
    </w:pPr>
    <w:r>
      <w:t>03 9246 8759</w:t>
    </w:r>
  </w:p>
  <w:p w:rsidR="006F5434" w:rsidP="001C3A64" w:rsidRDefault="006F5434" w14:paraId="21C38F8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F7D62"/>
    <w:multiLevelType w:val="hybridMultilevel"/>
    <w:tmpl w:val="C56A2E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37998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F4"/>
    <w:rsid w:val="000B6CE2"/>
    <w:rsid w:val="001059F4"/>
    <w:rsid w:val="002C31DF"/>
    <w:rsid w:val="0035405D"/>
    <w:rsid w:val="003A3B44"/>
    <w:rsid w:val="006F5434"/>
    <w:rsid w:val="007C23BC"/>
    <w:rsid w:val="00A12537"/>
    <w:rsid w:val="00D40AE7"/>
    <w:rsid w:val="00D7755D"/>
    <w:rsid w:val="00DC4FF5"/>
    <w:rsid w:val="00F6136B"/>
    <w:rsid w:val="00FB03C5"/>
    <w:rsid w:val="30D29719"/>
    <w:rsid w:val="76B3C8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E4E9"/>
  <w15:chartTrackingRefBased/>
  <w15:docId w15:val="{CE3B09B1-58D1-4E8A-A361-44BB8AB6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59F4"/>
    <w:pPr>
      <w:spacing w:after="0" w:line="240" w:lineRule="auto"/>
    </w:pPr>
    <w:rPr>
      <w:rFonts w:eastAsiaTheme="minorEastAsia" w:cstheme="minorHAnsi"/>
      <w:u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Base" w:customStyle="1">
    <w:name w:val="Normal Base"/>
    <w:uiPriority w:val="99"/>
    <w:rsid w:val="001059F4"/>
    <w:pPr>
      <w:spacing w:after="0" w:line="240" w:lineRule="auto"/>
    </w:pPr>
    <w:rPr>
      <w:rFonts w:ascii="Calibri" w:hAnsi="Calibri" w:cs="Calibri"/>
      <w:color w:val="000000"/>
      <w:sz w:val="20"/>
      <w:u w:color="000000"/>
      <w:lang w:val="en-AU"/>
    </w:rPr>
  </w:style>
  <w:style w:type="paragraph" w:styleId="Header">
    <w:name w:val="header"/>
    <w:basedOn w:val="Normal"/>
    <w:link w:val="HeaderChar"/>
    <w:rsid w:val="001059F4"/>
    <w:pPr>
      <w:tabs>
        <w:tab w:val="center" w:pos="5329"/>
      </w:tabs>
      <w:spacing w:after="180" w:line="320" w:lineRule="atLeast"/>
    </w:pPr>
    <w:rPr>
      <w:rFonts w:ascii="Calibri" w:hAnsi="Calibri" w:cs="Calibri" w:eastAsiaTheme="minorHAnsi"/>
      <w:color w:val="000000"/>
      <w:sz w:val="20"/>
      <w:lang w:val="en-AU"/>
    </w:rPr>
  </w:style>
  <w:style w:type="character" w:styleId="HeaderChar" w:customStyle="1">
    <w:name w:val="Header Char"/>
    <w:basedOn w:val="DefaultParagraphFont"/>
    <w:link w:val="Header"/>
    <w:rsid w:val="001059F4"/>
    <w:rPr>
      <w:rFonts w:ascii="Calibri" w:hAnsi="Calibri" w:cs="Calibri"/>
      <w:color w:val="000000"/>
      <w:sz w:val="20"/>
      <w:u w:color="000000"/>
      <w:lang w:val="en-AU"/>
    </w:rPr>
  </w:style>
  <w:style w:type="paragraph" w:styleId="HeaderFollower" w:customStyle="1">
    <w:name w:val="Header: Follower"/>
    <w:basedOn w:val="Normal"/>
    <w:qFormat/>
    <w:rsid w:val="001059F4"/>
    <w:pPr>
      <w:tabs>
        <w:tab w:val="center" w:pos="5329"/>
      </w:tabs>
      <w:spacing w:before="500" w:after="180"/>
    </w:pPr>
    <w:rPr>
      <w:rFonts w:ascii="Calibri" w:hAnsi="Calibri" w:cs="Calibri" w:eastAsiaTheme="minorHAnsi"/>
      <w:color w:val="000000"/>
      <w:sz w:val="20"/>
      <w:lang w:val="en-AU"/>
    </w:rPr>
  </w:style>
  <w:style w:type="paragraph" w:styleId="FooterBase" w:customStyle="1">
    <w:name w:val="Footer: Base"/>
    <w:basedOn w:val="Normal"/>
    <w:qFormat/>
    <w:rsid w:val="001059F4"/>
    <w:rPr>
      <w:sz w:val="14"/>
    </w:rPr>
  </w:style>
  <w:style w:type="character" w:styleId="Hyperlink">
    <w:name w:val="Hyperlink"/>
    <w:basedOn w:val="DefaultParagraphFont"/>
    <w:uiPriority w:val="99"/>
    <w:unhideWhenUsed/>
    <w:rsid w:val="001059F4"/>
    <w:rPr>
      <w:color w:val="AC3382" w:themeColor="hyperlink"/>
      <w:u w:val="single"/>
    </w:rPr>
  </w:style>
  <w:style w:type="table" w:styleId="TableGridLight">
    <w:name w:val="Grid Table Light"/>
    <w:basedOn w:val="TableNormal"/>
    <w:uiPriority w:val="40"/>
    <w:rsid w:val="001059F4"/>
    <w:pPr>
      <w:spacing w:after="0" w:line="240" w:lineRule="auto"/>
    </w:pPr>
    <w:rPr>
      <w:lang w:val="en-AU"/>
    </w:rPr>
    <w:tblPr>
      <w:tblBorders>
        <w:top w:val="single" w:color="A8A8A8" w:themeColor="background1" w:themeShade="BF" w:sz="4" w:space="0"/>
        <w:left w:val="single" w:color="A8A8A8" w:themeColor="background1" w:themeShade="BF" w:sz="4" w:space="0"/>
        <w:bottom w:val="single" w:color="A8A8A8" w:themeColor="background1" w:themeShade="BF" w:sz="4" w:space="0"/>
        <w:right w:val="single" w:color="A8A8A8" w:themeColor="background1" w:themeShade="BF" w:sz="4" w:space="0"/>
        <w:insideH w:val="single" w:color="A8A8A8" w:themeColor="background1" w:themeShade="BF" w:sz="4" w:space="0"/>
        <w:insideV w:val="single" w:color="A8A8A8" w:themeColor="background1" w:themeShade="BF" w:sz="4" w:space="0"/>
      </w:tblBorders>
    </w:tblPr>
  </w:style>
  <w:style w:type="paragraph" w:styleId="ListParagraph">
    <w:name w:val="List Paragraph"/>
    <w:basedOn w:val="Normal"/>
    <w:uiPriority w:val="34"/>
    <w:qFormat/>
    <w:rsid w:val="001059F4"/>
    <w:pPr>
      <w:ind w:left="720"/>
      <w:contextualSpacing/>
    </w:pPr>
  </w:style>
  <w:style w:type="character" w:styleId="UnresolvedMention">
    <w:name w:val="Unresolved Mention"/>
    <w:basedOn w:val="DefaultParagraphFont"/>
    <w:uiPriority w:val="99"/>
    <w:semiHidden/>
    <w:unhideWhenUsed/>
    <w:rsid w:val="001059F4"/>
    <w:rPr>
      <w:color w:val="605E5C"/>
      <w:shd w:val="clear" w:color="auto" w:fill="E1DFDD"/>
    </w:rPr>
  </w:style>
  <w:style w:type="paragraph" w:styleId="Footer">
    <w:name w:val="footer"/>
    <w:basedOn w:val="Normal"/>
    <w:link w:val="FooterChar"/>
    <w:uiPriority w:val="99"/>
    <w:unhideWhenUsed/>
    <w:rsid w:val="00D7755D"/>
    <w:pPr>
      <w:tabs>
        <w:tab w:val="center" w:pos="4680"/>
        <w:tab w:val="right" w:pos="9360"/>
      </w:tabs>
    </w:pPr>
  </w:style>
  <w:style w:type="character" w:styleId="FooterChar" w:customStyle="1">
    <w:name w:val="Footer Char"/>
    <w:basedOn w:val="DefaultParagraphFont"/>
    <w:link w:val="Footer"/>
    <w:uiPriority w:val="99"/>
    <w:rsid w:val="00D7755D"/>
    <w:rPr>
      <w:rFonts w:eastAsiaTheme="minorEastAsia" w:cstheme="minorHAnsi"/>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artsed-wil@deakin.edu.au"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hyperlink" Target="mailto:artsed-wil@deakin.edu.a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akin 2021">
      <a:dk1>
        <a:srgbClr val="363635"/>
      </a:dk1>
      <a:lt1>
        <a:srgbClr val="E1E1E1"/>
      </a:lt1>
      <a:dk2>
        <a:srgbClr val="0B7161"/>
      </a:dk2>
      <a:lt2>
        <a:srgbClr val="58BCAF"/>
      </a:lt2>
      <a:accent1>
        <a:srgbClr val="AC3382"/>
      </a:accent1>
      <a:accent2>
        <a:srgbClr val="C74298"/>
      </a:accent2>
      <a:accent3>
        <a:srgbClr val="006D88"/>
      </a:accent3>
      <a:accent4>
        <a:srgbClr val="007D98"/>
      </a:accent4>
      <a:accent5>
        <a:srgbClr val="AD4206"/>
      </a:accent5>
      <a:accent6>
        <a:srgbClr val="FFD923"/>
      </a:accent6>
      <a:hlink>
        <a:srgbClr val="AC3382"/>
      </a:hlink>
      <a:folHlink>
        <a:srgbClr val="AC338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f42359-0fe5-497e-b146-a253ada4006b">
      <Terms xmlns="http://schemas.microsoft.com/office/infopath/2007/PartnerControls"/>
    </lcf76f155ced4ddcb4097134ff3c332f>
    <TaxCatchAll xmlns="ddf188b2-3122-447f-9ec2-d4ba54938b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E6DB100AF20F49AFBB83324B659706" ma:contentTypeVersion="18" ma:contentTypeDescription="Create a new document." ma:contentTypeScope="" ma:versionID="b88d70cfc078e41e9bbe0c7d2f599bbd">
  <xsd:schema xmlns:xsd="http://www.w3.org/2001/XMLSchema" xmlns:xs="http://www.w3.org/2001/XMLSchema" xmlns:p="http://schemas.microsoft.com/office/2006/metadata/properties" xmlns:ns2="53f42359-0fe5-497e-b146-a253ada4006b" xmlns:ns3="ddf188b2-3122-447f-9ec2-d4ba54938b08" targetNamespace="http://schemas.microsoft.com/office/2006/metadata/properties" ma:root="true" ma:fieldsID="3ddbf1a64410d01b0fc67ede486affb7" ns2:_="" ns3:_="">
    <xsd:import namespace="53f42359-0fe5-497e-b146-a253ada4006b"/>
    <xsd:import namespace="ddf188b2-3122-447f-9ec2-d4ba54938b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42359-0fe5-497e-b146-a253ada40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391430-282c-4efc-a0b4-564a13fcb9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188b2-3122-447f-9ec2-d4ba54938b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f9ec45-255e-412b-aadd-bc6fc1593935}" ma:internalName="TaxCatchAll" ma:showField="CatchAllData" ma:web="ddf188b2-3122-447f-9ec2-d4ba54938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A23D9-2A03-4C6E-8E13-E56F7D414B4C}">
  <ds:schemaRefs>
    <ds:schemaRef ds:uri="http://schemas.microsoft.com/office/2006/metadata/properties"/>
    <ds:schemaRef ds:uri="http://schemas.microsoft.com/office/infopath/2007/PartnerControls"/>
    <ds:schemaRef ds:uri="53f42359-0fe5-497e-b146-a253ada4006b"/>
    <ds:schemaRef ds:uri="ddf188b2-3122-447f-9ec2-d4ba54938b08"/>
  </ds:schemaRefs>
</ds:datastoreItem>
</file>

<file path=customXml/itemProps2.xml><?xml version="1.0" encoding="utf-8"?>
<ds:datastoreItem xmlns:ds="http://schemas.openxmlformats.org/officeDocument/2006/customXml" ds:itemID="{25FF72D7-45F7-459A-9AE5-85F0E958A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42359-0fe5-497e-b146-a253ada4006b"/>
    <ds:schemaRef ds:uri="ddf188b2-3122-447f-9ec2-d4ba54938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61AE53-2308-4AD0-B27A-CB319D9E59B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Aastha Shrestha</dc:creator>
  <keywords/>
  <dc:description/>
  <lastModifiedBy>Catherine Anstiss</lastModifiedBy>
  <revision>11</revision>
  <dcterms:created xsi:type="dcterms:W3CDTF">2024-08-26T01:34:00.0000000Z</dcterms:created>
  <dcterms:modified xsi:type="dcterms:W3CDTF">2024-08-26T23:16:16.6788038Z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0x0101002DE6DB100AF20F49AFBB83324B659706</vt:lpwstr>
  </property>
  <property fmtid="{D5CDD505-2E9C-101B-9397-08002B2CF9AE}" pid="3" name="MediaServiceImageTags">
    <vt:lpwstr/>
  </property>
</Properties>
</file>