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86F" w:rsidRPr="0090086F" w:rsidRDefault="0090086F" w:rsidP="0090086F">
      <w:pPr>
        <w:jc w:val="right"/>
        <w:rPr>
          <w:rFonts w:asciiTheme="minorHAnsi" w:hAnsiTheme="minorHAnsi" w:cs="Calibri"/>
          <w:b/>
          <w:sz w:val="22"/>
          <w:szCs w:val="22"/>
        </w:rPr>
      </w:pPr>
      <w:r w:rsidRPr="0090086F">
        <w:rPr>
          <w:rFonts w:asciiTheme="minorHAnsi" w:hAnsiTheme="minorHAnsi" w:cs="Calibri"/>
          <w:b/>
          <w:sz w:val="22"/>
          <w:szCs w:val="22"/>
        </w:rPr>
        <w:t>Owner: Health, Wellbeing and Safety (HR)</w:t>
      </w:r>
    </w:p>
    <w:p w:rsidR="0090086F" w:rsidRPr="0090086F" w:rsidRDefault="0090086F" w:rsidP="0090086F">
      <w:pPr>
        <w:jc w:val="right"/>
        <w:rPr>
          <w:rFonts w:asciiTheme="minorHAnsi" w:hAnsiTheme="minorHAnsi" w:cs="Calibri"/>
          <w:b/>
          <w:sz w:val="22"/>
          <w:szCs w:val="22"/>
        </w:rPr>
      </w:pPr>
      <w:r w:rsidRPr="0090086F">
        <w:rPr>
          <w:rFonts w:asciiTheme="minorHAnsi" w:hAnsiTheme="minorHAnsi" w:cs="Calibri"/>
          <w:b/>
          <w:sz w:val="22"/>
          <w:szCs w:val="22"/>
        </w:rPr>
        <w:t>Last Review: 15 July 2019</w:t>
      </w:r>
    </w:p>
    <w:p w:rsidR="001603A4" w:rsidRPr="0090086F" w:rsidRDefault="001603A4" w:rsidP="006B74E9">
      <w:pPr>
        <w:jc w:val="center"/>
        <w:rPr>
          <w:rFonts w:asciiTheme="minorHAnsi" w:hAnsiTheme="minorHAnsi" w:cs="Arial"/>
          <w:b/>
          <w:sz w:val="22"/>
          <w:szCs w:val="22"/>
        </w:rPr>
      </w:pPr>
    </w:p>
    <w:p w:rsidR="006B74E9" w:rsidRPr="0090086F" w:rsidRDefault="001603A4" w:rsidP="006B74E9">
      <w:pPr>
        <w:jc w:val="center"/>
        <w:rPr>
          <w:rFonts w:asciiTheme="minorHAnsi" w:hAnsiTheme="minorHAnsi" w:cs="Arial"/>
          <w:b/>
          <w:sz w:val="22"/>
          <w:szCs w:val="22"/>
        </w:rPr>
      </w:pPr>
      <w:r w:rsidRPr="0090086F">
        <w:rPr>
          <w:rFonts w:asciiTheme="minorHAnsi" w:hAnsiTheme="minorHAnsi" w:cs="Arial"/>
          <w:b/>
          <w:sz w:val="22"/>
          <w:szCs w:val="22"/>
        </w:rPr>
        <w:t xml:space="preserve">This </w:t>
      </w:r>
      <w:r w:rsidR="006B74E9" w:rsidRPr="0090086F">
        <w:rPr>
          <w:rFonts w:asciiTheme="minorHAnsi" w:hAnsiTheme="minorHAnsi" w:cs="Arial"/>
          <w:b/>
          <w:sz w:val="22"/>
          <w:szCs w:val="22"/>
        </w:rPr>
        <w:t xml:space="preserve">Checklist </w:t>
      </w:r>
      <w:r w:rsidRPr="0090086F">
        <w:rPr>
          <w:rFonts w:asciiTheme="minorHAnsi" w:hAnsiTheme="minorHAnsi" w:cs="Arial"/>
          <w:b/>
          <w:sz w:val="22"/>
          <w:szCs w:val="22"/>
        </w:rPr>
        <w:t xml:space="preserve">is based upon the United Kingdom Health and Safety Executive’s standards for managing workplace stress. The Checklist will </w:t>
      </w:r>
      <w:r w:rsidR="006B74E9" w:rsidRPr="0090086F">
        <w:rPr>
          <w:rFonts w:asciiTheme="minorHAnsi" w:hAnsiTheme="minorHAnsi" w:cs="Arial"/>
          <w:b/>
          <w:sz w:val="22"/>
          <w:szCs w:val="22"/>
        </w:rPr>
        <w:t xml:space="preserve">assist in identifying the type of adjustments that can be made to meet the </w:t>
      </w:r>
      <w:r w:rsidRPr="0090086F">
        <w:rPr>
          <w:rFonts w:asciiTheme="minorHAnsi" w:hAnsiTheme="minorHAnsi" w:cs="Arial"/>
          <w:b/>
          <w:sz w:val="22"/>
          <w:szCs w:val="22"/>
        </w:rPr>
        <w:t>these s</w:t>
      </w:r>
      <w:r w:rsidR="006B74E9" w:rsidRPr="0090086F">
        <w:rPr>
          <w:rFonts w:asciiTheme="minorHAnsi" w:hAnsiTheme="minorHAnsi" w:cs="Arial"/>
          <w:b/>
          <w:sz w:val="22"/>
          <w:szCs w:val="22"/>
        </w:rPr>
        <w:t>tandards</w:t>
      </w:r>
    </w:p>
    <w:p w:rsidR="006B74E9" w:rsidRPr="0090086F" w:rsidRDefault="006B74E9">
      <w:pPr>
        <w:rPr>
          <w:rFonts w:asciiTheme="minorHAnsi" w:hAnsiTheme="minorHAnsi" w:cs="Arial"/>
          <w:sz w:val="22"/>
          <w:szCs w:val="22"/>
        </w:rPr>
      </w:pPr>
    </w:p>
    <w:tbl>
      <w:tblPr>
        <w:tblW w:w="10314" w:type="dxa"/>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ook w:val="04A0" w:firstRow="1" w:lastRow="0" w:firstColumn="1" w:lastColumn="0" w:noHBand="0" w:noVBand="1"/>
      </w:tblPr>
      <w:tblGrid>
        <w:gridCol w:w="6006"/>
        <w:gridCol w:w="977"/>
        <w:gridCol w:w="3331"/>
      </w:tblGrid>
      <w:tr w:rsidR="00E52E24" w:rsidRPr="0090086F" w:rsidTr="00230DC3">
        <w:trPr>
          <w:cantSplit/>
          <w:tblHeader/>
        </w:trPr>
        <w:tc>
          <w:tcPr>
            <w:tcW w:w="6006" w:type="dxa"/>
            <w:shd w:val="clear" w:color="auto" w:fill="9CC2E5" w:themeFill="accent1" w:themeFillTint="99"/>
            <w:tcMar>
              <w:top w:w="57" w:type="dxa"/>
              <w:bottom w:w="57" w:type="dxa"/>
            </w:tcMar>
          </w:tcPr>
          <w:p w:rsidR="00E52E24" w:rsidRPr="0090086F" w:rsidRDefault="00E52E24" w:rsidP="0018127E">
            <w:pPr>
              <w:rPr>
                <w:rFonts w:asciiTheme="minorHAnsi" w:hAnsiTheme="minorHAnsi" w:cs="Arial"/>
                <w:b/>
                <w:sz w:val="22"/>
                <w:szCs w:val="22"/>
              </w:rPr>
            </w:pPr>
            <w:r w:rsidRPr="0090086F">
              <w:rPr>
                <w:rFonts w:asciiTheme="minorHAnsi" w:hAnsiTheme="minorHAnsi" w:cs="Arial"/>
                <w:b/>
                <w:sz w:val="22"/>
                <w:szCs w:val="22"/>
              </w:rPr>
              <w:t>Potential adjustments to meet the standard:</w:t>
            </w:r>
          </w:p>
        </w:tc>
        <w:tc>
          <w:tcPr>
            <w:tcW w:w="977" w:type="dxa"/>
            <w:shd w:val="clear" w:color="auto" w:fill="9CC2E5" w:themeFill="accent1" w:themeFillTint="99"/>
            <w:tcMar>
              <w:top w:w="57" w:type="dxa"/>
              <w:bottom w:w="57" w:type="dxa"/>
            </w:tcMar>
          </w:tcPr>
          <w:p w:rsidR="00E52E24" w:rsidRPr="0090086F" w:rsidRDefault="00E52E24" w:rsidP="0018127E">
            <w:pPr>
              <w:rPr>
                <w:rFonts w:asciiTheme="minorHAnsi" w:hAnsiTheme="minorHAnsi" w:cs="Arial"/>
                <w:b/>
                <w:sz w:val="22"/>
                <w:szCs w:val="22"/>
              </w:rPr>
            </w:pPr>
            <w:r w:rsidRPr="0090086F">
              <w:rPr>
                <w:rFonts w:asciiTheme="minorHAnsi" w:hAnsiTheme="minorHAnsi" w:cs="Arial"/>
                <w:b/>
                <w:sz w:val="22"/>
                <w:szCs w:val="22"/>
              </w:rPr>
              <w:t xml:space="preserve">Yes if </w:t>
            </w:r>
          </w:p>
          <w:p w:rsidR="00E52E24" w:rsidRPr="0090086F" w:rsidRDefault="00E52E24" w:rsidP="0018127E">
            <w:pPr>
              <w:rPr>
                <w:rFonts w:asciiTheme="minorHAnsi" w:hAnsiTheme="minorHAnsi" w:cs="Arial"/>
                <w:sz w:val="22"/>
                <w:szCs w:val="22"/>
              </w:rPr>
            </w:pPr>
            <w:r w:rsidRPr="0090086F">
              <w:rPr>
                <w:rFonts w:asciiTheme="minorHAnsi" w:hAnsiTheme="minorHAnsi" w:cs="Arial"/>
                <w:b/>
                <w:sz w:val="22"/>
                <w:szCs w:val="22"/>
              </w:rPr>
              <w:t>relevant</w:t>
            </w:r>
          </w:p>
        </w:tc>
        <w:tc>
          <w:tcPr>
            <w:tcW w:w="3331" w:type="dxa"/>
            <w:shd w:val="clear" w:color="auto" w:fill="9CC2E5" w:themeFill="accent1" w:themeFillTint="99"/>
            <w:tcMar>
              <w:top w:w="57" w:type="dxa"/>
              <w:bottom w:w="57" w:type="dxa"/>
            </w:tcMar>
          </w:tcPr>
          <w:p w:rsidR="00E52E24" w:rsidRPr="0090086F" w:rsidRDefault="00E52E24" w:rsidP="0018127E">
            <w:pPr>
              <w:rPr>
                <w:rFonts w:asciiTheme="minorHAnsi" w:hAnsiTheme="minorHAnsi" w:cs="Arial"/>
                <w:b/>
                <w:sz w:val="22"/>
                <w:szCs w:val="22"/>
              </w:rPr>
            </w:pPr>
            <w:r w:rsidRPr="0090086F">
              <w:rPr>
                <w:rFonts w:asciiTheme="minorHAnsi" w:hAnsiTheme="minorHAnsi" w:cs="Arial"/>
                <w:b/>
                <w:sz w:val="22"/>
                <w:szCs w:val="22"/>
              </w:rPr>
              <w:t xml:space="preserve">Agreed actions: </w:t>
            </w:r>
          </w:p>
          <w:p w:rsidR="00E52E24" w:rsidRPr="0090086F" w:rsidRDefault="00E52E24" w:rsidP="0018127E">
            <w:pPr>
              <w:rPr>
                <w:rFonts w:asciiTheme="minorHAnsi" w:hAnsiTheme="minorHAnsi" w:cs="Arial"/>
                <w:b/>
                <w:sz w:val="22"/>
                <w:szCs w:val="22"/>
              </w:rPr>
            </w:pPr>
            <w:r w:rsidRPr="0090086F">
              <w:rPr>
                <w:rFonts w:asciiTheme="minorHAnsi" w:hAnsiTheme="minorHAnsi" w:cs="Arial"/>
                <w:b/>
                <w:sz w:val="22"/>
                <w:szCs w:val="22"/>
              </w:rPr>
              <w:t>(include a review date)</w:t>
            </w:r>
          </w:p>
        </w:tc>
      </w:tr>
      <w:tr w:rsidR="00E52E24" w:rsidRPr="0090086F" w:rsidTr="0090086F">
        <w:trPr>
          <w:cantSplit/>
        </w:trPr>
        <w:tc>
          <w:tcPr>
            <w:tcW w:w="10314" w:type="dxa"/>
            <w:gridSpan w:val="3"/>
            <w:shd w:val="clear" w:color="auto" w:fill="BDD6EE" w:themeFill="accent1" w:themeFillTint="66"/>
            <w:tcMar>
              <w:top w:w="57" w:type="dxa"/>
              <w:bottom w:w="57" w:type="dxa"/>
            </w:tcMar>
          </w:tcPr>
          <w:p w:rsidR="00E52E24" w:rsidRPr="0090086F" w:rsidRDefault="00E52E24" w:rsidP="001603A4">
            <w:pPr>
              <w:autoSpaceDE w:val="0"/>
              <w:autoSpaceDN w:val="0"/>
              <w:adjustRightInd w:val="0"/>
              <w:rPr>
                <w:rFonts w:asciiTheme="minorHAnsi" w:hAnsiTheme="minorHAnsi" w:cs="Arial"/>
                <w:b/>
                <w:sz w:val="22"/>
                <w:szCs w:val="22"/>
              </w:rPr>
            </w:pPr>
            <w:r w:rsidRPr="0090086F">
              <w:rPr>
                <w:rFonts w:asciiTheme="minorHAnsi" w:hAnsiTheme="minorHAnsi" w:cs="Arial"/>
                <w:b/>
                <w:sz w:val="22"/>
                <w:szCs w:val="22"/>
              </w:rPr>
              <w:t xml:space="preserve">Work Demands: </w:t>
            </w:r>
          </w:p>
          <w:p w:rsidR="00E52E24" w:rsidRPr="0090086F" w:rsidRDefault="00E52E24" w:rsidP="001603A4">
            <w:pPr>
              <w:autoSpaceDE w:val="0"/>
              <w:autoSpaceDN w:val="0"/>
              <w:adjustRightInd w:val="0"/>
              <w:rPr>
                <w:rFonts w:asciiTheme="minorHAnsi" w:hAnsiTheme="minorHAnsi" w:cs="Arial"/>
                <w:sz w:val="22"/>
                <w:szCs w:val="22"/>
              </w:rPr>
            </w:pPr>
            <w:r w:rsidRPr="0090086F">
              <w:rPr>
                <w:rFonts w:asciiTheme="minorHAnsi" w:hAnsiTheme="minorHAnsi" w:cs="Arial"/>
                <w:sz w:val="22"/>
                <w:szCs w:val="22"/>
              </w:rPr>
              <w:t>Staff members indicate that they are able to cope with the demands of their jobs; and</w:t>
            </w:r>
          </w:p>
          <w:p w:rsidR="00E52E24" w:rsidRPr="0090086F" w:rsidRDefault="00E52E24" w:rsidP="001603A4">
            <w:pPr>
              <w:autoSpaceDE w:val="0"/>
              <w:autoSpaceDN w:val="0"/>
              <w:adjustRightInd w:val="0"/>
              <w:rPr>
                <w:rFonts w:asciiTheme="minorHAnsi" w:hAnsiTheme="minorHAnsi" w:cs="Arial"/>
                <w:sz w:val="22"/>
                <w:szCs w:val="22"/>
              </w:rPr>
            </w:pPr>
            <w:r w:rsidRPr="0090086F">
              <w:rPr>
                <w:rFonts w:asciiTheme="minorHAnsi" w:hAnsiTheme="minorHAnsi" w:cs="Arial"/>
                <w:sz w:val="22"/>
                <w:szCs w:val="22"/>
              </w:rPr>
              <w:t>Systems are in place locally to respond to any individual concerns.</w:t>
            </w:r>
          </w:p>
        </w:tc>
      </w:tr>
      <w:tr w:rsidR="00E52E24" w:rsidRPr="0090086F" w:rsidTr="0090086F">
        <w:trPr>
          <w:cantSplit/>
        </w:trPr>
        <w:tc>
          <w:tcPr>
            <w:tcW w:w="10314" w:type="dxa"/>
            <w:gridSpan w:val="3"/>
            <w:tcMar>
              <w:top w:w="57" w:type="dxa"/>
              <w:bottom w:w="57" w:type="dxa"/>
            </w:tcMar>
          </w:tcPr>
          <w:p w:rsidR="00E52E24" w:rsidRPr="0090086F" w:rsidRDefault="00E52E24" w:rsidP="002A09BA">
            <w:pPr>
              <w:autoSpaceDE w:val="0"/>
              <w:autoSpaceDN w:val="0"/>
              <w:adjustRightInd w:val="0"/>
              <w:rPr>
                <w:rFonts w:asciiTheme="minorHAnsi" w:hAnsiTheme="minorHAnsi" w:cs="Arial"/>
                <w:sz w:val="20"/>
                <w:szCs w:val="20"/>
              </w:rPr>
            </w:pPr>
            <w:r w:rsidRPr="0090086F">
              <w:rPr>
                <w:rFonts w:asciiTheme="minorHAnsi" w:hAnsiTheme="minorHAnsi" w:cs="Arial"/>
                <w:sz w:val="20"/>
                <w:szCs w:val="20"/>
              </w:rPr>
              <w:t xml:space="preserve">Risk Factors: can include work overload, work underload (not enough to do and fear of redundancy), pressures to work excessive hours, taking work home regularly, constant and/or unreasonable deadlines, inadequate training to perform the job, boring or repetitive job content, lack of notice of urgent work, mismatch between skills and job demands, leave accumulating; </w:t>
            </w:r>
          </w:p>
          <w:p w:rsidR="00E52E24" w:rsidRPr="0090086F" w:rsidRDefault="00E52E24" w:rsidP="002A09BA">
            <w:pPr>
              <w:autoSpaceDE w:val="0"/>
              <w:autoSpaceDN w:val="0"/>
              <w:adjustRightInd w:val="0"/>
              <w:rPr>
                <w:rFonts w:asciiTheme="minorHAnsi" w:hAnsiTheme="minorHAnsi" w:cs="Arial"/>
                <w:sz w:val="20"/>
                <w:szCs w:val="20"/>
              </w:rPr>
            </w:pPr>
            <w:r w:rsidRPr="0090086F">
              <w:rPr>
                <w:rFonts w:asciiTheme="minorHAnsi" w:hAnsiTheme="minorHAnsi" w:cs="Arial"/>
                <w:sz w:val="20"/>
                <w:szCs w:val="20"/>
              </w:rPr>
              <w:t>Can also include unsafe work conditions or requirements, technology problems (such as inadequate work equipment or IT support), excessive noise, heat or cold, excessive physical exertion, inadequate lighting or ventilation, lack of maintenance and lack of space.</w:t>
            </w:r>
          </w:p>
        </w:tc>
      </w:tr>
      <w:tr w:rsidR="00E52E24" w:rsidRPr="0090086F" w:rsidTr="00D25559">
        <w:trPr>
          <w:cantSplit/>
        </w:trPr>
        <w:tc>
          <w:tcPr>
            <w:tcW w:w="6006" w:type="dxa"/>
            <w:tcMar>
              <w:top w:w="57" w:type="dxa"/>
              <w:bottom w:w="57" w:type="dxa"/>
            </w:tcMar>
          </w:tcPr>
          <w:p w:rsidR="00E52E24" w:rsidRPr="0090086F" w:rsidRDefault="00E52E24" w:rsidP="001603A4">
            <w:pPr>
              <w:rPr>
                <w:rFonts w:asciiTheme="minorHAnsi" w:hAnsiTheme="minorHAnsi" w:cs="Arial"/>
                <w:sz w:val="22"/>
                <w:szCs w:val="22"/>
              </w:rPr>
            </w:pPr>
            <w:r w:rsidRPr="0090086F">
              <w:rPr>
                <w:rFonts w:asciiTheme="minorHAnsi" w:hAnsiTheme="minorHAnsi" w:cs="Arial"/>
                <w:sz w:val="22"/>
                <w:szCs w:val="22"/>
              </w:rPr>
              <w:t>Can the task be redesigned to remove unnecessary or duplicated tasks or to add content where under load occurs?</w:t>
            </w:r>
          </w:p>
        </w:tc>
        <w:tc>
          <w:tcPr>
            <w:tcW w:w="977" w:type="dxa"/>
            <w:tcMar>
              <w:top w:w="57" w:type="dxa"/>
              <w:bottom w:w="57" w:type="dxa"/>
            </w:tcMar>
          </w:tcPr>
          <w:p w:rsidR="00E52E24" w:rsidRPr="0090086F" w:rsidRDefault="00E52E24" w:rsidP="001603A4">
            <w:pPr>
              <w:rPr>
                <w:rFonts w:asciiTheme="minorHAnsi" w:hAnsiTheme="minorHAnsi" w:cs="Arial"/>
                <w:sz w:val="22"/>
                <w:szCs w:val="22"/>
              </w:rPr>
            </w:pPr>
          </w:p>
        </w:tc>
        <w:tc>
          <w:tcPr>
            <w:tcW w:w="3331" w:type="dxa"/>
            <w:vMerge w:val="restart"/>
            <w:tcMar>
              <w:top w:w="57" w:type="dxa"/>
              <w:bottom w:w="57" w:type="dxa"/>
            </w:tcMar>
          </w:tcPr>
          <w:p w:rsidR="00E52E24" w:rsidRPr="0090086F" w:rsidRDefault="00E52E24" w:rsidP="001603A4">
            <w:pPr>
              <w:rPr>
                <w:rFonts w:asciiTheme="minorHAnsi" w:hAnsiTheme="minorHAnsi" w:cs="Arial"/>
                <w:sz w:val="22"/>
                <w:szCs w:val="22"/>
              </w:rPr>
            </w:pPr>
          </w:p>
        </w:tc>
      </w:tr>
      <w:tr w:rsidR="00E52E24" w:rsidRPr="0090086F" w:rsidTr="00D25559">
        <w:trPr>
          <w:cantSplit/>
        </w:trPr>
        <w:tc>
          <w:tcPr>
            <w:tcW w:w="6006" w:type="dxa"/>
            <w:tcMar>
              <w:top w:w="57" w:type="dxa"/>
              <w:bottom w:w="57" w:type="dxa"/>
            </w:tcMar>
          </w:tcPr>
          <w:p w:rsidR="00E52E24" w:rsidRPr="0090086F" w:rsidRDefault="00E52E24" w:rsidP="001603A4">
            <w:pPr>
              <w:rPr>
                <w:rFonts w:asciiTheme="minorHAnsi" w:hAnsiTheme="minorHAnsi" w:cs="Arial"/>
                <w:sz w:val="22"/>
                <w:szCs w:val="22"/>
              </w:rPr>
            </w:pPr>
            <w:r w:rsidRPr="0090086F">
              <w:rPr>
                <w:rFonts w:asciiTheme="minorHAnsi" w:hAnsiTheme="minorHAnsi" w:cs="Arial"/>
                <w:sz w:val="22"/>
                <w:szCs w:val="22"/>
              </w:rPr>
              <w:t>Can adjustments (temporary or permanent) be made to the working hours or patterns?</w:t>
            </w:r>
          </w:p>
        </w:tc>
        <w:tc>
          <w:tcPr>
            <w:tcW w:w="977" w:type="dxa"/>
            <w:tcMar>
              <w:top w:w="57" w:type="dxa"/>
              <w:bottom w:w="57" w:type="dxa"/>
            </w:tcMar>
          </w:tcPr>
          <w:p w:rsidR="00E52E24" w:rsidRPr="0090086F" w:rsidRDefault="00E52E24" w:rsidP="001603A4">
            <w:pPr>
              <w:rPr>
                <w:rFonts w:asciiTheme="minorHAnsi" w:hAnsiTheme="minorHAnsi" w:cs="Arial"/>
                <w:sz w:val="22"/>
                <w:szCs w:val="22"/>
              </w:rPr>
            </w:pPr>
          </w:p>
        </w:tc>
        <w:tc>
          <w:tcPr>
            <w:tcW w:w="3331" w:type="dxa"/>
            <w:vMerge/>
            <w:tcMar>
              <w:top w:w="57" w:type="dxa"/>
              <w:bottom w:w="57" w:type="dxa"/>
            </w:tcMar>
          </w:tcPr>
          <w:p w:rsidR="00E52E24" w:rsidRPr="0090086F" w:rsidRDefault="00E52E24" w:rsidP="001603A4">
            <w:pPr>
              <w:rPr>
                <w:rFonts w:asciiTheme="minorHAnsi" w:hAnsiTheme="minorHAnsi" w:cs="Arial"/>
                <w:sz w:val="22"/>
                <w:szCs w:val="22"/>
              </w:rPr>
            </w:pPr>
          </w:p>
        </w:tc>
      </w:tr>
      <w:tr w:rsidR="00E52E24" w:rsidRPr="0090086F" w:rsidTr="00D25559">
        <w:trPr>
          <w:cantSplit/>
        </w:trPr>
        <w:tc>
          <w:tcPr>
            <w:tcW w:w="6006" w:type="dxa"/>
            <w:tcMar>
              <w:top w:w="57" w:type="dxa"/>
              <w:bottom w:w="57" w:type="dxa"/>
            </w:tcMar>
          </w:tcPr>
          <w:p w:rsidR="00E52E24" w:rsidRPr="0090086F" w:rsidRDefault="00E52E24" w:rsidP="001603A4">
            <w:pPr>
              <w:rPr>
                <w:rFonts w:asciiTheme="minorHAnsi" w:hAnsiTheme="minorHAnsi" w:cs="Arial"/>
                <w:sz w:val="22"/>
                <w:szCs w:val="22"/>
              </w:rPr>
            </w:pPr>
            <w:r w:rsidRPr="0090086F">
              <w:rPr>
                <w:rFonts w:asciiTheme="minorHAnsi" w:hAnsiTheme="minorHAnsi" w:cs="Arial"/>
                <w:sz w:val="22"/>
                <w:szCs w:val="22"/>
              </w:rPr>
              <w:t>Are rest breaks, lunches being taken? Is leave being used?</w:t>
            </w:r>
          </w:p>
        </w:tc>
        <w:tc>
          <w:tcPr>
            <w:tcW w:w="977" w:type="dxa"/>
            <w:tcMar>
              <w:top w:w="57" w:type="dxa"/>
              <w:bottom w:w="57" w:type="dxa"/>
            </w:tcMar>
          </w:tcPr>
          <w:p w:rsidR="00E52E24" w:rsidRPr="0090086F" w:rsidRDefault="00E52E24" w:rsidP="001603A4">
            <w:pPr>
              <w:rPr>
                <w:rFonts w:asciiTheme="minorHAnsi" w:hAnsiTheme="minorHAnsi" w:cs="Arial"/>
                <w:sz w:val="22"/>
                <w:szCs w:val="22"/>
              </w:rPr>
            </w:pPr>
          </w:p>
        </w:tc>
        <w:tc>
          <w:tcPr>
            <w:tcW w:w="3331" w:type="dxa"/>
            <w:vMerge/>
            <w:tcMar>
              <w:top w:w="57" w:type="dxa"/>
              <w:bottom w:w="57" w:type="dxa"/>
            </w:tcMar>
          </w:tcPr>
          <w:p w:rsidR="00E52E24" w:rsidRPr="0090086F" w:rsidRDefault="00E52E24" w:rsidP="001603A4">
            <w:pPr>
              <w:rPr>
                <w:rFonts w:asciiTheme="minorHAnsi" w:hAnsiTheme="minorHAnsi" w:cs="Arial"/>
                <w:sz w:val="22"/>
                <w:szCs w:val="22"/>
              </w:rPr>
            </w:pPr>
          </w:p>
        </w:tc>
      </w:tr>
      <w:tr w:rsidR="00E52E24" w:rsidRPr="0090086F" w:rsidTr="00D25559">
        <w:trPr>
          <w:cantSplit/>
        </w:trPr>
        <w:tc>
          <w:tcPr>
            <w:tcW w:w="6006" w:type="dxa"/>
            <w:tcMar>
              <w:top w:w="57" w:type="dxa"/>
              <w:bottom w:w="57" w:type="dxa"/>
            </w:tcMar>
          </w:tcPr>
          <w:p w:rsidR="00E52E24" w:rsidRPr="0090086F" w:rsidRDefault="00E52E24" w:rsidP="001603A4">
            <w:pPr>
              <w:rPr>
                <w:rFonts w:asciiTheme="minorHAnsi" w:hAnsiTheme="minorHAnsi" w:cs="Arial"/>
                <w:sz w:val="22"/>
                <w:szCs w:val="22"/>
              </w:rPr>
            </w:pPr>
            <w:r w:rsidRPr="0090086F">
              <w:rPr>
                <w:rFonts w:asciiTheme="minorHAnsi" w:hAnsiTheme="minorHAnsi" w:cs="Arial"/>
                <w:sz w:val="22"/>
                <w:szCs w:val="22"/>
              </w:rPr>
              <w:t>Can changes be made to the way resources are managed or allocated?</w:t>
            </w:r>
          </w:p>
        </w:tc>
        <w:tc>
          <w:tcPr>
            <w:tcW w:w="977" w:type="dxa"/>
            <w:tcMar>
              <w:top w:w="57" w:type="dxa"/>
              <w:bottom w:w="57" w:type="dxa"/>
            </w:tcMar>
          </w:tcPr>
          <w:p w:rsidR="00E52E24" w:rsidRPr="0090086F" w:rsidRDefault="00E52E24" w:rsidP="001603A4">
            <w:pPr>
              <w:rPr>
                <w:rFonts w:asciiTheme="minorHAnsi" w:hAnsiTheme="minorHAnsi" w:cs="Arial"/>
                <w:sz w:val="22"/>
                <w:szCs w:val="22"/>
              </w:rPr>
            </w:pPr>
          </w:p>
        </w:tc>
        <w:tc>
          <w:tcPr>
            <w:tcW w:w="3331" w:type="dxa"/>
            <w:vMerge/>
            <w:tcMar>
              <w:top w:w="57" w:type="dxa"/>
              <w:bottom w:w="57" w:type="dxa"/>
            </w:tcMar>
          </w:tcPr>
          <w:p w:rsidR="00E52E24" w:rsidRPr="0090086F" w:rsidRDefault="00E52E24" w:rsidP="001603A4">
            <w:pPr>
              <w:rPr>
                <w:rFonts w:asciiTheme="minorHAnsi" w:hAnsiTheme="minorHAnsi" w:cs="Arial"/>
                <w:sz w:val="22"/>
                <w:szCs w:val="22"/>
              </w:rPr>
            </w:pPr>
          </w:p>
        </w:tc>
      </w:tr>
      <w:tr w:rsidR="00E52E24" w:rsidRPr="0090086F" w:rsidTr="00D25559">
        <w:trPr>
          <w:cantSplit/>
        </w:trPr>
        <w:tc>
          <w:tcPr>
            <w:tcW w:w="6006" w:type="dxa"/>
            <w:tcMar>
              <w:top w:w="57" w:type="dxa"/>
              <w:bottom w:w="57" w:type="dxa"/>
            </w:tcMar>
          </w:tcPr>
          <w:p w:rsidR="00E52E24" w:rsidRPr="0090086F" w:rsidRDefault="00E52E24" w:rsidP="001603A4">
            <w:pPr>
              <w:rPr>
                <w:rFonts w:asciiTheme="minorHAnsi" w:hAnsiTheme="minorHAnsi" w:cs="Arial"/>
                <w:sz w:val="22"/>
                <w:szCs w:val="22"/>
              </w:rPr>
            </w:pPr>
            <w:r w:rsidRPr="0090086F">
              <w:rPr>
                <w:rFonts w:asciiTheme="minorHAnsi" w:hAnsiTheme="minorHAnsi" w:cs="Arial"/>
                <w:sz w:val="22"/>
                <w:szCs w:val="22"/>
              </w:rPr>
              <w:t>Can further training, coaching, mentoring be provided?</w:t>
            </w:r>
          </w:p>
        </w:tc>
        <w:tc>
          <w:tcPr>
            <w:tcW w:w="977" w:type="dxa"/>
            <w:tcMar>
              <w:top w:w="57" w:type="dxa"/>
              <w:bottom w:w="57" w:type="dxa"/>
            </w:tcMar>
          </w:tcPr>
          <w:p w:rsidR="00E52E24" w:rsidRPr="0090086F" w:rsidRDefault="00E52E24" w:rsidP="001603A4">
            <w:pPr>
              <w:rPr>
                <w:rFonts w:asciiTheme="minorHAnsi" w:hAnsiTheme="minorHAnsi" w:cs="Arial"/>
                <w:sz w:val="22"/>
                <w:szCs w:val="22"/>
              </w:rPr>
            </w:pPr>
          </w:p>
        </w:tc>
        <w:tc>
          <w:tcPr>
            <w:tcW w:w="3331" w:type="dxa"/>
            <w:vMerge/>
            <w:tcMar>
              <w:top w:w="57" w:type="dxa"/>
              <w:bottom w:w="57" w:type="dxa"/>
            </w:tcMar>
          </w:tcPr>
          <w:p w:rsidR="00E52E24" w:rsidRPr="0090086F" w:rsidRDefault="00E52E24" w:rsidP="001603A4">
            <w:pPr>
              <w:rPr>
                <w:rFonts w:asciiTheme="minorHAnsi" w:hAnsiTheme="minorHAnsi" w:cs="Arial"/>
                <w:sz w:val="22"/>
                <w:szCs w:val="22"/>
              </w:rPr>
            </w:pPr>
          </w:p>
        </w:tc>
      </w:tr>
      <w:tr w:rsidR="00E52E24" w:rsidRPr="0090086F" w:rsidTr="00D25559">
        <w:trPr>
          <w:cantSplit/>
        </w:trPr>
        <w:tc>
          <w:tcPr>
            <w:tcW w:w="6006" w:type="dxa"/>
            <w:tcMar>
              <w:top w:w="57" w:type="dxa"/>
              <w:bottom w:w="57" w:type="dxa"/>
            </w:tcMar>
          </w:tcPr>
          <w:p w:rsidR="00E52E24" w:rsidRPr="0090086F" w:rsidRDefault="00E52E24" w:rsidP="001603A4">
            <w:pPr>
              <w:rPr>
                <w:rFonts w:asciiTheme="minorHAnsi" w:hAnsiTheme="minorHAnsi" w:cs="Arial"/>
                <w:sz w:val="22"/>
                <w:szCs w:val="22"/>
              </w:rPr>
            </w:pPr>
            <w:r w:rsidRPr="0090086F">
              <w:rPr>
                <w:rFonts w:asciiTheme="minorHAnsi" w:hAnsiTheme="minorHAnsi" w:cs="Arial"/>
                <w:sz w:val="22"/>
                <w:szCs w:val="22"/>
              </w:rPr>
              <w:t>Can changes be made to the work environment?</w:t>
            </w:r>
          </w:p>
        </w:tc>
        <w:tc>
          <w:tcPr>
            <w:tcW w:w="977" w:type="dxa"/>
            <w:tcMar>
              <w:top w:w="57" w:type="dxa"/>
              <w:bottom w:w="57" w:type="dxa"/>
            </w:tcMar>
          </w:tcPr>
          <w:p w:rsidR="00E52E24" w:rsidRPr="0090086F" w:rsidRDefault="00E52E24" w:rsidP="001603A4">
            <w:pPr>
              <w:rPr>
                <w:rFonts w:asciiTheme="minorHAnsi" w:hAnsiTheme="minorHAnsi" w:cs="Arial"/>
                <w:sz w:val="22"/>
                <w:szCs w:val="22"/>
              </w:rPr>
            </w:pPr>
          </w:p>
        </w:tc>
        <w:tc>
          <w:tcPr>
            <w:tcW w:w="3331" w:type="dxa"/>
            <w:vMerge/>
            <w:tcMar>
              <w:top w:w="57" w:type="dxa"/>
              <w:bottom w:w="57" w:type="dxa"/>
            </w:tcMar>
          </w:tcPr>
          <w:p w:rsidR="00E52E24" w:rsidRPr="0090086F" w:rsidRDefault="00E52E24" w:rsidP="001603A4">
            <w:pPr>
              <w:rPr>
                <w:rFonts w:asciiTheme="minorHAnsi" w:hAnsiTheme="minorHAnsi" w:cs="Arial"/>
                <w:sz w:val="22"/>
                <w:szCs w:val="22"/>
              </w:rPr>
            </w:pPr>
          </w:p>
        </w:tc>
      </w:tr>
      <w:tr w:rsidR="00E52E24" w:rsidRPr="0090086F" w:rsidTr="00D25559">
        <w:trPr>
          <w:cantSplit/>
        </w:trPr>
        <w:tc>
          <w:tcPr>
            <w:tcW w:w="6006" w:type="dxa"/>
            <w:tcMar>
              <w:top w:w="57" w:type="dxa"/>
              <w:bottom w:w="57" w:type="dxa"/>
            </w:tcMar>
          </w:tcPr>
          <w:p w:rsidR="00E52E24" w:rsidRPr="0090086F" w:rsidRDefault="00E52E24" w:rsidP="001603A4">
            <w:pPr>
              <w:rPr>
                <w:rFonts w:asciiTheme="minorHAnsi" w:hAnsiTheme="minorHAnsi" w:cs="Arial"/>
                <w:sz w:val="22"/>
                <w:szCs w:val="22"/>
              </w:rPr>
            </w:pPr>
            <w:r w:rsidRPr="0090086F">
              <w:rPr>
                <w:rFonts w:asciiTheme="minorHAnsi" w:hAnsiTheme="minorHAnsi" w:cs="Arial"/>
                <w:sz w:val="22"/>
                <w:szCs w:val="22"/>
              </w:rPr>
              <w:t>Can job rotation occur where workload is heavy or fast paced or where it is repetitive and boring?</w:t>
            </w:r>
          </w:p>
        </w:tc>
        <w:tc>
          <w:tcPr>
            <w:tcW w:w="977" w:type="dxa"/>
            <w:tcMar>
              <w:top w:w="57" w:type="dxa"/>
              <w:bottom w:w="57" w:type="dxa"/>
            </w:tcMar>
          </w:tcPr>
          <w:p w:rsidR="00E52E24" w:rsidRPr="0090086F" w:rsidRDefault="00E52E24" w:rsidP="001603A4">
            <w:pPr>
              <w:rPr>
                <w:rFonts w:asciiTheme="minorHAnsi" w:hAnsiTheme="minorHAnsi" w:cs="Arial"/>
                <w:sz w:val="22"/>
                <w:szCs w:val="22"/>
              </w:rPr>
            </w:pPr>
          </w:p>
        </w:tc>
        <w:tc>
          <w:tcPr>
            <w:tcW w:w="3331" w:type="dxa"/>
            <w:vMerge/>
            <w:tcMar>
              <w:top w:w="57" w:type="dxa"/>
              <w:bottom w:w="57" w:type="dxa"/>
            </w:tcMar>
          </w:tcPr>
          <w:p w:rsidR="00E52E24" w:rsidRPr="0090086F" w:rsidRDefault="00E52E24" w:rsidP="001603A4">
            <w:pPr>
              <w:rPr>
                <w:rFonts w:asciiTheme="minorHAnsi" w:hAnsiTheme="minorHAnsi" w:cs="Arial"/>
                <w:sz w:val="22"/>
                <w:szCs w:val="22"/>
              </w:rPr>
            </w:pPr>
          </w:p>
        </w:tc>
      </w:tr>
      <w:tr w:rsidR="00E52E24" w:rsidRPr="0090086F" w:rsidTr="00D25559">
        <w:trPr>
          <w:cantSplit/>
        </w:trPr>
        <w:tc>
          <w:tcPr>
            <w:tcW w:w="6006" w:type="dxa"/>
            <w:tcMar>
              <w:top w:w="57" w:type="dxa"/>
              <w:bottom w:w="57" w:type="dxa"/>
            </w:tcMar>
          </w:tcPr>
          <w:p w:rsidR="00E52E24" w:rsidRPr="0090086F" w:rsidRDefault="00E52E24" w:rsidP="001603A4">
            <w:pPr>
              <w:rPr>
                <w:rFonts w:asciiTheme="minorHAnsi" w:hAnsiTheme="minorHAnsi" w:cs="Arial"/>
                <w:sz w:val="22"/>
                <w:szCs w:val="22"/>
              </w:rPr>
            </w:pPr>
            <w:r w:rsidRPr="0090086F">
              <w:rPr>
                <w:rFonts w:asciiTheme="minorHAnsi" w:hAnsiTheme="minorHAnsi" w:cs="Arial"/>
                <w:sz w:val="22"/>
                <w:szCs w:val="22"/>
              </w:rPr>
              <w:t>Can assistance be given to prioritise work and notice to manage urgent or important jobs</w:t>
            </w:r>
          </w:p>
        </w:tc>
        <w:tc>
          <w:tcPr>
            <w:tcW w:w="977" w:type="dxa"/>
            <w:tcMar>
              <w:top w:w="57" w:type="dxa"/>
              <w:bottom w:w="57" w:type="dxa"/>
            </w:tcMar>
          </w:tcPr>
          <w:p w:rsidR="00E52E24" w:rsidRPr="0090086F" w:rsidRDefault="00E52E24" w:rsidP="00D55E34">
            <w:pPr>
              <w:rPr>
                <w:rFonts w:asciiTheme="minorHAnsi" w:hAnsiTheme="minorHAnsi" w:cs="Arial"/>
                <w:sz w:val="22"/>
                <w:szCs w:val="22"/>
              </w:rPr>
            </w:pPr>
          </w:p>
        </w:tc>
        <w:tc>
          <w:tcPr>
            <w:tcW w:w="3331" w:type="dxa"/>
            <w:vMerge/>
            <w:tcMar>
              <w:top w:w="57" w:type="dxa"/>
              <w:bottom w:w="57" w:type="dxa"/>
            </w:tcMar>
          </w:tcPr>
          <w:p w:rsidR="00E52E24" w:rsidRPr="0090086F" w:rsidRDefault="00E52E24" w:rsidP="001603A4">
            <w:pPr>
              <w:rPr>
                <w:rFonts w:asciiTheme="minorHAnsi" w:hAnsiTheme="minorHAnsi" w:cs="Arial"/>
                <w:sz w:val="22"/>
                <w:szCs w:val="22"/>
              </w:rPr>
            </w:pPr>
          </w:p>
        </w:tc>
      </w:tr>
      <w:tr w:rsidR="00E52E24" w:rsidRPr="0090086F" w:rsidTr="00D25559">
        <w:trPr>
          <w:cantSplit/>
        </w:trPr>
        <w:tc>
          <w:tcPr>
            <w:tcW w:w="6006" w:type="dxa"/>
            <w:tcMar>
              <w:top w:w="57" w:type="dxa"/>
              <w:bottom w:w="57" w:type="dxa"/>
            </w:tcMar>
          </w:tcPr>
          <w:p w:rsidR="00E52E24" w:rsidRPr="0090086F" w:rsidRDefault="00E52E24" w:rsidP="001603A4">
            <w:pPr>
              <w:rPr>
                <w:rFonts w:asciiTheme="minorHAnsi" w:hAnsiTheme="minorHAnsi" w:cs="Arial"/>
                <w:sz w:val="22"/>
                <w:szCs w:val="22"/>
              </w:rPr>
            </w:pPr>
            <w:r w:rsidRPr="0090086F">
              <w:rPr>
                <w:rFonts w:asciiTheme="minorHAnsi" w:hAnsiTheme="minorHAnsi" w:cs="Arial"/>
                <w:sz w:val="22"/>
                <w:szCs w:val="22"/>
              </w:rPr>
              <w:t>Other?</w:t>
            </w:r>
          </w:p>
          <w:p w:rsidR="00E52E24" w:rsidRPr="0090086F" w:rsidRDefault="00E52E24" w:rsidP="001603A4">
            <w:pPr>
              <w:rPr>
                <w:rFonts w:asciiTheme="minorHAnsi" w:hAnsiTheme="minorHAnsi" w:cs="Arial"/>
                <w:sz w:val="22"/>
                <w:szCs w:val="22"/>
              </w:rPr>
            </w:pPr>
          </w:p>
          <w:p w:rsidR="00E52E24" w:rsidRPr="0090086F" w:rsidRDefault="00E52E24" w:rsidP="001603A4">
            <w:pPr>
              <w:rPr>
                <w:rFonts w:asciiTheme="minorHAnsi" w:hAnsiTheme="minorHAnsi" w:cs="Arial"/>
                <w:sz w:val="22"/>
                <w:szCs w:val="22"/>
              </w:rPr>
            </w:pPr>
          </w:p>
          <w:p w:rsidR="00E52E24" w:rsidRPr="0090086F" w:rsidRDefault="00E52E24" w:rsidP="001603A4">
            <w:pPr>
              <w:rPr>
                <w:rFonts w:asciiTheme="minorHAnsi" w:hAnsiTheme="minorHAnsi" w:cs="Arial"/>
                <w:sz w:val="22"/>
                <w:szCs w:val="22"/>
              </w:rPr>
            </w:pPr>
          </w:p>
        </w:tc>
        <w:tc>
          <w:tcPr>
            <w:tcW w:w="977" w:type="dxa"/>
            <w:tcMar>
              <w:top w:w="57" w:type="dxa"/>
              <w:bottom w:w="57" w:type="dxa"/>
            </w:tcMar>
          </w:tcPr>
          <w:p w:rsidR="00E52E24" w:rsidRPr="0090086F" w:rsidRDefault="00E52E24" w:rsidP="001603A4">
            <w:pPr>
              <w:rPr>
                <w:rFonts w:asciiTheme="minorHAnsi" w:hAnsiTheme="minorHAnsi" w:cs="Arial"/>
                <w:sz w:val="22"/>
                <w:szCs w:val="22"/>
              </w:rPr>
            </w:pPr>
          </w:p>
        </w:tc>
        <w:tc>
          <w:tcPr>
            <w:tcW w:w="3331" w:type="dxa"/>
            <w:vMerge/>
            <w:tcMar>
              <w:top w:w="57" w:type="dxa"/>
              <w:bottom w:w="57" w:type="dxa"/>
            </w:tcMar>
          </w:tcPr>
          <w:p w:rsidR="00E52E24" w:rsidRPr="0090086F" w:rsidRDefault="00E52E24" w:rsidP="001603A4">
            <w:pPr>
              <w:rPr>
                <w:rFonts w:asciiTheme="minorHAnsi" w:hAnsiTheme="minorHAnsi" w:cs="Arial"/>
                <w:sz w:val="22"/>
                <w:szCs w:val="22"/>
              </w:rPr>
            </w:pPr>
          </w:p>
        </w:tc>
      </w:tr>
    </w:tbl>
    <w:p w:rsidR="00D25559" w:rsidRDefault="00D25559"/>
    <w:tbl>
      <w:tblPr>
        <w:tblW w:w="10314" w:type="dxa"/>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ook w:val="04A0" w:firstRow="1" w:lastRow="0" w:firstColumn="1" w:lastColumn="0" w:noHBand="0" w:noVBand="1"/>
      </w:tblPr>
      <w:tblGrid>
        <w:gridCol w:w="6006"/>
        <w:gridCol w:w="977"/>
        <w:gridCol w:w="3331"/>
      </w:tblGrid>
      <w:tr w:rsidR="00E52E24" w:rsidRPr="0090086F" w:rsidTr="0090086F">
        <w:trPr>
          <w:cantSplit/>
        </w:trPr>
        <w:tc>
          <w:tcPr>
            <w:tcW w:w="10314" w:type="dxa"/>
            <w:gridSpan w:val="3"/>
            <w:shd w:val="clear" w:color="auto" w:fill="BDD6EE" w:themeFill="accent1" w:themeFillTint="66"/>
            <w:tcMar>
              <w:top w:w="57" w:type="dxa"/>
              <w:bottom w:w="57" w:type="dxa"/>
            </w:tcMar>
          </w:tcPr>
          <w:p w:rsidR="00E52E24" w:rsidRPr="0090086F" w:rsidRDefault="00E52E24" w:rsidP="0018127E">
            <w:pPr>
              <w:autoSpaceDE w:val="0"/>
              <w:autoSpaceDN w:val="0"/>
              <w:adjustRightInd w:val="0"/>
              <w:rPr>
                <w:rFonts w:asciiTheme="minorHAnsi" w:hAnsiTheme="minorHAnsi" w:cs="Arial"/>
                <w:b/>
                <w:sz w:val="22"/>
                <w:szCs w:val="22"/>
              </w:rPr>
            </w:pPr>
            <w:r w:rsidRPr="0090086F">
              <w:rPr>
                <w:rFonts w:asciiTheme="minorHAnsi" w:hAnsiTheme="minorHAnsi" w:cs="Arial"/>
                <w:b/>
                <w:sz w:val="22"/>
                <w:szCs w:val="22"/>
              </w:rPr>
              <w:t xml:space="preserve">Control: </w:t>
            </w:r>
          </w:p>
          <w:p w:rsidR="00E52E24" w:rsidRPr="0090086F" w:rsidRDefault="00E52E24" w:rsidP="0018127E">
            <w:pPr>
              <w:autoSpaceDE w:val="0"/>
              <w:autoSpaceDN w:val="0"/>
              <w:adjustRightInd w:val="0"/>
              <w:rPr>
                <w:rFonts w:asciiTheme="minorHAnsi" w:hAnsiTheme="minorHAnsi" w:cs="Arial"/>
                <w:sz w:val="22"/>
                <w:szCs w:val="22"/>
              </w:rPr>
            </w:pPr>
            <w:r w:rsidRPr="0090086F">
              <w:rPr>
                <w:rFonts w:asciiTheme="minorHAnsi" w:hAnsiTheme="minorHAnsi" w:cs="Arial"/>
                <w:sz w:val="22"/>
                <w:szCs w:val="22"/>
              </w:rPr>
              <w:t>Staff members indicate that they are able to have a say about the way they do their work; and</w:t>
            </w:r>
          </w:p>
          <w:p w:rsidR="00E52E24" w:rsidRPr="0090086F" w:rsidRDefault="00E52E24" w:rsidP="0018127E">
            <w:pPr>
              <w:autoSpaceDE w:val="0"/>
              <w:autoSpaceDN w:val="0"/>
              <w:adjustRightInd w:val="0"/>
              <w:rPr>
                <w:rFonts w:asciiTheme="minorHAnsi" w:hAnsiTheme="minorHAnsi" w:cs="Arial"/>
                <w:sz w:val="22"/>
                <w:szCs w:val="22"/>
              </w:rPr>
            </w:pPr>
            <w:r w:rsidRPr="0090086F">
              <w:rPr>
                <w:rFonts w:asciiTheme="minorHAnsi" w:hAnsiTheme="minorHAnsi" w:cs="Arial"/>
                <w:sz w:val="22"/>
                <w:szCs w:val="22"/>
              </w:rPr>
              <w:t>Systems are in place locally to respond to any individual concerns.</w:t>
            </w:r>
          </w:p>
        </w:tc>
      </w:tr>
      <w:tr w:rsidR="00E52E24" w:rsidRPr="0090086F" w:rsidTr="0090086F">
        <w:trPr>
          <w:cantSplit/>
        </w:trPr>
        <w:tc>
          <w:tcPr>
            <w:tcW w:w="10314" w:type="dxa"/>
            <w:gridSpan w:val="3"/>
            <w:tcMar>
              <w:top w:w="57" w:type="dxa"/>
              <w:bottom w:w="57" w:type="dxa"/>
            </w:tcMar>
          </w:tcPr>
          <w:p w:rsidR="00E52E24" w:rsidRPr="0090086F" w:rsidRDefault="00E52E24" w:rsidP="00E52E24">
            <w:pPr>
              <w:autoSpaceDE w:val="0"/>
              <w:autoSpaceDN w:val="0"/>
              <w:adjustRightInd w:val="0"/>
              <w:rPr>
                <w:rFonts w:asciiTheme="minorHAnsi" w:hAnsiTheme="minorHAnsi" w:cs="Arial"/>
                <w:sz w:val="20"/>
                <w:szCs w:val="20"/>
              </w:rPr>
            </w:pPr>
            <w:r w:rsidRPr="0090086F">
              <w:rPr>
                <w:rFonts w:asciiTheme="minorHAnsi" w:hAnsiTheme="minorHAnsi" w:cs="Arial"/>
                <w:sz w:val="20"/>
                <w:szCs w:val="20"/>
              </w:rPr>
              <w:t xml:space="preserve">Risk Factors: can include perceived lack of fairness in distribution of work, lack of control over the work, work allocation being withheld by others, conflicting demands and priorities, fragmented and meaningless work </w:t>
            </w:r>
          </w:p>
        </w:tc>
      </w:tr>
      <w:tr w:rsidR="00E52E24" w:rsidRPr="0090086F" w:rsidTr="00D25559">
        <w:trPr>
          <w:cantSplit/>
        </w:trPr>
        <w:tc>
          <w:tcPr>
            <w:tcW w:w="6006" w:type="dxa"/>
            <w:tcMar>
              <w:top w:w="57" w:type="dxa"/>
              <w:bottom w:w="57" w:type="dxa"/>
            </w:tcMar>
          </w:tcPr>
          <w:p w:rsidR="00E52E24" w:rsidRPr="0090086F" w:rsidRDefault="00E52E24" w:rsidP="0018127E">
            <w:pPr>
              <w:rPr>
                <w:rFonts w:asciiTheme="minorHAnsi" w:hAnsiTheme="minorHAnsi" w:cs="Arial"/>
                <w:sz w:val="22"/>
                <w:szCs w:val="22"/>
              </w:rPr>
            </w:pPr>
            <w:r w:rsidRPr="0090086F">
              <w:rPr>
                <w:rFonts w:asciiTheme="minorHAnsi" w:hAnsiTheme="minorHAnsi" w:cs="Arial"/>
                <w:sz w:val="22"/>
                <w:szCs w:val="22"/>
              </w:rPr>
              <w:t>Can the job design be altered to give more control over pace or organisation of the work?</w:t>
            </w:r>
          </w:p>
        </w:tc>
        <w:tc>
          <w:tcPr>
            <w:tcW w:w="977" w:type="dxa"/>
            <w:tcMar>
              <w:top w:w="57" w:type="dxa"/>
              <w:bottom w:w="57" w:type="dxa"/>
            </w:tcMar>
          </w:tcPr>
          <w:p w:rsidR="00E52E24" w:rsidRPr="0090086F" w:rsidRDefault="00E52E24" w:rsidP="0018127E">
            <w:pPr>
              <w:rPr>
                <w:rFonts w:asciiTheme="minorHAnsi" w:hAnsiTheme="minorHAnsi" w:cs="Arial"/>
                <w:sz w:val="22"/>
                <w:szCs w:val="22"/>
              </w:rPr>
            </w:pPr>
          </w:p>
        </w:tc>
        <w:tc>
          <w:tcPr>
            <w:tcW w:w="3331" w:type="dxa"/>
            <w:vMerge w:val="restart"/>
            <w:tcMar>
              <w:top w:w="57" w:type="dxa"/>
              <w:bottom w:w="57" w:type="dxa"/>
            </w:tcMar>
          </w:tcPr>
          <w:p w:rsidR="00E52E24" w:rsidRPr="0090086F" w:rsidRDefault="00E52E24" w:rsidP="0018127E">
            <w:pPr>
              <w:rPr>
                <w:rFonts w:asciiTheme="minorHAnsi" w:hAnsiTheme="minorHAnsi" w:cs="Arial"/>
                <w:sz w:val="22"/>
                <w:szCs w:val="22"/>
              </w:rPr>
            </w:pPr>
          </w:p>
        </w:tc>
      </w:tr>
      <w:tr w:rsidR="00E52E24" w:rsidRPr="0090086F" w:rsidTr="00D25559">
        <w:trPr>
          <w:cantSplit/>
        </w:trPr>
        <w:tc>
          <w:tcPr>
            <w:tcW w:w="6006" w:type="dxa"/>
            <w:tcMar>
              <w:top w:w="57" w:type="dxa"/>
              <w:bottom w:w="57" w:type="dxa"/>
            </w:tcMar>
          </w:tcPr>
          <w:p w:rsidR="00E52E24" w:rsidRPr="0090086F" w:rsidRDefault="00E52E24" w:rsidP="0018127E">
            <w:pPr>
              <w:rPr>
                <w:rFonts w:asciiTheme="minorHAnsi" w:hAnsiTheme="minorHAnsi" w:cs="Arial"/>
                <w:sz w:val="22"/>
                <w:szCs w:val="22"/>
              </w:rPr>
            </w:pPr>
            <w:r w:rsidRPr="0090086F">
              <w:rPr>
                <w:rFonts w:asciiTheme="minorHAnsi" w:hAnsiTheme="minorHAnsi" w:cs="Arial"/>
                <w:sz w:val="22"/>
                <w:szCs w:val="22"/>
              </w:rPr>
              <w:t>Does consultation occur in assigning priorities and workloads?</w:t>
            </w:r>
          </w:p>
        </w:tc>
        <w:tc>
          <w:tcPr>
            <w:tcW w:w="977" w:type="dxa"/>
            <w:tcMar>
              <w:top w:w="57" w:type="dxa"/>
              <w:bottom w:w="57" w:type="dxa"/>
            </w:tcMar>
          </w:tcPr>
          <w:p w:rsidR="00E52E24" w:rsidRPr="0090086F" w:rsidRDefault="00E52E24" w:rsidP="00D55E34">
            <w:pPr>
              <w:rPr>
                <w:rFonts w:asciiTheme="minorHAnsi" w:hAnsiTheme="minorHAnsi" w:cs="Arial"/>
                <w:sz w:val="22"/>
                <w:szCs w:val="22"/>
              </w:rPr>
            </w:pPr>
          </w:p>
        </w:tc>
        <w:tc>
          <w:tcPr>
            <w:tcW w:w="3331" w:type="dxa"/>
            <w:vMerge/>
            <w:tcMar>
              <w:top w:w="57" w:type="dxa"/>
              <w:bottom w:w="57" w:type="dxa"/>
            </w:tcMar>
          </w:tcPr>
          <w:p w:rsidR="00E52E24" w:rsidRPr="0090086F" w:rsidRDefault="00E52E24" w:rsidP="0018127E">
            <w:pPr>
              <w:rPr>
                <w:rFonts w:asciiTheme="minorHAnsi" w:hAnsiTheme="minorHAnsi" w:cs="Arial"/>
                <w:sz w:val="22"/>
                <w:szCs w:val="22"/>
              </w:rPr>
            </w:pPr>
          </w:p>
        </w:tc>
      </w:tr>
      <w:tr w:rsidR="00E52E24" w:rsidRPr="0090086F" w:rsidTr="00D25559">
        <w:trPr>
          <w:cantSplit/>
        </w:trPr>
        <w:tc>
          <w:tcPr>
            <w:tcW w:w="6006" w:type="dxa"/>
            <w:tcMar>
              <w:top w:w="57" w:type="dxa"/>
              <w:bottom w:w="57" w:type="dxa"/>
            </w:tcMar>
          </w:tcPr>
          <w:p w:rsidR="00E52E24" w:rsidRPr="0090086F" w:rsidRDefault="00E52E24" w:rsidP="00E52E24">
            <w:pPr>
              <w:rPr>
                <w:rFonts w:asciiTheme="minorHAnsi" w:hAnsiTheme="minorHAnsi" w:cs="Arial"/>
                <w:sz w:val="22"/>
                <w:szCs w:val="22"/>
              </w:rPr>
            </w:pPr>
            <w:r w:rsidRPr="0090086F">
              <w:rPr>
                <w:rFonts w:asciiTheme="minorHAnsi" w:hAnsiTheme="minorHAnsi" w:cs="Arial"/>
                <w:sz w:val="22"/>
                <w:szCs w:val="22"/>
              </w:rPr>
              <w:t>Is work assigned fairly and transparently?</w:t>
            </w:r>
          </w:p>
        </w:tc>
        <w:tc>
          <w:tcPr>
            <w:tcW w:w="977" w:type="dxa"/>
            <w:tcMar>
              <w:top w:w="57" w:type="dxa"/>
              <w:bottom w:w="57" w:type="dxa"/>
            </w:tcMar>
          </w:tcPr>
          <w:p w:rsidR="00E52E24" w:rsidRPr="0090086F" w:rsidRDefault="00E52E24" w:rsidP="00D55E34">
            <w:pPr>
              <w:rPr>
                <w:rFonts w:asciiTheme="minorHAnsi" w:hAnsiTheme="minorHAnsi" w:cs="Arial"/>
                <w:sz w:val="22"/>
                <w:szCs w:val="22"/>
              </w:rPr>
            </w:pPr>
          </w:p>
        </w:tc>
        <w:tc>
          <w:tcPr>
            <w:tcW w:w="3331" w:type="dxa"/>
            <w:vMerge/>
            <w:tcMar>
              <w:top w:w="57" w:type="dxa"/>
              <w:bottom w:w="57" w:type="dxa"/>
            </w:tcMar>
          </w:tcPr>
          <w:p w:rsidR="00E52E24" w:rsidRPr="0090086F" w:rsidRDefault="00E52E24" w:rsidP="0018127E">
            <w:pPr>
              <w:rPr>
                <w:rFonts w:asciiTheme="minorHAnsi" w:hAnsiTheme="minorHAnsi" w:cs="Arial"/>
                <w:sz w:val="22"/>
                <w:szCs w:val="22"/>
              </w:rPr>
            </w:pPr>
          </w:p>
        </w:tc>
      </w:tr>
      <w:tr w:rsidR="00E52E24" w:rsidRPr="0090086F" w:rsidTr="00D25559">
        <w:trPr>
          <w:cantSplit/>
        </w:trPr>
        <w:tc>
          <w:tcPr>
            <w:tcW w:w="6006" w:type="dxa"/>
            <w:tcMar>
              <w:top w:w="57" w:type="dxa"/>
              <w:bottom w:w="57" w:type="dxa"/>
            </w:tcMar>
          </w:tcPr>
          <w:p w:rsidR="00E52E24" w:rsidRPr="0090086F" w:rsidRDefault="00E52E24" w:rsidP="0018127E">
            <w:pPr>
              <w:rPr>
                <w:rFonts w:asciiTheme="minorHAnsi" w:hAnsiTheme="minorHAnsi" w:cs="Arial"/>
                <w:sz w:val="22"/>
                <w:szCs w:val="22"/>
              </w:rPr>
            </w:pPr>
            <w:r w:rsidRPr="0090086F">
              <w:rPr>
                <w:rFonts w:asciiTheme="minorHAnsi" w:hAnsiTheme="minorHAnsi" w:cs="Arial"/>
                <w:sz w:val="22"/>
                <w:szCs w:val="22"/>
              </w:rPr>
              <w:t>Can adjustments be made to the working hours or patterns?</w:t>
            </w:r>
          </w:p>
        </w:tc>
        <w:tc>
          <w:tcPr>
            <w:tcW w:w="977" w:type="dxa"/>
            <w:tcMar>
              <w:top w:w="57" w:type="dxa"/>
              <w:bottom w:w="57" w:type="dxa"/>
            </w:tcMar>
          </w:tcPr>
          <w:p w:rsidR="00E52E24" w:rsidRPr="0090086F" w:rsidRDefault="00E52E24" w:rsidP="0018127E">
            <w:pPr>
              <w:rPr>
                <w:rFonts w:asciiTheme="minorHAnsi" w:hAnsiTheme="minorHAnsi" w:cs="Arial"/>
                <w:sz w:val="22"/>
                <w:szCs w:val="22"/>
              </w:rPr>
            </w:pPr>
          </w:p>
        </w:tc>
        <w:tc>
          <w:tcPr>
            <w:tcW w:w="3331" w:type="dxa"/>
            <w:vMerge/>
            <w:tcMar>
              <w:top w:w="57" w:type="dxa"/>
              <w:bottom w:w="57" w:type="dxa"/>
            </w:tcMar>
          </w:tcPr>
          <w:p w:rsidR="00E52E24" w:rsidRPr="0090086F" w:rsidRDefault="00E52E24" w:rsidP="0018127E">
            <w:pPr>
              <w:rPr>
                <w:rFonts w:asciiTheme="minorHAnsi" w:hAnsiTheme="minorHAnsi" w:cs="Arial"/>
                <w:sz w:val="22"/>
                <w:szCs w:val="22"/>
              </w:rPr>
            </w:pPr>
          </w:p>
        </w:tc>
      </w:tr>
      <w:tr w:rsidR="00E52E24" w:rsidRPr="0090086F" w:rsidTr="00D25559">
        <w:trPr>
          <w:cantSplit/>
        </w:trPr>
        <w:tc>
          <w:tcPr>
            <w:tcW w:w="6006" w:type="dxa"/>
            <w:tcMar>
              <w:top w:w="57" w:type="dxa"/>
              <w:bottom w:w="57" w:type="dxa"/>
            </w:tcMar>
          </w:tcPr>
          <w:p w:rsidR="00E52E24" w:rsidRPr="0090086F" w:rsidRDefault="00E52E24" w:rsidP="0018127E">
            <w:pPr>
              <w:rPr>
                <w:rFonts w:asciiTheme="minorHAnsi" w:hAnsiTheme="minorHAnsi" w:cs="Arial"/>
                <w:sz w:val="22"/>
                <w:szCs w:val="22"/>
              </w:rPr>
            </w:pPr>
            <w:r w:rsidRPr="0090086F">
              <w:rPr>
                <w:rFonts w:asciiTheme="minorHAnsi" w:hAnsiTheme="minorHAnsi" w:cs="Arial"/>
                <w:sz w:val="22"/>
                <w:szCs w:val="22"/>
              </w:rPr>
              <w:lastRenderedPageBreak/>
              <w:t>Are employees encouraged to develop new skills and use initiative?</w:t>
            </w:r>
          </w:p>
        </w:tc>
        <w:tc>
          <w:tcPr>
            <w:tcW w:w="977" w:type="dxa"/>
            <w:tcMar>
              <w:top w:w="57" w:type="dxa"/>
              <w:bottom w:w="57" w:type="dxa"/>
            </w:tcMar>
          </w:tcPr>
          <w:p w:rsidR="00E52E24" w:rsidRPr="0090086F" w:rsidRDefault="00E52E24" w:rsidP="0018127E">
            <w:pPr>
              <w:rPr>
                <w:rFonts w:asciiTheme="minorHAnsi" w:hAnsiTheme="minorHAnsi" w:cs="Arial"/>
                <w:sz w:val="22"/>
                <w:szCs w:val="22"/>
              </w:rPr>
            </w:pPr>
          </w:p>
        </w:tc>
        <w:tc>
          <w:tcPr>
            <w:tcW w:w="3331" w:type="dxa"/>
            <w:vMerge/>
            <w:tcMar>
              <w:top w:w="57" w:type="dxa"/>
              <w:bottom w:w="57" w:type="dxa"/>
            </w:tcMar>
          </w:tcPr>
          <w:p w:rsidR="00E52E24" w:rsidRPr="0090086F" w:rsidRDefault="00E52E24" w:rsidP="0018127E">
            <w:pPr>
              <w:rPr>
                <w:rFonts w:asciiTheme="minorHAnsi" w:hAnsiTheme="minorHAnsi" w:cs="Arial"/>
                <w:sz w:val="22"/>
                <w:szCs w:val="22"/>
              </w:rPr>
            </w:pPr>
          </w:p>
        </w:tc>
      </w:tr>
      <w:tr w:rsidR="00E52E24" w:rsidRPr="0090086F" w:rsidTr="00D25559">
        <w:trPr>
          <w:cantSplit/>
        </w:trPr>
        <w:tc>
          <w:tcPr>
            <w:tcW w:w="6006" w:type="dxa"/>
            <w:tcMar>
              <w:top w:w="57" w:type="dxa"/>
              <w:bottom w:w="57" w:type="dxa"/>
            </w:tcMar>
          </w:tcPr>
          <w:p w:rsidR="00E52E24" w:rsidRPr="0090086F" w:rsidRDefault="00E52E24" w:rsidP="00942122">
            <w:pPr>
              <w:rPr>
                <w:rFonts w:asciiTheme="minorHAnsi" w:hAnsiTheme="minorHAnsi" w:cs="Arial"/>
                <w:sz w:val="22"/>
                <w:szCs w:val="22"/>
              </w:rPr>
            </w:pPr>
            <w:r w:rsidRPr="0090086F">
              <w:rPr>
                <w:rFonts w:asciiTheme="minorHAnsi" w:hAnsiTheme="minorHAnsi" w:cs="Arial"/>
                <w:sz w:val="22"/>
                <w:szCs w:val="22"/>
              </w:rPr>
              <w:t>Can further training be provided?</w:t>
            </w:r>
            <w:r w:rsidR="00942122" w:rsidRPr="0090086F">
              <w:rPr>
                <w:rFonts w:asciiTheme="minorHAnsi" w:hAnsiTheme="minorHAnsi" w:cs="Arial"/>
                <w:sz w:val="22"/>
                <w:szCs w:val="22"/>
              </w:rPr>
              <w:t xml:space="preserve"> Can flexibility be increased?</w:t>
            </w:r>
          </w:p>
        </w:tc>
        <w:tc>
          <w:tcPr>
            <w:tcW w:w="977" w:type="dxa"/>
            <w:tcMar>
              <w:top w:w="57" w:type="dxa"/>
              <w:bottom w:w="57" w:type="dxa"/>
            </w:tcMar>
          </w:tcPr>
          <w:p w:rsidR="00E52E24" w:rsidRPr="0090086F" w:rsidRDefault="00E52E24" w:rsidP="0018127E">
            <w:pPr>
              <w:rPr>
                <w:rFonts w:asciiTheme="minorHAnsi" w:hAnsiTheme="minorHAnsi" w:cs="Arial"/>
                <w:sz w:val="22"/>
                <w:szCs w:val="22"/>
              </w:rPr>
            </w:pPr>
          </w:p>
        </w:tc>
        <w:tc>
          <w:tcPr>
            <w:tcW w:w="3331" w:type="dxa"/>
            <w:vMerge/>
            <w:tcMar>
              <w:top w:w="57" w:type="dxa"/>
              <w:bottom w:w="57" w:type="dxa"/>
            </w:tcMar>
          </w:tcPr>
          <w:p w:rsidR="00E52E24" w:rsidRPr="0090086F" w:rsidRDefault="00E52E24" w:rsidP="0018127E">
            <w:pPr>
              <w:rPr>
                <w:rFonts w:asciiTheme="minorHAnsi" w:hAnsiTheme="minorHAnsi" w:cs="Arial"/>
                <w:sz w:val="22"/>
                <w:szCs w:val="22"/>
              </w:rPr>
            </w:pPr>
          </w:p>
        </w:tc>
      </w:tr>
      <w:tr w:rsidR="00E52E24" w:rsidRPr="0090086F" w:rsidTr="00D25559">
        <w:trPr>
          <w:cantSplit/>
        </w:trPr>
        <w:tc>
          <w:tcPr>
            <w:tcW w:w="6006" w:type="dxa"/>
            <w:tcMar>
              <w:top w:w="57" w:type="dxa"/>
              <w:bottom w:w="57" w:type="dxa"/>
            </w:tcMar>
          </w:tcPr>
          <w:p w:rsidR="00E52E24" w:rsidRPr="0090086F" w:rsidRDefault="00E52E24" w:rsidP="0018127E">
            <w:pPr>
              <w:rPr>
                <w:rFonts w:asciiTheme="minorHAnsi" w:hAnsiTheme="minorHAnsi" w:cs="Arial"/>
                <w:sz w:val="22"/>
                <w:szCs w:val="22"/>
              </w:rPr>
            </w:pPr>
            <w:r w:rsidRPr="0090086F">
              <w:rPr>
                <w:rFonts w:asciiTheme="minorHAnsi" w:hAnsiTheme="minorHAnsi" w:cs="Arial"/>
                <w:sz w:val="22"/>
                <w:szCs w:val="22"/>
              </w:rPr>
              <w:t>Other?</w:t>
            </w:r>
          </w:p>
          <w:p w:rsidR="00E52E24" w:rsidRPr="0090086F" w:rsidRDefault="00E52E24" w:rsidP="0018127E">
            <w:pPr>
              <w:rPr>
                <w:rFonts w:asciiTheme="minorHAnsi" w:hAnsiTheme="minorHAnsi" w:cs="Arial"/>
                <w:sz w:val="22"/>
                <w:szCs w:val="22"/>
              </w:rPr>
            </w:pPr>
          </w:p>
          <w:p w:rsidR="00E52E24" w:rsidRPr="0090086F" w:rsidRDefault="00E52E24" w:rsidP="0018127E">
            <w:pPr>
              <w:rPr>
                <w:rFonts w:asciiTheme="minorHAnsi" w:hAnsiTheme="minorHAnsi" w:cs="Arial"/>
                <w:sz w:val="22"/>
                <w:szCs w:val="22"/>
              </w:rPr>
            </w:pPr>
          </w:p>
        </w:tc>
        <w:tc>
          <w:tcPr>
            <w:tcW w:w="977" w:type="dxa"/>
            <w:tcMar>
              <w:top w:w="57" w:type="dxa"/>
              <w:bottom w:w="57" w:type="dxa"/>
            </w:tcMar>
          </w:tcPr>
          <w:p w:rsidR="00E52E24" w:rsidRPr="0090086F" w:rsidRDefault="00E52E24" w:rsidP="0018127E">
            <w:pPr>
              <w:rPr>
                <w:rFonts w:asciiTheme="minorHAnsi" w:hAnsiTheme="minorHAnsi" w:cs="Arial"/>
                <w:sz w:val="22"/>
                <w:szCs w:val="22"/>
              </w:rPr>
            </w:pPr>
          </w:p>
        </w:tc>
        <w:tc>
          <w:tcPr>
            <w:tcW w:w="3331" w:type="dxa"/>
            <w:vMerge/>
            <w:tcMar>
              <w:top w:w="57" w:type="dxa"/>
              <w:bottom w:w="57" w:type="dxa"/>
            </w:tcMar>
          </w:tcPr>
          <w:p w:rsidR="00E52E24" w:rsidRPr="0090086F" w:rsidRDefault="00E52E24" w:rsidP="0018127E">
            <w:pPr>
              <w:rPr>
                <w:rFonts w:asciiTheme="minorHAnsi" w:hAnsiTheme="minorHAnsi" w:cs="Arial"/>
                <w:sz w:val="22"/>
                <w:szCs w:val="22"/>
              </w:rPr>
            </w:pPr>
          </w:p>
        </w:tc>
      </w:tr>
    </w:tbl>
    <w:p w:rsidR="00D25559" w:rsidRDefault="00D25559"/>
    <w:tbl>
      <w:tblPr>
        <w:tblW w:w="10314" w:type="dxa"/>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ook w:val="04A0" w:firstRow="1" w:lastRow="0" w:firstColumn="1" w:lastColumn="0" w:noHBand="0" w:noVBand="1"/>
      </w:tblPr>
      <w:tblGrid>
        <w:gridCol w:w="6006"/>
        <w:gridCol w:w="977"/>
        <w:gridCol w:w="3331"/>
      </w:tblGrid>
      <w:tr w:rsidR="00E52E24" w:rsidRPr="0090086F" w:rsidTr="0090086F">
        <w:trPr>
          <w:cantSplit/>
        </w:trPr>
        <w:tc>
          <w:tcPr>
            <w:tcW w:w="10314" w:type="dxa"/>
            <w:gridSpan w:val="3"/>
            <w:shd w:val="clear" w:color="auto" w:fill="BDD6EE" w:themeFill="accent1" w:themeFillTint="66"/>
            <w:tcMar>
              <w:top w:w="57" w:type="dxa"/>
              <w:bottom w:w="57" w:type="dxa"/>
            </w:tcMar>
          </w:tcPr>
          <w:p w:rsidR="00E52E24" w:rsidRPr="0090086F" w:rsidRDefault="00E52E24" w:rsidP="0018127E">
            <w:pPr>
              <w:autoSpaceDE w:val="0"/>
              <w:autoSpaceDN w:val="0"/>
              <w:adjustRightInd w:val="0"/>
              <w:rPr>
                <w:rFonts w:asciiTheme="minorHAnsi" w:hAnsiTheme="minorHAnsi" w:cs="Arial"/>
                <w:b/>
                <w:sz w:val="22"/>
                <w:szCs w:val="22"/>
              </w:rPr>
            </w:pPr>
            <w:r w:rsidRPr="0090086F">
              <w:rPr>
                <w:rFonts w:asciiTheme="minorHAnsi" w:hAnsiTheme="minorHAnsi" w:cs="Arial"/>
                <w:b/>
                <w:sz w:val="22"/>
                <w:szCs w:val="22"/>
              </w:rPr>
              <w:t xml:space="preserve">Support: </w:t>
            </w:r>
          </w:p>
          <w:p w:rsidR="00E52E24" w:rsidRPr="0090086F" w:rsidRDefault="00E52E24" w:rsidP="0018127E">
            <w:pPr>
              <w:autoSpaceDE w:val="0"/>
              <w:autoSpaceDN w:val="0"/>
              <w:adjustRightInd w:val="0"/>
              <w:rPr>
                <w:rFonts w:asciiTheme="minorHAnsi" w:hAnsiTheme="minorHAnsi" w:cs="Arial"/>
                <w:sz w:val="22"/>
                <w:szCs w:val="22"/>
              </w:rPr>
            </w:pPr>
            <w:r w:rsidRPr="0090086F">
              <w:rPr>
                <w:rFonts w:asciiTheme="minorHAnsi" w:hAnsiTheme="minorHAnsi" w:cs="Arial"/>
                <w:sz w:val="22"/>
                <w:szCs w:val="22"/>
              </w:rPr>
              <w:t>Staff members indicate that they receive adequate information and support from their colleagues and superiors; and</w:t>
            </w:r>
          </w:p>
          <w:p w:rsidR="00E52E24" w:rsidRPr="0090086F" w:rsidRDefault="00E52E24" w:rsidP="0018127E">
            <w:pPr>
              <w:autoSpaceDE w:val="0"/>
              <w:autoSpaceDN w:val="0"/>
              <w:adjustRightInd w:val="0"/>
              <w:rPr>
                <w:rFonts w:asciiTheme="minorHAnsi" w:hAnsiTheme="minorHAnsi" w:cs="Arial"/>
                <w:sz w:val="22"/>
                <w:szCs w:val="22"/>
              </w:rPr>
            </w:pPr>
            <w:r w:rsidRPr="0090086F">
              <w:rPr>
                <w:rFonts w:asciiTheme="minorHAnsi" w:hAnsiTheme="minorHAnsi" w:cs="Arial"/>
                <w:sz w:val="22"/>
                <w:szCs w:val="22"/>
              </w:rPr>
              <w:t>Systems are in place locally to respond to any individual concerns.</w:t>
            </w:r>
          </w:p>
        </w:tc>
      </w:tr>
      <w:tr w:rsidR="00E52E24" w:rsidRPr="0090086F" w:rsidTr="0090086F">
        <w:trPr>
          <w:cantSplit/>
        </w:trPr>
        <w:tc>
          <w:tcPr>
            <w:tcW w:w="10314" w:type="dxa"/>
            <w:gridSpan w:val="3"/>
            <w:tcMar>
              <w:top w:w="57" w:type="dxa"/>
              <w:bottom w:w="57" w:type="dxa"/>
            </w:tcMar>
          </w:tcPr>
          <w:p w:rsidR="00E52E24" w:rsidRPr="0090086F" w:rsidRDefault="00E52E24" w:rsidP="002A09BA">
            <w:pPr>
              <w:autoSpaceDE w:val="0"/>
              <w:autoSpaceDN w:val="0"/>
              <w:adjustRightInd w:val="0"/>
              <w:rPr>
                <w:rFonts w:asciiTheme="minorHAnsi" w:hAnsiTheme="minorHAnsi" w:cs="Arial"/>
                <w:sz w:val="20"/>
                <w:szCs w:val="20"/>
              </w:rPr>
            </w:pPr>
            <w:r w:rsidRPr="0090086F">
              <w:rPr>
                <w:rFonts w:asciiTheme="minorHAnsi" w:hAnsiTheme="minorHAnsi" w:cs="Arial"/>
                <w:sz w:val="20"/>
                <w:szCs w:val="20"/>
              </w:rPr>
              <w:t>Risk Factors: can include poor management practices, lack of feedback on performance, inability to balance work and non work demands.</w:t>
            </w:r>
          </w:p>
        </w:tc>
      </w:tr>
      <w:tr w:rsidR="00942122" w:rsidRPr="0090086F" w:rsidTr="00D25559">
        <w:trPr>
          <w:cantSplit/>
        </w:trPr>
        <w:tc>
          <w:tcPr>
            <w:tcW w:w="6006" w:type="dxa"/>
            <w:tcMar>
              <w:top w:w="57" w:type="dxa"/>
              <w:bottom w:w="57" w:type="dxa"/>
            </w:tcMar>
          </w:tcPr>
          <w:p w:rsidR="00942122" w:rsidRPr="0090086F" w:rsidRDefault="00942122" w:rsidP="0018127E">
            <w:pPr>
              <w:rPr>
                <w:rFonts w:asciiTheme="minorHAnsi" w:hAnsiTheme="minorHAnsi" w:cs="Arial"/>
                <w:sz w:val="22"/>
                <w:szCs w:val="22"/>
              </w:rPr>
            </w:pPr>
            <w:r w:rsidRPr="0090086F">
              <w:rPr>
                <w:rFonts w:asciiTheme="minorHAnsi" w:hAnsiTheme="minorHAnsi" w:cs="Arial"/>
                <w:sz w:val="22"/>
                <w:szCs w:val="22"/>
              </w:rPr>
              <w:t>Is there adequate management support and leadership?</w:t>
            </w:r>
          </w:p>
        </w:tc>
        <w:tc>
          <w:tcPr>
            <w:tcW w:w="977" w:type="dxa"/>
            <w:tcMar>
              <w:top w:w="57" w:type="dxa"/>
              <w:bottom w:w="57" w:type="dxa"/>
            </w:tcMar>
          </w:tcPr>
          <w:p w:rsidR="00942122" w:rsidRPr="0090086F" w:rsidRDefault="00942122" w:rsidP="0018127E">
            <w:pPr>
              <w:rPr>
                <w:rFonts w:asciiTheme="minorHAnsi" w:hAnsiTheme="minorHAnsi" w:cs="Arial"/>
                <w:sz w:val="22"/>
                <w:szCs w:val="22"/>
              </w:rPr>
            </w:pPr>
          </w:p>
        </w:tc>
        <w:tc>
          <w:tcPr>
            <w:tcW w:w="3331" w:type="dxa"/>
            <w:vMerge w:val="restart"/>
            <w:tcMar>
              <w:top w:w="57" w:type="dxa"/>
              <w:bottom w:w="57" w:type="dxa"/>
            </w:tcMar>
          </w:tcPr>
          <w:p w:rsidR="00942122" w:rsidRPr="0090086F" w:rsidRDefault="00942122" w:rsidP="0018127E">
            <w:pPr>
              <w:rPr>
                <w:rFonts w:asciiTheme="minorHAnsi" w:hAnsiTheme="minorHAnsi" w:cs="Arial"/>
                <w:sz w:val="22"/>
                <w:szCs w:val="22"/>
              </w:rPr>
            </w:pPr>
          </w:p>
        </w:tc>
      </w:tr>
      <w:tr w:rsidR="00942122" w:rsidRPr="0090086F" w:rsidTr="00D25559">
        <w:trPr>
          <w:cantSplit/>
        </w:trPr>
        <w:tc>
          <w:tcPr>
            <w:tcW w:w="6006" w:type="dxa"/>
            <w:tcMar>
              <w:top w:w="57" w:type="dxa"/>
              <w:bottom w:w="57" w:type="dxa"/>
            </w:tcMar>
          </w:tcPr>
          <w:p w:rsidR="00942122" w:rsidRPr="0090086F" w:rsidRDefault="00942122" w:rsidP="0018127E">
            <w:pPr>
              <w:rPr>
                <w:rFonts w:asciiTheme="minorHAnsi" w:hAnsiTheme="minorHAnsi" w:cs="Arial"/>
                <w:sz w:val="22"/>
                <w:szCs w:val="22"/>
              </w:rPr>
            </w:pPr>
            <w:r w:rsidRPr="0090086F">
              <w:rPr>
                <w:rFonts w:asciiTheme="minorHAnsi" w:hAnsiTheme="minorHAnsi" w:cs="Arial"/>
                <w:sz w:val="22"/>
                <w:szCs w:val="22"/>
              </w:rPr>
              <w:t>Are opportunities available to raise and resolve issues such as through team meetings and regular one-to-one meetings?</w:t>
            </w:r>
          </w:p>
        </w:tc>
        <w:tc>
          <w:tcPr>
            <w:tcW w:w="977" w:type="dxa"/>
            <w:tcMar>
              <w:top w:w="57" w:type="dxa"/>
              <w:bottom w:w="57" w:type="dxa"/>
            </w:tcMar>
          </w:tcPr>
          <w:p w:rsidR="00942122" w:rsidRPr="0090086F" w:rsidRDefault="00942122" w:rsidP="0018127E">
            <w:pPr>
              <w:rPr>
                <w:rFonts w:asciiTheme="minorHAnsi" w:hAnsiTheme="minorHAnsi" w:cs="Arial"/>
                <w:sz w:val="22"/>
                <w:szCs w:val="22"/>
              </w:rPr>
            </w:pPr>
          </w:p>
        </w:tc>
        <w:tc>
          <w:tcPr>
            <w:tcW w:w="3331" w:type="dxa"/>
            <w:vMerge/>
            <w:tcMar>
              <w:top w:w="57" w:type="dxa"/>
              <w:bottom w:w="57" w:type="dxa"/>
            </w:tcMar>
          </w:tcPr>
          <w:p w:rsidR="00942122" w:rsidRPr="0090086F" w:rsidRDefault="00942122" w:rsidP="0018127E">
            <w:pPr>
              <w:rPr>
                <w:rFonts w:asciiTheme="minorHAnsi" w:hAnsiTheme="minorHAnsi" w:cs="Arial"/>
                <w:sz w:val="22"/>
                <w:szCs w:val="22"/>
              </w:rPr>
            </w:pPr>
          </w:p>
        </w:tc>
      </w:tr>
      <w:tr w:rsidR="00942122" w:rsidRPr="0090086F" w:rsidTr="00D25559">
        <w:trPr>
          <w:cantSplit/>
        </w:trPr>
        <w:tc>
          <w:tcPr>
            <w:tcW w:w="6006" w:type="dxa"/>
            <w:tcMar>
              <w:top w:w="57" w:type="dxa"/>
              <w:bottom w:w="57" w:type="dxa"/>
            </w:tcMar>
          </w:tcPr>
          <w:p w:rsidR="00942122" w:rsidRPr="0090086F" w:rsidRDefault="00942122" w:rsidP="0018127E">
            <w:pPr>
              <w:rPr>
                <w:rFonts w:asciiTheme="minorHAnsi" w:hAnsiTheme="minorHAnsi" w:cs="Arial"/>
                <w:sz w:val="22"/>
                <w:szCs w:val="22"/>
              </w:rPr>
            </w:pPr>
            <w:r w:rsidRPr="0090086F">
              <w:rPr>
                <w:rFonts w:asciiTheme="minorHAnsi" w:hAnsiTheme="minorHAnsi" w:cs="Arial"/>
                <w:sz w:val="22"/>
                <w:szCs w:val="22"/>
              </w:rPr>
              <w:t>Are systems in place and working to give and receive regular feedback through the PPR process and regular one-to-one meetings?</w:t>
            </w:r>
          </w:p>
        </w:tc>
        <w:tc>
          <w:tcPr>
            <w:tcW w:w="977" w:type="dxa"/>
            <w:tcMar>
              <w:top w:w="57" w:type="dxa"/>
              <w:bottom w:w="57" w:type="dxa"/>
            </w:tcMar>
          </w:tcPr>
          <w:p w:rsidR="00942122" w:rsidRPr="0090086F" w:rsidRDefault="00942122" w:rsidP="0018127E">
            <w:pPr>
              <w:rPr>
                <w:rFonts w:asciiTheme="minorHAnsi" w:hAnsiTheme="minorHAnsi" w:cs="Arial"/>
                <w:sz w:val="22"/>
                <w:szCs w:val="22"/>
              </w:rPr>
            </w:pPr>
          </w:p>
        </w:tc>
        <w:tc>
          <w:tcPr>
            <w:tcW w:w="3331" w:type="dxa"/>
            <w:vMerge/>
            <w:tcMar>
              <w:top w:w="57" w:type="dxa"/>
              <w:bottom w:w="57" w:type="dxa"/>
            </w:tcMar>
          </w:tcPr>
          <w:p w:rsidR="00942122" w:rsidRPr="0090086F" w:rsidRDefault="00942122" w:rsidP="0018127E">
            <w:pPr>
              <w:rPr>
                <w:rFonts w:asciiTheme="minorHAnsi" w:hAnsiTheme="minorHAnsi" w:cs="Arial"/>
                <w:sz w:val="22"/>
                <w:szCs w:val="22"/>
              </w:rPr>
            </w:pPr>
          </w:p>
        </w:tc>
      </w:tr>
      <w:tr w:rsidR="00942122" w:rsidRPr="0090086F" w:rsidTr="00D25559">
        <w:trPr>
          <w:cantSplit/>
        </w:trPr>
        <w:tc>
          <w:tcPr>
            <w:tcW w:w="6006" w:type="dxa"/>
            <w:tcMar>
              <w:top w:w="57" w:type="dxa"/>
              <w:bottom w:w="57" w:type="dxa"/>
            </w:tcMar>
          </w:tcPr>
          <w:p w:rsidR="00942122" w:rsidRPr="0090086F" w:rsidRDefault="00942122" w:rsidP="0018127E">
            <w:pPr>
              <w:rPr>
                <w:rFonts w:asciiTheme="minorHAnsi" w:hAnsiTheme="minorHAnsi" w:cs="Arial"/>
                <w:sz w:val="22"/>
                <w:szCs w:val="22"/>
              </w:rPr>
            </w:pPr>
            <w:r w:rsidRPr="0090086F">
              <w:rPr>
                <w:rFonts w:asciiTheme="minorHAnsi" w:hAnsiTheme="minorHAnsi" w:cs="Arial"/>
                <w:sz w:val="22"/>
                <w:szCs w:val="22"/>
              </w:rPr>
              <w:t>Does the staff member know how to access University policies, procedures and guidelines relevant to their concerns?</w:t>
            </w:r>
          </w:p>
        </w:tc>
        <w:tc>
          <w:tcPr>
            <w:tcW w:w="977" w:type="dxa"/>
            <w:tcMar>
              <w:top w:w="57" w:type="dxa"/>
              <w:bottom w:w="57" w:type="dxa"/>
            </w:tcMar>
          </w:tcPr>
          <w:p w:rsidR="00942122" w:rsidRPr="0090086F" w:rsidRDefault="00942122" w:rsidP="0018127E">
            <w:pPr>
              <w:rPr>
                <w:rFonts w:asciiTheme="minorHAnsi" w:hAnsiTheme="minorHAnsi" w:cs="Arial"/>
                <w:sz w:val="22"/>
                <w:szCs w:val="22"/>
              </w:rPr>
            </w:pPr>
          </w:p>
        </w:tc>
        <w:tc>
          <w:tcPr>
            <w:tcW w:w="3331" w:type="dxa"/>
            <w:vMerge/>
            <w:tcMar>
              <w:top w:w="57" w:type="dxa"/>
              <w:bottom w:w="57" w:type="dxa"/>
            </w:tcMar>
          </w:tcPr>
          <w:p w:rsidR="00942122" w:rsidRPr="0090086F" w:rsidRDefault="00942122" w:rsidP="0018127E">
            <w:pPr>
              <w:rPr>
                <w:rFonts w:asciiTheme="minorHAnsi" w:hAnsiTheme="minorHAnsi" w:cs="Arial"/>
                <w:sz w:val="22"/>
                <w:szCs w:val="22"/>
              </w:rPr>
            </w:pPr>
          </w:p>
        </w:tc>
      </w:tr>
      <w:tr w:rsidR="00942122" w:rsidRPr="0090086F" w:rsidTr="00D25559">
        <w:trPr>
          <w:cantSplit/>
        </w:trPr>
        <w:tc>
          <w:tcPr>
            <w:tcW w:w="6006" w:type="dxa"/>
            <w:tcMar>
              <w:top w:w="57" w:type="dxa"/>
              <w:bottom w:w="57" w:type="dxa"/>
            </w:tcMar>
          </w:tcPr>
          <w:p w:rsidR="00942122" w:rsidRPr="0090086F" w:rsidRDefault="00942122" w:rsidP="0018127E">
            <w:pPr>
              <w:rPr>
                <w:rFonts w:asciiTheme="minorHAnsi" w:hAnsiTheme="minorHAnsi" w:cs="Arial"/>
                <w:sz w:val="22"/>
                <w:szCs w:val="22"/>
              </w:rPr>
            </w:pPr>
            <w:r w:rsidRPr="0090086F">
              <w:rPr>
                <w:rFonts w:asciiTheme="minorHAnsi" w:hAnsiTheme="minorHAnsi" w:cs="Arial"/>
                <w:sz w:val="22"/>
                <w:szCs w:val="22"/>
              </w:rPr>
              <w:t>Does the staff member know how to access the resources necessary to do their job?</w:t>
            </w:r>
          </w:p>
        </w:tc>
        <w:tc>
          <w:tcPr>
            <w:tcW w:w="977" w:type="dxa"/>
            <w:tcMar>
              <w:top w:w="57" w:type="dxa"/>
              <w:bottom w:w="57" w:type="dxa"/>
            </w:tcMar>
          </w:tcPr>
          <w:p w:rsidR="00942122" w:rsidRPr="0090086F" w:rsidRDefault="00942122" w:rsidP="0018127E">
            <w:pPr>
              <w:rPr>
                <w:rFonts w:asciiTheme="minorHAnsi" w:hAnsiTheme="minorHAnsi" w:cs="Arial"/>
                <w:sz w:val="22"/>
                <w:szCs w:val="22"/>
              </w:rPr>
            </w:pPr>
          </w:p>
        </w:tc>
        <w:tc>
          <w:tcPr>
            <w:tcW w:w="3331" w:type="dxa"/>
            <w:vMerge/>
            <w:tcMar>
              <w:top w:w="57" w:type="dxa"/>
              <w:bottom w:w="57" w:type="dxa"/>
            </w:tcMar>
          </w:tcPr>
          <w:p w:rsidR="00942122" w:rsidRPr="0090086F" w:rsidRDefault="00942122" w:rsidP="0018127E">
            <w:pPr>
              <w:rPr>
                <w:rFonts w:asciiTheme="minorHAnsi" w:hAnsiTheme="minorHAnsi" w:cs="Arial"/>
                <w:sz w:val="22"/>
                <w:szCs w:val="22"/>
              </w:rPr>
            </w:pPr>
          </w:p>
        </w:tc>
      </w:tr>
      <w:tr w:rsidR="00942122" w:rsidRPr="0090086F" w:rsidTr="00D25559">
        <w:trPr>
          <w:cantSplit/>
        </w:trPr>
        <w:tc>
          <w:tcPr>
            <w:tcW w:w="6006" w:type="dxa"/>
            <w:tcMar>
              <w:top w:w="57" w:type="dxa"/>
              <w:bottom w:w="57" w:type="dxa"/>
            </w:tcMar>
          </w:tcPr>
          <w:p w:rsidR="00942122" w:rsidRPr="0090086F" w:rsidRDefault="00942122" w:rsidP="0018127E">
            <w:pPr>
              <w:rPr>
                <w:rFonts w:asciiTheme="minorHAnsi" w:hAnsiTheme="minorHAnsi" w:cs="Arial"/>
                <w:sz w:val="22"/>
                <w:szCs w:val="22"/>
              </w:rPr>
            </w:pPr>
            <w:r w:rsidRPr="0090086F">
              <w:rPr>
                <w:rFonts w:asciiTheme="minorHAnsi" w:hAnsiTheme="minorHAnsi" w:cs="Arial"/>
                <w:sz w:val="22"/>
                <w:szCs w:val="22"/>
              </w:rPr>
              <w:t>Can further training be provided?</w:t>
            </w:r>
          </w:p>
        </w:tc>
        <w:tc>
          <w:tcPr>
            <w:tcW w:w="977" w:type="dxa"/>
            <w:tcMar>
              <w:top w:w="57" w:type="dxa"/>
              <w:bottom w:w="57" w:type="dxa"/>
            </w:tcMar>
          </w:tcPr>
          <w:p w:rsidR="00942122" w:rsidRPr="0090086F" w:rsidRDefault="00942122" w:rsidP="0018127E">
            <w:pPr>
              <w:rPr>
                <w:rFonts w:asciiTheme="minorHAnsi" w:hAnsiTheme="minorHAnsi" w:cs="Arial"/>
                <w:sz w:val="22"/>
                <w:szCs w:val="22"/>
              </w:rPr>
            </w:pPr>
          </w:p>
        </w:tc>
        <w:tc>
          <w:tcPr>
            <w:tcW w:w="3331" w:type="dxa"/>
            <w:vMerge/>
            <w:tcMar>
              <w:top w:w="57" w:type="dxa"/>
              <w:bottom w:w="57" w:type="dxa"/>
            </w:tcMar>
          </w:tcPr>
          <w:p w:rsidR="00942122" w:rsidRPr="0090086F" w:rsidRDefault="00942122" w:rsidP="0018127E">
            <w:pPr>
              <w:rPr>
                <w:rFonts w:asciiTheme="minorHAnsi" w:hAnsiTheme="minorHAnsi" w:cs="Arial"/>
                <w:sz w:val="22"/>
                <w:szCs w:val="22"/>
              </w:rPr>
            </w:pPr>
          </w:p>
        </w:tc>
      </w:tr>
      <w:tr w:rsidR="00942122" w:rsidRPr="0090086F" w:rsidTr="00D25559">
        <w:trPr>
          <w:cantSplit/>
        </w:trPr>
        <w:tc>
          <w:tcPr>
            <w:tcW w:w="6006" w:type="dxa"/>
            <w:tcMar>
              <w:top w:w="57" w:type="dxa"/>
              <w:bottom w:w="57" w:type="dxa"/>
            </w:tcMar>
          </w:tcPr>
          <w:p w:rsidR="00942122" w:rsidRPr="0090086F" w:rsidRDefault="00942122" w:rsidP="00FA61E4">
            <w:pPr>
              <w:rPr>
                <w:rFonts w:asciiTheme="minorHAnsi" w:hAnsiTheme="minorHAnsi" w:cs="Arial"/>
                <w:sz w:val="22"/>
                <w:szCs w:val="22"/>
              </w:rPr>
            </w:pPr>
            <w:r w:rsidRPr="0090086F">
              <w:rPr>
                <w:rFonts w:asciiTheme="minorHAnsi" w:hAnsiTheme="minorHAnsi" w:cs="Arial"/>
                <w:sz w:val="22"/>
                <w:szCs w:val="22"/>
              </w:rPr>
              <w:t>Are flexible or changed working arrangements available?</w:t>
            </w:r>
          </w:p>
        </w:tc>
        <w:tc>
          <w:tcPr>
            <w:tcW w:w="977" w:type="dxa"/>
            <w:tcMar>
              <w:top w:w="57" w:type="dxa"/>
              <w:bottom w:w="57" w:type="dxa"/>
            </w:tcMar>
          </w:tcPr>
          <w:p w:rsidR="00942122" w:rsidRPr="0090086F" w:rsidRDefault="00942122" w:rsidP="0018127E">
            <w:pPr>
              <w:rPr>
                <w:rFonts w:asciiTheme="minorHAnsi" w:hAnsiTheme="minorHAnsi" w:cs="Arial"/>
                <w:sz w:val="22"/>
                <w:szCs w:val="22"/>
              </w:rPr>
            </w:pPr>
          </w:p>
        </w:tc>
        <w:tc>
          <w:tcPr>
            <w:tcW w:w="3331" w:type="dxa"/>
            <w:vMerge/>
            <w:tcMar>
              <w:top w:w="57" w:type="dxa"/>
              <w:bottom w:w="57" w:type="dxa"/>
            </w:tcMar>
          </w:tcPr>
          <w:p w:rsidR="00942122" w:rsidRPr="0090086F" w:rsidRDefault="00942122" w:rsidP="0018127E">
            <w:pPr>
              <w:rPr>
                <w:rFonts w:asciiTheme="minorHAnsi" w:hAnsiTheme="minorHAnsi" w:cs="Arial"/>
                <w:sz w:val="22"/>
                <w:szCs w:val="22"/>
              </w:rPr>
            </w:pPr>
          </w:p>
        </w:tc>
      </w:tr>
      <w:tr w:rsidR="00942122" w:rsidRPr="0090086F" w:rsidTr="00D25559">
        <w:trPr>
          <w:cantSplit/>
        </w:trPr>
        <w:tc>
          <w:tcPr>
            <w:tcW w:w="6006" w:type="dxa"/>
            <w:tcMar>
              <w:top w:w="57" w:type="dxa"/>
              <w:bottom w:w="57" w:type="dxa"/>
            </w:tcMar>
          </w:tcPr>
          <w:p w:rsidR="00942122" w:rsidRPr="0090086F" w:rsidRDefault="00942122" w:rsidP="00FA61E4">
            <w:pPr>
              <w:rPr>
                <w:rFonts w:asciiTheme="minorHAnsi" w:hAnsiTheme="minorHAnsi" w:cs="Arial"/>
                <w:sz w:val="22"/>
                <w:szCs w:val="22"/>
              </w:rPr>
            </w:pPr>
            <w:r w:rsidRPr="0090086F">
              <w:rPr>
                <w:rFonts w:asciiTheme="minorHAnsi" w:hAnsiTheme="minorHAnsi" w:cs="Arial"/>
                <w:sz w:val="22"/>
                <w:szCs w:val="22"/>
              </w:rPr>
              <w:t>Does the staff member know how to access support systems provided by the University such the Employee Assistance Program and Human Resources Staff Advisers?</w:t>
            </w:r>
          </w:p>
        </w:tc>
        <w:tc>
          <w:tcPr>
            <w:tcW w:w="977" w:type="dxa"/>
            <w:tcMar>
              <w:top w:w="57" w:type="dxa"/>
              <w:bottom w:w="57" w:type="dxa"/>
            </w:tcMar>
          </w:tcPr>
          <w:p w:rsidR="00942122" w:rsidRPr="0090086F" w:rsidRDefault="00942122" w:rsidP="0018127E">
            <w:pPr>
              <w:rPr>
                <w:rFonts w:asciiTheme="minorHAnsi" w:hAnsiTheme="minorHAnsi" w:cs="Arial"/>
                <w:sz w:val="22"/>
                <w:szCs w:val="22"/>
              </w:rPr>
            </w:pPr>
          </w:p>
        </w:tc>
        <w:tc>
          <w:tcPr>
            <w:tcW w:w="3331" w:type="dxa"/>
            <w:vMerge/>
            <w:tcMar>
              <w:top w:w="57" w:type="dxa"/>
              <w:bottom w:w="57" w:type="dxa"/>
            </w:tcMar>
          </w:tcPr>
          <w:p w:rsidR="00942122" w:rsidRPr="0090086F" w:rsidRDefault="00942122" w:rsidP="0018127E">
            <w:pPr>
              <w:rPr>
                <w:rFonts w:asciiTheme="minorHAnsi" w:hAnsiTheme="minorHAnsi" w:cs="Arial"/>
                <w:sz w:val="22"/>
                <w:szCs w:val="22"/>
              </w:rPr>
            </w:pPr>
          </w:p>
        </w:tc>
      </w:tr>
      <w:tr w:rsidR="00942122" w:rsidRPr="0090086F" w:rsidTr="00D25559">
        <w:trPr>
          <w:cantSplit/>
        </w:trPr>
        <w:tc>
          <w:tcPr>
            <w:tcW w:w="6006" w:type="dxa"/>
            <w:tcMar>
              <w:top w:w="57" w:type="dxa"/>
              <w:bottom w:w="57" w:type="dxa"/>
            </w:tcMar>
          </w:tcPr>
          <w:p w:rsidR="00942122" w:rsidRPr="0090086F" w:rsidRDefault="00942122" w:rsidP="0018127E">
            <w:pPr>
              <w:rPr>
                <w:rFonts w:asciiTheme="minorHAnsi" w:hAnsiTheme="minorHAnsi" w:cs="Arial"/>
                <w:sz w:val="22"/>
                <w:szCs w:val="22"/>
              </w:rPr>
            </w:pPr>
            <w:r w:rsidRPr="0090086F">
              <w:rPr>
                <w:rFonts w:asciiTheme="minorHAnsi" w:hAnsiTheme="minorHAnsi" w:cs="Arial"/>
                <w:sz w:val="22"/>
                <w:szCs w:val="22"/>
              </w:rPr>
              <w:t>Other?</w:t>
            </w:r>
          </w:p>
          <w:p w:rsidR="00942122" w:rsidRPr="0090086F" w:rsidRDefault="00942122" w:rsidP="0018127E">
            <w:pPr>
              <w:rPr>
                <w:rFonts w:asciiTheme="minorHAnsi" w:hAnsiTheme="minorHAnsi" w:cs="Arial"/>
                <w:sz w:val="22"/>
                <w:szCs w:val="22"/>
              </w:rPr>
            </w:pPr>
          </w:p>
          <w:p w:rsidR="00942122" w:rsidRPr="0090086F" w:rsidRDefault="00942122" w:rsidP="0018127E">
            <w:pPr>
              <w:rPr>
                <w:rFonts w:asciiTheme="minorHAnsi" w:hAnsiTheme="minorHAnsi" w:cs="Arial"/>
                <w:sz w:val="22"/>
                <w:szCs w:val="22"/>
              </w:rPr>
            </w:pPr>
          </w:p>
          <w:p w:rsidR="00942122" w:rsidRPr="0090086F" w:rsidRDefault="00942122" w:rsidP="0018127E">
            <w:pPr>
              <w:rPr>
                <w:rFonts w:asciiTheme="minorHAnsi" w:hAnsiTheme="minorHAnsi" w:cs="Arial"/>
                <w:sz w:val="22"/>
                <w:szCs w:val="22"/>
              </w:rPr>
            </w:pPr>
          </w:p>
          <w:p w:rsidR="00942122" w:rsidRPr="0090086F" w:rsidRDefault="00942122" w:rsidP="0018127E">
            <w:pPr>
              <w:rPr>
                <w:rFonts w:asciiTheme="minorHAnsi" w:hAnsiTheme="minorHAnsi" w:cs="Arial"/>
                <w:sz w:val="22"/>
                <w:szCs w:val="22"/>
              </w:rPr>
            </w:pPr>
          </w:p>
          <w:p w:rsidR="00942122" w:rsidRPr="0090086F" w:rsidRDefault="00942122" w:rsidP="0018127E">
            <w:pPr>
              <w:rPr>
                <w:rFonts w:asciiTheme="minorHAnsi" w:hAnsiTheme="minorHAnsi" w:cs="Arial"/>
                <w:sz w:val="22"/>
                <w:szCs w:val="22"/>
              </w:rPr>
            </w:pPr>
          </w:p>
          <w:p w:rsidR="00942122" w:rsidRPr="0090086F" w:rsidRDefault="00942122" w:rsidP="0018127E">
            <w:pPr>
              <w:rPr>
                <w:rFonts w:asciiTheme="minorHAnsi" w:hAnsiTheme="minorHAnsi" w:cs="Arial"/>
                <w:sz w:val="22"/>
                <w:szCs w:val="22"/>
              </w:rPr>
            </w:pPr>
          </w:p>
        </w:tc>
        <w:tc>
          <w:tcPr>
            <w:tcW w:w="977" w:type="dxa"/>
            <w:tcMar>
              <w:top w:w="57" w:type="dxa"/>
              <w:bottom w:w="57" w:type="dxa"/>
            </w:tcMar>
          </w:tcPr>
          <w:p w:rsidR="00942122" w:rsidRPr="0090086F" w:rsidRDefault="00942122" w:rsidP="0018127E">
            <w:pPr>
              <w:rPr>
                <w:rFonts w:asciiTheme="minorHAnsi" w:hAnsiTheme="minorHAnsi" w:cs="Arial"/>
                <w:sz w:val="22"/>
                <w:szCs w:val="22"/>
              </w:rPr>
            </w:pPr>
          </w:p>
        </w:tc>
        <w:tc>
          <w:tcPr>
            <w:tcW w:w="3331" w:type="dxa"/>
            <w:vMerge/>
            <w:tcMar>
              <w:top w:w="57" w:type="dxa"/>
              <w:bottom w:w="57" w:type="dxa"/>
            </w:tcMar>
          </w:tcPr>
          <w:p w:rsidR="00942122" w:rsidRPr="0090086F" w:rsidRDefault="00942122" w:rsidP="0018127E">
            <w:pPr>
              <w:rPr>
                <w:rFonts w:asciiTheme="minorHAnsi" w:hAnsiTheme="minorHAnsi" w:cs="Arial"/>
                <w:sz w:val="22"/>
                <w:szCs w:val="22"/>
              </w:rPr>
            </w:pPr>
          </w:p>
        </w:tc>
      </w:tr>
    </w:tbl>
    <w:p w:rsidR="00D25559" w:rsidRDefault="00D25559"/>
    <w:tbl>
      <w:tblPr>
        <w:tblW w:w="10314" w:type="dxa"/>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ook w:val="04A0" w:firstRow="1" w:lastRow="0" w:firstColumn="1" w:lastColumn="0" w:noHBand="0" w:noVBand="1"/>
      </w:tblPr>
      <w:tblGrid>
        <w:gridCol w:w="6006"/>
        <w:gridCol w:w="977"/>
        <w:gridCol w:w="3331"/>
      </w:tblGrid>
      <w:tr w:rsidR="00E52E24" w:rsidRPr="0090086F" w:rsidTr="0090086F">
        <w:trPr>
          <w:cantSplit/>
        </w:trPr>
        <w:tc>
          <w:tcPr>
            <w:tcW w:w="10314" w:type="dxa"/>
            <w:gridSpan w:val="3"/>
            <w:shd w:val="clear" w:color="auto" w:fill="BDD6EE" w:themeFill="accent1" w:themeFillTint="66"/>
            <w:tcMar>
              <w:top w:w="57" w:type="dxa"/>
              <w:bottom w:w="57" w:type="dxa"/>
            </w:tcMar>
          </w:tcPr>
          <w:p w:rsidR="00E52E24" w:rsidRPr="0090086F" w:rsidRDefault="00E52E24" w:rsidP="00FA61E4">
            <w:pPr>
              <w:autoSpaceDE w:val="0"/>
              <w:autoSpaceDN w:val="0"/>
              <w:adjustRightInd w:val="0"/>
              <w:rPr>
                <w:rFonts w:asciiTheme="minorHAnsi" w:hAnsiTheme="minorHAnsi" w:cs="Arial"/>
                <w:b/>
                <w:sz w:val="22"/>
                <w:szCs w:val="22"/>
              </w:rPr>
            </w:pPr>
            <w:r w:rsidRPr="0090086F">
              <w:rPr>
                <w:rFonts w:asciiTheme="minorHAnsi" w:hAnsiTheme="minorHAnsi" w:cs="Arial"/>
                <w:b/>
                <w:sz w:val="22"/>
                <w:szCs w:val="22"/>
              </w:rPr>
              <w:t xml:space="preserve">Role Clarity: </w:t>
            </w:r>
          </w:p>
          <w:p w:rsidR="00E52E24" w:rsidRPr="0090086F" w:rsidRDefault="00E52E24" w:rsidP="00FA61E4">
            <w:pPr>
              <w:autoSpaceDE w:val="0"/>
              <w:autoSpaceDN w:val="0"/>
              <w:adjustRightInd w:val="0"/>
              <w:rPr>
                <w:rFonts w:asciiTheme="minorHAnsi" w:hAnsiTheme="minorHAnsi" w:cs="Arial"/>
                <w:sz w:val="22"/>
                <w:szCs w:val="22"/>
              </w:rPr>
            </w:pPr>
            <w:r w:rsidRPr="0090086F">
              <w:rPr>
                <w:rFonts w:asciiTheme="minorHAnsi" w:hAnsiTheme="minorHAnsi" w:cs="Arial"/>
                <w:sz w:val="22"/>
                <w:szCs w:val="22"/>
              </w:rPr>
              <w:t xml:space="preserve">Staff members indicate that they understand their role and responsibilities and </w:t>
            </w:r>
          </w:p>
          <w:p w:rsidR="00E52E24" w:rsidRPr="0090086F" w:rsidRDefault="00E52E24" w:rsidP="00FA61E4">
            <w:pPr>
              <w:autoSpaceDE w:val="0"/>
              <w:autoSpaceDN w:val="0"/>
              <w:adjustRightInd w:val="0"/>
              <w:rPr>
                <w:rFonts w:asciiTheme="minorHAnsi" w:hAnsiTheme="minorHAnsi" w:cs="Arial"/>
                <w:sz w:val="22"/>
                <w:szCs w:val="22"/>
              </w:rPr>
            </w:pPr>
            <w:r w:rsidRPr="0090086F">
              <w:rPr>
                <w:rFonts w:asciiTheme="minorHAnsi" w:hAnsiTheme="minorHAnsi" w:cs="Arial"/>
                <w:sz w:val="22"/>
                <w:szCs w:val="22"/>
              </w:rPr>
              <w:t>Systems are in place locally to respond to any individual concerns</w:t>
            </w:r>
          </w:p>
        </w:tc>
      </w:tr>
      <w:tr w:rsidR="00E52E24" w:rsidRPr="0090086F" w:rsidTr="0090086F">
        <w:trPr>
          <w:cantSplit/>
        </w:trPr>
        <w:tc>
          <w:tcPr>
            <w:tcW w:w="10314" w:type="dxa"/>
            <w:gridSpan w:val="3"/>
            <w:tcMar>
              <w:top w:w="57" w:type="dxa"/>
              <w:bottom w:w="57" w:type="dxa"/>
            </w:tcMar>
          </w:tcPr>
          <w:p w:rsidR="00E52E24" w:rsidRPr="0090086F" w:rsidRDefault="00E52E24" w:rsidP="00E52E24">
            <w:pPr>
              <w:autoSpaceDE w:val="0"/>
              <w:autoSpaceDN w:val="0"/>
              <w:adjustRightInd w:val="0"/>
              <w:rPr>
                <w:rFonts w:asciiTheme="minorHAnsi" w:hAnsiTheme="minorHAnsi" w:cs="Arial"/>
                <w:sz w:val="20"/>
                <w:szCs w:val="20"/>
              </w:rPr>
            </w:pPr>
            <w:r w:rsidRPr="0090086F">
              <w:rPr>
                <w:rFonts w:asciiTheme="minorHAnsi" w:hAnsiTheme="minorHAnsi" w:cs="Arial"/>
                <w:sz w:val="20"/>
                <w:szCs w:val="20"/>
              </w:rPr>
              <w:t>Risk Factors: can include lack of job clarity, uncertainty about boundaries and authority, poor communication, conflict or competition over tasks, responsibility beyond capacity to cope</w:t>
            </w:r>
          </w:p>
        </w:tc>
      </w:tr>
      <w:tr w:rsidR="00E52E24" w:rsidRPr="0090086F" w:rsidTr="00D25559">
        <w:trPr>
          <w:cantSplit/>
        </w:trPr>
        <w:tc>
          <w:tcPr>
            <w:tcW w:w="6006" w:type="dxa"/>
            <w:tcMar>
              <w:top w:w="57" w:type="dxa"/>
              <w:bottom w:w="57" w:type="dxa"/>
            </w:tcMar>
          </w:tcPr>
          <w:p w:rsidR="00E52E24" w:rsidRPr="0090086F" w:rsidRDefault="00E52E24" w:rsidP="00FA61E4">
            <w:pPr>
              <w:rPr>
                <w:rFonts w:asciiTheme="minorHAnsi" w:hAnsiTheme="minorHAnsi" w:cs="Arial"/>
                <w:sz w:val="22"/>
                <w:szCs w:val="22"/>
              </w:rPr>
            </w:pPr>
            <w:r w:rsidRPr="0090086F">
              <w:rPr>
                <w:rFonts w:asciiTheme="minorHAnsi" w:hAnsiTheme="minorHAnsi" w:cs="Arial"/>
                <w:sz w:val="22"/>
                <w:szCs w:val="22"/>
              </w:rPr>
              <w:t>Are opportunities available to raise and resolve issues such as through team meetings and regular one-to-one meetings?</w:t>
            </w:r>
          </w:p>
        </w:tc>
        <w:tc>
          <w:tcPr>
            <w:tcW w:w="977" w:type="dxa"/>
            <w:tcMar>
              <w:top w:w="57" w:type="dxa"/>
              <w:bottom w:w="57" w:type="dxa"/>
            </w:tcMar>
          </w:tcPr>
          <w:p w:rsidR="00E52E24" w:rsidRPr="0090086F" w:rsidRDefault="00E52E24" w:rsidP="00FA61E4">
            <w:pPr>
              <w:rPr>
                <w:rFonts w:asciiTheme="minorHAnsi" w:hAnsiTheme="minorHAnsi" w:cs="Arial"/>
                <w:sz w:val="22"/>
                <w:szCs w:val="22"/>
              </w:rPr>
            </w:pPr>
          </w:p>
        </w:tc>
        <w:tc>
          <w:tcPr>
            <w:tcW w:w="3331" w:type="dxa"/>
            <w:vMerge w:val="restart"/>
            <w:tcMar>
              <w:top w:w="57" w:type="dxa"/>
              <w:bottom w:w="57" w:type="dxa"/>
            </w:tcMar>
          </w:tcPr>
          <w:p w:rsidR="00E52E24" w:rsidRPr="0090086F" w:rsidRDefault="00E52E24" w:rsidP="00FA61E4">
            <w:pPr>
              <w:rPr>
                <w:rFonts w:asciiTheme="minorHAnsi" w:hAnsiTheme="minorHAnsi" w:cs="Arial"/>
                <w:sz w:val="22"/>
                <w:szCs w:val="22"/>
              </w:rPr>
            </w:pPr>
          </w:p>
        </w:tc>
      </w:tr>
      <w:tr w:rsidR="00E52E24" w:rsidRPr="0090086F" w:rsidTr="00D25559">
        <w:trPr>
          <w:cantSplit/>
        </w:trPr>
        <w:tc>
          <w:tcPr>
            <w:tcW w:w="6006" w:type="dxa"/>
            <w:tcMar>
              <w:top w:w="57" w:type="dxa"/>
              <w:bottom w:w="57" w:type="dxa"/>
            </w:tcMar>
          </w:tcPr>
          <w:p w:rsidR="00E52E24" w:rsidRPr="0090086F" w:rsidRDefault="00E52E24" w:rsidP="00FA61E4">
            <w:pPr>
              <w:rPr>
                <w:rFonts w:asciiTheme="minorHAnsi" w:hAnsiTheme="minorHAnsi" w:cs="Arial"/>
                <w:sz w:val="22"/>
                <w:szCs w:val="22"/>
              </w:rPr>
            </w:pPr>
            <w:r w:rsidRPr="0090086F">
              <w:rPr>
                <w:rFonts w:asciiTheme="minorHAnsi" w:hAnsiTheme="minorHAnsi" w:cs="Arial"/>
                <w:sz w:val="22"/>
                <w:szCs w:val="22"/>
              </w:rPr>
              <w:t xml:space="preserve">Can the job design be altered to provide better role clarity and ensure conflicting demands are minimised? </w:t>
            </w:r>
          </w:p>
        </w:tc>
        <w:tc>
          <w:tcPr>
            <w:tcW w:w="977" w:type="dxa"/>
            <w:tcMar>
              <w:top w:w="57" w:type="dxa"/>
              <w:bottom w:w="57" w:type="dxa"/>
            </w:tcMar>
          </w:tcPr>
          <w:p w:rsidR="00E52E24" w:rsidRPr="0090086F" w:rsidRDefault="00E52E24" w:rsidP="00FA61E4">
            <w:pPr>
              <w:rPr>
                <w:rFonts w:asciiTheme="minorHAnsi" w:hAnsiTheme="minorHAnsi" w:cs="Arial"/>
                <w:sz w:val="22"/>
                <w:szCs w:val="22"/>
              </w:rPr>
            </w:pPr>
          </w:p>
        </w:tc>
        <w:tc>
          <w:tcPr>
            <w:tcW w:w="3331" w:type="dxa"/>
            <w:vMerge/>
            <w:tcMar>
              <w:top w:w="57" w:type="dxa"/>
              <w:bottom w:w="57" w:type="dxa"/>
            </w:tcMar>
          </w:tcPr>
          <w:p w:rsidR="00E52E24" w:rsidRPr="0090086F" w:rsidRDefault="00E52E24" w:rsidP="00FA61E4">
            <w:pPr>
              <w:rPr>
                <w:rFonts w:asciiTheme="minorHAnsi" w:hAnsiTheme="minorHAnsi" w:cs="Arial"/>
                <w:sz w:val="22"/>
                <w:szCs w:val="22"/>
              </w:rPr>
            </w:pPr>
          </w:p>
        </w:tc>
      </w:tr>
      <w:tr w:rsidR="00E52E24" w:rsidRPr="0090086F" w:rsidTr="00D25559">
        <w:trPr>
          <w:cantSplit/>
        </w:trPr>
        <w:tc>
          <w:tcPr>
            <w:tcW w:w="6006" w:type="dxa"/>
            <w:tcMar>
              <w:top w:w="57" w:type="dxa"/>
              <w:bottom w:w="57" w:type="dxa"/>
            </w:tcMar>
          </w:tcPr>
          <w:p w:rsidR="00E52E24" w:rsidRPr="0090086F" w:rsidRDefault="00E52E24" w:rsidP="00FA61E4">
            <w:pPr>
              <w:rPr>
                <w:rFonts w:asciiTheme="minorHAnsi" w:hAnsiTheme="minorHAnsi" w:cs="Arial"/>
                <w:sz w:val="22"/>
                <w:szCs w:val="22"/>
              </w:rPr>
            </w:pPr>
            <w:r w:rsidRPr="0090086F">
              <w:rPr>
                <w:rFonts w:asciiTheme="minorHAnsi" w:hAnsiTheme="minorHAnsi" w:cs="Arial"/>
                <w:sz w:val="22"/>
                <w:szCs w:val="22"/>
              </w:rPr>
              <w:t>Are systems in place to clarify expectations?</w:t>
            </w:r>
          </w:p>
        </w:tc>
        <w:tc>
          <w:tcPr>
            <w:tcW w:w="977" w:type="dxa"/>
            <w:tcMar>
              <w:top w:w="57" w:type="dxa"/>
              <w:bottom w:w="57" w:type="dxa"/>
            </w:tcMar>
          </w:tcPr>
          <w:p w:rsidR="00E52E24" w:rsidRPr="0090086F" w:rsidRDefault="00E52E24" w:rsidP="00FA61E4">
            <w:pPr>
              <w:rPr>
                <w:rFonts w:asciiTheme="minorHAnsi" w:hAnsiTheme="minorHAnsi" w:cs="Arial"/>
                <w:sz w:val="22"/>
                <w:szCs w:val="22"/>
              </w:rPr>
            </w:pPr>
          </w:p>
        </w:tc>
        <w:tc>
          <w:tcPr>
            <w:tcW w:w="3331" w:type="dxa"/>
            <w:vMerge/>
            <w:tcMar>
              <w:top w:w="57" w:type="dxa"/>
              <w:bottom w:w="57" w:type="dxa"/>
            </w:tcMar>
          </w:tcPr>
          <w:p w:rsidR="00E52E24" w:rsidRPr="0090086F" w:rsidRDefault="00E52E24" w:rsidP="00FA61E4">
            <w:pPr>
              <w:rPr>
                <w:rFonts w:asciiTheme="minorHAnsi" w:hAnsiTheme="minorHAnsi" w:cs="Arial"/>
                <w:sz w:val="22"/>
                <w:szCs w:val="22"/>
              </w:rPr>
            </w:pPr>
          </w:p>
        </w:tc>
      </w:tr>
      <w:tr w:rsidR="00E52E24" w:rsidRPr="0090086F" w:rsidTr="00D25559">
        <w:trPr>
          <w:cantSplit/>
        </w:trPr>
        <w:tc>
          <w:tcPr>
            <w:tcW w:w="6006" w:type="dxa"/>
            <w:tcMar>
              <w:top w:w="57" w:type="dxa"/>
              <w:bottom w:w="57" w:type="dxa"/>
            </w:tcMar>
          </w:tcPr>
          <w:p w:rsidR="00E52E24" w:rsidRPr="0090086F" w:rsidRDefault="00E52E24" w:rsidP="00FA61E4">
            <w:pPr>
              <w:rPr>
                <w:rFonts w:asciiTheme="minorHAnsi" w:hAnsiTheme="minorHAnsi" w:cs="Arial"/>
                <w:sz w:val="22"/>
                <w:szCs w:val="22"/>
              </w:rPr>
            </w:pPr>
            <w:r w:rsidRPr="0090086F">
              <w:rPr>
                <w:rFonts w:asciiTheme="minorHAnsi" w:hAnsiTheme="minorHAnsi" w:cs="Arial"/>
                <w:sz w:val="22"/>
                <w:szCs w:val="22"/>
              </w:rPr>
              <w:lastRenderedPageBreak/>
              <w:t>Are systems in place and working to give and receive regular feedback through the PPR process and regular one-to-one meetings?</w:t>
            </w:r>
          </w:p>
        </w:tc>
        <w:tc>
          <w:tcPr>
            <w:tcW w:w="977" w:type="dxa"/>
            <w:tcMar>
              <w:top w:w="57" w:type="dxa"/>
              <w:bottom w:w="57" w:type="dxa"/>
            </w:tcMar>
          </w:tcPr>
          <w:p w:rsidR="00E52E24" w:rsidRPr="0090086F" w:rsidRDefault="00E52E24" w:rsidP="00FA61E4">
            <w:pPr>
              <w:rPr>
                <w:rFonts w:asciiTheme="minorHAnsi" w:hAnsiTheme="minorHAnsi" w:cs="Arial"/>
                <w:sz w:val="22"/>
                <w:szCs w:val="22"/>
              </w:rPr>
            </w:pPr>
          </w:p>
        </w:tc>
        <w:tc>
          <w:tcPr>
            <w:tcW w:w="3331" w:type="dxa"/>
            <w:vMerge/>
            <w:tcMar>
              <w:top w:w="57" w:type="dxa"/>
              <w:bottom w:w="57" w:type="dxa"/>
            </w:tcMar>
          </w:tcPr>
          <w:p w:rsidR="00E52E24" w:rsidRPr="0090086F" w:rsidRDefault="00E52E24" w:rsidP="00FA61E4">
            <w:pPr>
              <w:rPr>
                <w:rFonts w:asciiTheme="minorHAnsi" w:hAnsiTheme="minorHAnsi" w:cs="Arial"/>
                <w:sz w:val="22"/>
                <w:szCs w:val="22"/>
              </w:rPr>
            </w:pPr>
          </w:p>
        </w:tc>
      </w:tr>
      <w:tr w:rsidR="00E52E24" w:rsidRPr="0090086F" w:rsidTr="00D25559">
        <w:trPr>
          <w:cantSplit/>
        </w:trPr>
        <w:tc>
          <w:tcPr>
            <w:tcW w:w="6006" w:type="dxa"/>
            <w:tcMar>
              <w:top w:w="57" w:type="dxa"/>
              <w:bottom w:w="57" w:type="dxa"/>
            </w:tcMar>
          </w:tcPr>
          <w:p w:rsidR="00E52E24" w:rsidRPr="0090086F" w:rsidRDefault="00E52E24" w:rsidP="00165EB6">
            <w:pPr>
              <w:rPr>
                <w:rFonts w:asciiTheme="minorHAnsi" w:hAnsiTheme="minorHAnsi" w:cs="Arial"/>
                <w:sz w:val="22"/>
                <w:szCs w:val="22"/>
              </w:rPr>
            </w:pPr>
            <w:r w:rsidRPr="0090086F">
              <w:rPr>
                <w:rFonts w:asciiTheme="minorHAnsi" w:hAnsiTheme="minorHAnsi" w:cs="Arial"/>
                <w:sz w:val="22"/>
                <w:szCs w:val="22"/>
              </w:rPr>
              <w:t>Are job requirements regularly discussed with staff to ensure that everyone is clear about them</w:t>
            </w:r>
          </w:p>
        </w:tc>
        <w:tc>
          <w:tcPr>
            <w:tcW w:w="977" w:type="dxa"/>
            <w:tcMar>
              <w:top w:w="57" w:type="dxa"/>
              <w:bottom w:w="57" w:type="dxa"/>
            </w:tcMar>
          </w:tcPr>
          <w:p w:rsidR="00E52E24" w:rsidRPr="0090086F" w:rsidRDefault="00E52E24" w:rsidP="00FA61E4">
            <w:pPr>
              <w:rPr>
                <w:rFonts w:asciiTheme="minorHAnsi" w:hAnsiTheme="minorHAnsi" w:cs="Arial"/>
                <w:sz w:val="22"/>
                <w:szCs w:val="22"/>
              </w:rPr>
            </w:pPr>
          </w:p>
        </w:tc>
        <w:tc>
          <w:tcPr>
            <w:tcW w:w="3331" w:type="dxa"/>
            <w:vMerge/>
            <w:tcMar>
              <w:top w:w="57" w:type="dxa"/>
              <w:bottom w:w="57" w:type="dxa"/>
            </w:tcMar>
          </w:tcPr>
          <w:p w:rsidR="00E52E24" w:rsidRPr="0090086F" w:rsidRDefault="00E52E24" w:rsidP="00FA61E4">
            <w:pPr>
              <w:rPr>
                <w:rFonts w:asciiTheme="minorHAnsi" w:hAnsiTheme="minorHAnsi" w:cs="Arial"/>
                <w:sz w:val="22"/>
                <w:szCs w:val="22"/>
              </w:rPr>
            </w:pPr>
          </w:p>
        </w:tc>
      </w:tr>
      <w:tr w:rsidR="00E52E24" w:rsidRPr="0090086F" w:rsidTr="00D25559">
        <w:trPr>
          <w:cantSplit/>
        </w:trPr>
        <w:tc>
          <w:tcPr>
            <w:tcW w:w="6006" w:type="dxa"/>
            <w:tcMar>
              <w:top w:w="57" w:type="dxa"/>
              <w:bottom w:w="57" w:type="dxa"/>
            </w:tcMar>
          </w:tcPr>
          <w:p w:rsidR="00E52E24" w:rsidRPr="0090086F" w:rsidRDefault="00E52E24" w:rsidP="00165EB6">
            <w:pPr>
              <w:rPr>
                <w:rFonts w:asciiTheme="minorHAnsi" w:hAnsiTheme="minorHAnsi" w:cs="Arial"/>
                <w:sz w:val="22"/>
                <w:szCs w:val="22"/>
              </w:rPr>
            </w:pPr>
            <w:r w:rsidRPr="0090086F">
              <w:rPr>
                <w:rFonts w:asciiTheme="minorHAnsi" w:hAnsiTheme="minorHAnsi" w:cs="Arial"/>
                <w:sz w:val="22"/>
                <w:szCs w:val="22"/>
              </w:rPr>
              <w:t>Is it clear how the job contributes to the University</w:t>
            </w:r>
          </w:p>
        </w:tc>
        <w:tc>
          <w:tcPr>
            <w:tcW w:w="977" w:type="dxa"/>
            <w:tcMar>
              <w:top w:w="57" w:type="dxa"/>
              <w:bottom w:w="57" w:type="dxa"/>
            </w:tcMar>
          </w:tcPr>
          <w:p w:rsidR="00E52E24" w:rsidRPr="0090086F" w:rsidRDefault="00E52E24" w:rsidP="00FA61E4">
            <w:pPr>
              <w:rPr>
                <w:rFonts w:asciiTheme="minorHAnsi" w:hAnsiTheme="minorHAnsi" w:cs="Arial"/>
                <w:sz w:val="22"/>
                <w:szCs w:val="22"/>
              </w:rPr>
            </w:pPr>
          </w:p>
        </w:tc>
        <w:tc>
          <w:tcPr>
            <w:tcW w:w="3331" w:type="dxa"/>
            <w:vMerge/>
            <w:tcMar>
              <w:top w:w="57" w:type="dxa"/>
              <w:bottom w:w="57" w:type="dxa"/>
            </w:tcMar>
          </w:tcPr>
          <w:p w:rsidR="00E52E24" w:rsidRPr="0090086F" w:rsidRDefault="00E52E24" w:rsidP="00FA61E4">
            <w:pPr>
              <w:rPr>
                <w:rFonts w:asciiTheme="minorHAnsi" w:hAnsiTheme="minorHAnsi" w:cs="Arial"/>
                <w:sz w:val="22"/>
                <w:szCs w:val="22"/>
              </w:rPr>
            </w:pPr>
          </w:p>
        </w:tc>
      </w:tr>
      <w:tr w:rsidR="00E52E24" w:rsidRPr="0090086F" w:rsidTr="00D25559">
        <w:trPr>
          <w:cantSplit/>
        </w:trPr>
        <w:tc>
          <w:tcPr>
            <w:tcW w:w="6006" w:type="dxa"/>
            <w:tcMar>
              <w:top w:w="57" w:type="dxa"/>
              <w:bottom w:w="57" w:type="dxa"/>
            </w:tcMar>
          </w:tcPr>
          <w:p w:rsidR="00E52E24" w:rsidRPr="0090086F" w:rsidRDefault="00E52E24" w:rsidP="00FA61E4">
            <w:pPr>
              <w:rPr>
                <w:rFonts w:asciiTheme="minorHAnsi" w:hAnsiTheme="minorHAnsi" w:cs="Arial"/>
                <w:sz w:val="22"/>
                <w:szCs w:val="22"/>
              </w:rPr>
            </w:pPr>
            <w:r w:rsidRPr="0090086F">
              <w:rPr>
                <w:rFonts w:asciiTheme="minorHAnsi" w:hAnsiTheme="minorHAnsi" w:cs="Arial"/>
                <w:sz w:val="22"/>
                <w:szCs w:val="22"/>
              </w:rPr>
              <w:t>Other?</w:t>
            </w:r>
          </w:p>
          <w:p w:rsidR="00E52E24" w:rsidRPr="0090086F" w:rsidRDefault="00E52E24" w:rsidP="00FA61E4">
            <w:pPr>
              <w:rPr>
                <w:rFonts w:asciiTheme="minorHAnsi" w:hAnsiTheme="minorHAnsi" w:cs="Arial"/>
                <w:sz w:val="22"/>
                <w:szCs w:val="22"/>
              </w:rPr>
            </w:pPr>
          </w:p>
          <w:p w:rsidR="00E52E24" w:rsidRPr="0090086F" w:rsidRDefault="00E52E24" w:rsidP="00FA61E4">
            <w:pPr>
              <w:rPr>
                <w:rFonts w:asciiTheme="minorHAnsi" w:hAnsiTheme="minorHAnsi" w:cs="Arial"/>
                <w:sz w:val="22"/>
                <w:szCs w:val="22"/>
              </w:rPr>
            </w:pPr>
          </w:p>
          <w:p w:rsidR="00E52E24" w:rsidRPr="0090086F" w:rsidRDefault="00E52E24" w:rsidP="00FA61E4">
            <w:pPr>
              <w:rPr>
                <w:rFonts w:asciiTheme="minorHAnsi" w:hAnsiTheme="minorHAnsi" w:cs="Arial"/>
                <w:sz w:val="22"/>
                <w:szCs w:val="22"/>
              </w:rPr>
            </w:pPr>
          </w:p>
          <w:p w:rsidR="00E52E24" w:rsidRPr="0090086F" w:rsidRDefault="00E52E24" w:rsidP="00FA61E4">
            <w:pPr>
              <w:rPr>
                <w:rFonts w:asciiTheme="minorHAnsi" w:hAnsiTheme="minorHAnsi" w:cs="Arial"/>
                <w:sz w:val="22"/>
                <w:szCs w:val="22"/>
              </w:rPr>
            </w:pPr>
          </w:p>
          <w:p w:rsidR="00E52E24" w:rsidRPr="0090086F" w:rsidRDefault="00E52E24" w:rsidP="00FA61E4">
            <w:pPr>
              <w:rPr>
                <w:rFonts w:asciiTheme="minorHAnsi" w:hAnsiTheme="minorHAnsi" w:cs="Arial"/>
                <w:sz w:val="22"/>
                <w:szCs w:val="22"/>
              </w:rPr>
            </w:pPr>
          </w:p>
          <w:p w:rsidR="00E52E24" w:rsidRPr="0090086F" w:rsidRDefault="00E52E24" w:rsidP="00FA61E4">
            <w:pPr>
              <w:rPr>
                <w:rFonts w:asciiTheme="minorHAnsi" w:hAnsiTheme="minorHAnsi" w:cs="Arial"/>
                <w:sz w:val="22"/>
                <w:szCs w:val="22"/>
              </w:rPr>
            </w:pPr>
          </w:p>
        </w:tc>
        <w:tc>
          <w:tcPr>
            <w:tcW w:w="977" w:type="dxa"/>
            <w:tcMar>
              <w:top w:w="57" w:type="dxa"/>
              <w:bottom w:w="57" w:type="dxa"/>
            </w:tcMar>
          </w:tcPr>
          <w:p w:rsidR="00E52E24" w:rsidRPr="0090086F" w:rsidRDefault="00E52E24" w:rsidP="00FA61E4">
            <w:pPr>
              <w:rPr>
                <w:rFonts w:asciiTheme="minorHAnsi" w:hAnsiTheme="minorHAnsi" w:cs="Arial"/>
                <w:sz w:val="22"/>
                <w:szCs w:val="22"/>
              </w:rPr>
            </w:pPr>
          </w:p>
        </w:tc>
        <w:tc>
          <w:tcPr>
            <w:tcW w:w="3331" w:type="dxa"/>
            <w:vMerge/>
            <w:tcMar>
              <w:top w:w="57" w:type="dxa"/>
              <w:bottom w:w="57" w:type="dxa"/>
            </w:tcMar>
          </w:tcPr>
          <w:p w:rsidR="00E52E24" w:rsidRPr="0090086F" w:rsidRDefault="00E52E24" w:rsidP="00FA61E4">
            <w:pPr>
              <w:rPr>
                <w:rFonts w:asciiTheme="minorHAnsi" w:hAnsiTheme="minorHAnsi" w:cs="Arial"/>
                <w:sz w:val="22"/>
                <w:szCs w:val="22"/>
              </w:rPr>
            </w:pPr>
          </w:p>
        </w:tc>
      </w:tr>
    </w:tbl>
    <w:p w:rsidR="00D25559" w:rsidRDefault="00D25559"/>
    <w:tbl>
      <w:tblPr>
        <w:tblW w:w="10314" w:type="dxa"/>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ook w:val="04A0" w:firstRow="1" w:lastRow="0" w:firstColumn="1" w:lastColumn="0" w:noHBand="0" w:noVBand="1"/>
      </w:tblPr>
      <w:tblGrid>
        <w:gridCol w:w="6006"/>
        <w:gridCol w:w="977"/>
        <w:gridCol w:w="3331"/>
      </w:tblGrid>
      <w:tr w:rsidR="00E52E24" w:rsidRPr="0090086F" w:rsidTr="0090086F">
        <w:trPr>
          <w:cantSplit/>
        </w:trPr>
        <w:tc>
          <w:tcPr>
            <w:tcW w:w="10314" w:type="dxa"/>
            <w:gridSpan w:val="3"/>
            <w:shd w:val="clear" w:color="auto" w:fill="BDD6EE" w:themeFill="accent1" w:themeFillTint="66"/>
            <w:tcMar>
              <w:top w:w="57" w:type="dxa"/>
              <w:bottom w:w="57" w:type="dxa"/>
            </w:tcMar>
          </w:tcPr>
          <w:p w:rsidR="00E52E24" w:rsidRPr="0090086F" w:rsidRDefault="00E52E24" w:rsidP="00FA61E4">
            <w:pPr>
              <w:autoSpaceDE w:val="0"/>
              <w:autoSpaceDN w:val="0"/>
              <w:adjustRightInd w:val="0"/>
              <w:rPr>
                <w:rFonts w:asciiTheme="minorHAnsi" w:hAnsiTheme="minorHAnsi" w:cs="Arial"/>
                <w:b/>
                <w:sz w:val="22"/>
                <w:szCs w:val="22"/>
              </w:rPr>
            </w:pPr>
            <w:r w:rsidRPr="0090086F">
              <w:rPr>
                <w:rFonts w:asciiTheme="minorHAnsi" w:hAnsiTheme="minorHAnsi" w:cs="Arial"/>
                <w:b/>
                <w:sz w:val="22"/>
                <w:szCs w:val="22"/>
              </w:rPr>
              <w:t xml:space="preserve">Relationships: </w:t>
            </w:r>
          </w:p>
          <w:p w:rsidR="00E52E24" w:rsidRPr="0090086F" w:rsidRDefault="00E52E24" w:rsidP="00FA61E4">
            <w:pPr>
              <w:autoSpaceDE w:val="0"/>
              <w:autoSpaceDN w:val="0"/>
              <w:adjustRightInd w:val="0"/>
              <w:rPr>
                <w:rFonts w:asciiTheme="minorHAnsi" w:hAnsiTheme="minorHAnsi" w:cs="Arial"/>
                <w:sz w:val="22"/>
                <w:szCs w:val="22"/>
              </w:rPr>
            </w:pPr>
            <w:r w:rsidRPr="0090086F">
              <w:rPr>
                <w:rFonts w:asciiTheme="minorHAnsi" w:hAnsiTheme="minorHAnsi" w:cs="Arial"/>
                <w:sz w:val="22"/>
                <w:szCs w:val="22"/>
              </w:rPr>
              <w:t>Staff members indicate that they are not subjected to unacceptable behaviours, e.g. bullying at work; and</w:t>
            </w:r>
          </w:p>
          <w:p w:rsidR="00E52E24" w:rsidRPr="0090086F" w:rsidRDefault="00E52E24" w:rsidP="00FA61E4">
            <w:pPr>
              <w:autoSpaceDE w:val="0"/>
              <w:autoSpaceDN w:val="0"/>
              <w:adjustRightInd w:val="0"/>
              <w:rPr>
                <w:rFonts w:asciiTheme="minorHAnsi" w:hAnsiTheme="minorHAnsi" w:cs="Arial"/>
                <w:sz w:val="22"/>
                <w:szCs w:val="22"/>
              </w:rPr>
            </w:pPr>
            <w:r w:rsidRPr="0090086F">
              <w:rPr>
                <w:rFonts w:asciiTheme="minorHAnsi" w:hAnsiTheme="minorHAnsi" w:cs="Arial"/>
                <w:sz w:val="22"/>
                <w:szCs w:val="22"/>
              </w:rPr>
              <w:t>Systems are in place locally to respond to any individual concerns</w:t>
            </w:r>
          </w:p>
        </w:tc>
      </w:tr>
      <w:tr w:rsidR="00E52E24" w:rsidRPr="0090086F" w:rsidTr="0090086F">
        <w:trPr>
          <w:cantSplit/>
        </w:trPr>
        <w:tc>
          <w:tcPr>
            <w:tcW w:w="10314" w:type="dxa"/>
            <w:gridSpan w:val="3"/>
            <w:tcMar>
              <w:top w:w="57" w:type="dxa"/>
              <w:bottom w:w="57" w:type="dxa"/>
            </w:tcMar>
          </w:tcPr>
          <w:p w:rsidR="00E52E24" w:rsidRPr="0090086F" w:rsidRDefault="00E52E24" w:rsidP="002A09BA">
            <w:pPr>
              <w:autoSpaceDE w:val="0"/>
              <w:autoSpaceDN w:val="0"/>
              <w:adjustRightInd w:val="0"/>
              <w:rPr>
                <w:rFonts w:asciiTheme="minorHAnsi" w:hAnsiTheme="minorHAnsi" w:cs="Arial"/>
                <w:sz w:val="20"/>
                <w:szCs w:val="20"/>
              </w:rPr>
            </w:pPr>
            <w:r w:rsidRPr="0090086F">
              <w:rPr>
                <w:rFonts w:asciiTheme="minorHAnsi" w:hAnsiTheme="minorHAnsi" w:cs="Arial"/>
                <w:sz w:val="20"/>
                <w:szCs w:val="20"/>
              </w:rPr>
              <w:t>Risk Factors: can include poor work relationships with managers or peers, personality clashes, rivalry between different work sections or individuals, harassment (eg racial or sexual), victimisation and bullying. Can also include other people such as "customer rage"</w:t>
            </w:r>
          </w:p>
        </w:tc>
      </w:tr>
      <w:tr w:rsidR="00E52E24" w:rsidRPr="0090086F" w:rsidTr="00D25559">
        <w:trPr>
          <w:cantSplit/>
        </w:trPr>
        <w:tc>
          <w:tcPr>
            <w:tcW w:w="6006" w:type="dxa"/>
            <w:tcMar>
              <w:top w:w="57" w:type="dxa"/>
              <w:bottom w:w="57" w:type="dxa"/>
            </w:tcMar>
          </w:tcPr>
          <w:p w:rsidR="00E52E24" w:rsidRPr="0090086F" w:rsidRDefault="00E52E24" w:rsidP="00FA61E4">
            <w:pPr>
              <w:rPr>
                <w:rFonts w:asciiTheme="minorHAnsi" w:hAnsiTheme="minorHAnsi" w:cs="Arial"/>
                <w:sz w:val="22"/>
                <w:szCs w:val="22"/>
              </w:rPr>
            </w:pPr>
            <w:r w:rsidRPr="0090086F">
              <w:rPr>
                <w:rFonts w:asciiTheme="minorHAnsi" w:hAnsiTheme="minorHAnsi" w:cs="Arial"/>
                <w:sz w:val="22"/>
                <w:szCs w:val="22"/>
              </w:rPr>
              <w:t>Are opportunities available to raise and resolve issues such as through team meetings and regular one-to-one meetings?</w:t>
            </w:r>
          </w:p>
        </w:tc>
        <w:tc>
          <w:tcPr>
            <w:tcW w:w="977" w:type="dxa"/>
            <w:tcMar>
              <w:top w:w="57" w:type="dxa"/>
              <w:bottom w:w="57" w:type="dxa"/>
            </w:tcMar>
          </w:tcPr>
          <w:p w:rsidR="00E52E24" w:rsidRPr="0090086F" w:rsidRDefault="00E52E24" w:rsidP="00FA61E4">
            <w:pPr>
              <w:rPr>
                <w:rFonts w:asciiTheme="minorHAnsi" w:hAnsiTheme="minorHAnsi" w:cs="Arial"/>
                <w:sz w:val="22"/>
                <w:szCs w:val="22"/>
              </w:rPr>
            </w:pPr>
          </w:p>
        </w:tc>
        <w:tc>
          <w:tcPr>
            <w:tcW w:w="3331" w:type="dxa"/>
            <w:vMerge w:val="restart"/>
            <w:tcMar>
              <w:top w:w="57" w:type="dxa"/>
              <w:bottom w:w="57" w:type="dxa"/>
            </w:tcMar>
          </w:tcPr>
          <w:p w:rsidR="00E52E24" w:rsidRPr="0090086F" w:rsidRDefault="00E52E24" w:rsidP="00FA61E4">
            <w:pPr>
              <w:rPr>
                <w:rFonts w:asciiTheme="minorHAnsi" w:hAnsiTheme="minorHAnsi" w:cs="Arial"/>
                <w:sz w:val="22"/>
                <w:szCs w:val="22"/>
              </w:rPr>
            </w:pPr>
          </w:p>
        </w:tc>
      </w:tr>
      <w:tr w:rsidR="00E52E24" w:rsidRPr="0090086F" w:rsidTr="00D25559">
        <w:trPr>
          <w:cantSplit/>
        </w:trPr>
        <w:tc>
          <w:tcPr>
            <w:tcW w:w="6006" w:type="dxa"/>
            <w:tcMar>
              <w:top w:w="57" w:type="dxa"/>
              <w:bottom w:w="57" w:type="dxa"/>
            </w:tcMar>
          </w:tcPr>
          <w:p w:rsidR="00E52E24" w:rsidRPr="0090086F" w:rsidRDefault="00E52E24" w:rsidP="00FA61E4">
            <w:pPr>
              <w:rPr>
                <w:rFonts w:asciiTheme="minorHAnsi" w:hAnsiTheme="minorHAnsi" w:cs="Arial"/>
                <w:sz w:val="22"/>
                <w:szCs w:val="22"/>
              </w:rPr>
            </w:pPr>
            <w:r w:rsidRPr="0090086F">
              <w:rPr>
                <w:rFonts w:asciiTheme="minorHAnsi" w:hAnsiTheme="minorHAnsi" w:cs="Arial"/>
                <w:sz w:val="22"/>
                <w:szCs w:val="22"/>
              </w:rPr>
              <w:t>Is conflict identified and addressed at an early stage?</w:t>
            </w:r>
          </w:p>
        </w:tc>
        <w:tc>
          <w:tcPr>
            <w:tcW w:w="977" w:type="dxa"/>
            <w:tcMar>
              <w:top w:w="57" w:type="dxa"/>
              <w:bottom w:w="57" w:type="dxa"/>
            </w:tcMar>
          </w:tcPr>
          <w:p w:rsidR="00E52E24" w:rsidRPr="0090086F" w:rsidRDefault="00E52E24" w:rsidP="00FA61E4">
            <w:pPr>
              <w:rPr>
                <w:rFonts w:asciiTheme="minorHAnsi" w:hAnsiTheme="minorHAnsi" w:cs="Arial"/>
                <w:sz w:val="22"/>
                <w:szCs w:val="22"/>
              </w:rPr>
            </w:pPr>
          </w:p>
        </w:tc>
        <w:tc>
          <w:tcPr>
            <w:tcW w:w="3331" w:type="dxa"/>
            <w:vMerge/>
            <w:tcMar>
              <w:top w:w="57" w:type="dxa"/>
              <w:bottom w:w="57" w:type="dxa"/>
            </w:tcMar>
          </w:tcPr>
          <w:p w:rsidR="00E52E24" w:rsidRPr="0090086F" w:rsidRDefault="00E52E24" w:rsidP="00FA61E4">
            <w:pPr>
              <w:rPr>
                <w:rFonts w:asciiTheme="minorHAnsi" w:hAnsiTheme="minorHAnsi" w:cs="Arial"/>
                <w:sz w:val="22"/>
                <w:szCs w:val="22"/>
              </w:rPr>
            </w:pPr>
          </w:p>
        </w:tc>
      </w:tr>
      <w:tr w:rsidR="00E52E24" w:rsidRPr="0090086F" w:rsidTr="00D25559">
        <w:trPr>
          <w:cantSplit/>
        </w:trPr>
        <w:tc>
          <w:tcPr>
            <w:tcW w:w="6006" w:type="dxa"/>
            <w:tcMar>
              <w:top w:w="57" w:type="dxa"/>
              <w:bottom w:w="57" w:type="dxa"/>
            </w:tcMar>
          </w:tcPr>
          <w:p w:rsidR="00E52E24" w:rsidRPr="0090086F" w:rsidRDefault="00E52E24" w:rsidP="00FA61E4">
            <w:pPr>
              <w:rPr>
                <w:rFonts w:asciiTheme="minorHAnsi" w:hAnsiTheme="minorHAnsi" w:cs="Arial"/>
                <w:sz w:val="22"/>
                <w:szCs w:val="22"/>
              </w:rPr>
            </w:pPr>
            <w:r w:rsidRPr="0090086F">
              <w:rPr>
                <w:rFonts w:asciiTheme="minorHAnsi" w:hAnsiTheme="minorHAnsi" w:cs="Arial"/>
                <w:sz w:val="22"/>
                <w:szCs w:val="22"/>
              </w:rPr>
              <w:t>Does the staff member know how to access University policies, procedures and guidelines relevant to their concerns?</w:t>
            </w:r>
          </w:p>
        </w:tc>
        <w:tc>
          <w:tcPr>
            <w:tcW w:w="977" w:type="dxa"/>
            <w:tcMar>
              <w:top w:w="57" w:type="dxa"/>
              <w:bottom w:w="57" w:type="dxa"/>
            </w:tcMar>
          </w:tcPr>
          <w:p w:rsidR="00E52E24" w:rsidRPr="0090086F" w:rsidRDefault="00E52E24" w:rsidP="00FA61E4">
            <w:pPr>
              <w:rPr>
                <w:rFonts w:asciiTheme="minorHAnsi" w:hAnsiTheme="minorHAnsi" w:cs="Arial"/>
                <w:sz w:val="22"/>
                <w:szCs w:val="22"/>
              </w:rPr>
            </w:pPr>
          </w:p>
        </w:tc>
        <w:tc>
          <w:tcPr>
            <w:tcW w:w="3331" w:type="dxa"/>
            <w:vMerge/>
            <w:tcMar>
              <w:top w:w="57" w:type="dxa"/>
              <w:bottom w:w="57" w:type="dxa"/>
            </w:tcMar>
          </w:tcPr>
          <w:p w:rsidR="00E52E24" w:rsidRPr="0090086F" w:rsidRDefault="00E52E24" w:rsidP="00FA61E4">
            <w:pPr>
              <w:rPr>
                <w:rFonts w:asciiTheme="minorHAnsi" w:hAnsiTheme="minorHAnsi" w:cs="Arial"/>
                <w:sz w:val="22"/>
                <w:szCs w:val="22"/>
              </w:rPr>
            </w:pPr>
          </w:p>
        </w:tc>
      </w:tr>
      <w:tr w:rsidR="00E52E24" w:rsidRPr="0090086F" w:rsidTr="00D25559">
        <w:trPr>
          <w:cantSplit/>
        </w:trPr>
        <w:tc>
          <w:tcPr>
            <w:tcW w:w="6006" w:type="dxa"/>
            <w:tcMar>
              <w:top w:w="57" w:type="dxa"/>
              <w:bottom w:w="57" w:type="dxa"/>
            </w:tcMar>
          </w:tcPr>
          <w:p w:rsidR="00E52E24" w:rsidRPr="0090086F" w:rsidRDefault="00E52E24" w:rsidP="00FA61E4">
            <w:pPr>
              <w:rPr>
                <w:rFonts w:asciiTheme="minorHAnsi" w:hAnsiTheme="minorHAnsi" w:cs="Arial"/>
                <w:sz w:val="22"/>
                <w:szCs w:val="22"/>
              </w:rPr>
            </w:pPr>
            <w:r w:rsidRPr="0090086F">
              <w:rPr>
                <w:rFonts w:asciiTheme="minorHAnsi" w:hAnsiTheme="minorHAnsi" w:cs="Arial"/>
                <w:sz w:val="22"/>
                <w:szCs w:val="22"/>
              </w:rPr>
              <w:t>Does the staff member know how to access support systems provided by the University such the Employee Assistance Program and Human Resources Staff Advisers?</w:t>
            </w:r>
          </w:p>
        </w:tc>
        <w:tc>
          <w:tcPr>
            <w:tcW w:w="977" w:type="dxa"/>
            <w:tcMar>
              <w:top w:w="57" w:type="dxa"/>
              <w:bottom w:w="57" w:type="dxa"/>
            </w:tcMar>
          </w:tcPr>
          <w:p w:rsidR="00E52E24" w:rsidRPr="0090086F" w:rsidRDefault="00E52E24" w:rsidP="00FA61E4">
            <w:pPr>
              <w:rPr>
                <w:rFonts w:asciiTheme="minorHAnsi" w:hAnsiTheme="minorHAnsi" w:cs="Arial"/>
                <w:sz w:val="22"/>
                <w:szCs w:val="22"/>
              </w:rPr>
            </w:pPr>
          </w:p>
        </w:tc>
        <w:tc>
          <w:tcPr>
            <w:tcW w:w="3331" w:type="dxa"/>
            <w:vMerge/>
            <w:tcMar>
              <w:top w:w="57" w:type="dxa"/>
              <w:bottom w:w="57" w:type="dxa"/>
            </w:tcMar>
          </w:tcPr>
          <w:p w:rsidR="00E52E24" w:rsidRPr="0090086F" w:rsidRDefault="00E52E24" w:rsidP="00FA61E4">
            <w:pPr>
              <w:rPr>
                <w:rFonts w:asciiTheme="minorHAnsi" w:hAnsiTheme="minorHAnsi" w:cs="Arial"/>
                <w:sz w:val="22"/>
                <w:szCs w:val="22"/>
              </w:rPr>
            </w:pPr>
          </w:p>
        </w:tc>
      </w:tr>
      <w:tr w:rsidR="00E52E24" w:rsidRPr="0090086F" w:rsidTr="00D25559">
        <w:trPr>
          <w:cantSplit/>
        </w:trPr>
        <w:tc>
          <w:tcPr>
            <w:tcW w:w="6006" w:type="dxa"/>
            <w:tcMar>
              <w:top w:w="57" w:type="dxa"/>
              <w:bottom w:w="57" w:type="dxa"/>
            </w:tcMar>
          </w:tcPr>
          <w:p w:rsidR="00E52E24" w:rsidRPr="0090086F" w:rsidRDefault="00E52E24" w:rsidP="00FA61E4">
            <w:pPr>
              <w:rPr>
                <w:rFonts w:asciiTheme="minorHAnsi" w:hAnsiTheme="minorHAnsi" w:cs="Arial"/>
                <w:sz w:val="22"/>
                <w:szCs w:val="22"/>
              </w:rPr>
            </w:pPr>
            <w:r w:rsidRPr="0090086F">
              <w:rPr>
                <w:rFonts w:asciiTheme="minorHAnsi" w:hAnsiTheme="minorHAnsi" w:cs="Arial"/>
                <w:sz w:val="22"/>
                <w:szCs w:val="22"/>
              </w:rPr>
              <w:t>Can training be provided in interpersonal skills and managing conflict</w:t>
            </w:r>
          </w:p>
        </w:tc>
        <w:tc>
          <w:tcPr>
            <w:tcW w:w="977" w:type="dxa"/>
            <w:tcMar>
              <w:top w:w="57" w:type="dxa"/>
              <w:bottom w:w="57" w:type="dxa"/>
            </w:tcMar>
          </w:tcPr>
          <w:p w:rsidR="00E52E24" w:rsidRPr="0090086F" w:rsidRDefault="00E52E24" w:rsidP="00D55E34">
            <w:pPr>
              <w:rPr>
                <w:rFonts w:asciiTheme="minorHAnsi" w:hAnsiTheme="minorHAnsi" w:cs="Arial"/>
                <w:sz w:val="22"/>
                <w:szCs w:val="22"/>
              </w:rPr>
            </w:pPr>
          </w:p>
        </w:tc>
        <w:tc>
          <w:tcPr>
            <w:tcW w:w="3331" w:type="dxa"/>
            <w:vMerge/>
            <w:tcMar>
              <w:top w:w="57" w:type="dxa"/>
              <w:bottom w:w="57" w:type="dxa"/>
            </w:tcMar>
          </w:tcPr>
          <w:p w:rsidR="00E52E24" w:rsidRPr="0090086F" w:rsidRDefault="00E52E24" w:rsidP="00FA61E4">
            <w:pPr>
              <w:rPr>
                <w:rFonts w:asciiTheme="minorHAnsi" w:hAnsiTheme="minorHAnsi" w:cs="Arial"/>
                <w:sz w:val="22"/>
                <w:szCs w:val="22"/>
              </w:rPr>
            </w:pPr>
          </w:p>
        </w:tc>
      </w:tr>
      <w:tr w:rsidR="00942122" w:rsidRPr="0090086F" w:rsidTr="00D25559">
        <w:trPr>
          <w:cantSplit/>
        </w:trPr>
        <w:tc>
          <w:tcPr>
            <w:tcW w:w="6006" w:type="dxa"/>
            <w:tcMar>
              <w:top w:w="57" w:type="dxa"/>
              <w:bottom w:w="57" w:type="dxa"/>
            </w:tcMar>
          </w:tcPr>
          <w:p w:rsidR="00942122" w:rsidRPr="0090086F" w:rsidRDefault="00942122" w:rsidP="00FA61E4">
            <w:pPr>
              <w:rPr>
                <w:rFonts w:asciiTheme="minorHAnsi" w:hAnsiTheme="minorHAnsi" w:cs="Arial"/>
                <w:sz w:val="22"/>
                <w:szCs w:val="22"/>
              </w:rPr>
            </w:pPr>
            <w:r w:rsidRPr="0090086F">
              <w:rPr>
                <w:rFonts w:asciiTheme="minorHAnsi" w:hAnsiTheme="minorHAnsi" w:cs="Arial"/>
                <w:sz w:val="22"/>
                <w:szCs w:val="22"/>
              </w:rPr>
              <w:t>Provide clear expectations of customer service to both staff and clients</w:t>
            </w:r>
          </w:p>
        </w:tc>
        <w:tc>
          <w:tcPr>
            <w:tcW w:w="977" w:type="dxa"/>
            <w:tcMar>
              <w:top w:w="57" w:type="dxa"/>
              <w:bottom w:w="57" w:type="dxa"/>
            </w:tcMar>
          </w:tcPr>
          <w:p w:rsidR="00942122" w:rsidRPr="0090086F" w:rsidRDefault="00942122" w:rsidP="00D55E34">
            <w:pPr>
              <w:rPr>
                <w:rFonts w:asciiTheme="minorHAnsi" w:hAnsiTheme="minorHAnsi" w:cs="Arial"/>
                <w:sz w:val="22"/>
                <w:szCs w:val="22"/>
              </w:rPr>
            </w:pPr>
          </w:p>
        </w:tc>
        <w:tc>
          <w:tcPr>
            <w:tcW w:w="3331" w:type="dxa"/>
            <w:vMerge/>
            <w:tcMar>
              <w:top w:w="57" w:type="dxa"/>
              <w:bottom w:w="57" w:type="dxa"/>
            </w:tcMar>
          </w:tcPr>
          <w:p w:rsidR="00942122" w:rsidRPr="0090086F" w:rsidRDefault="00942122" w:rsidP="00FA61E4">
            <w:pPr>
              <w:rPr>
                <w:rFonts w:asciiTheme="minorHAnsi" w:hAnsiTheme="minorHAnsi" w:cs="Arial"/>
                <w:sz w:val="22"/>
                <w:szCs w:val="22"/>
              </w:rPr>
            </w:pPr>
          </w:p>
        </w:tc>
      </w:tr>
      <w:tr w:rsidR="00942122" w:rsidRPr="0090086F" w:rsidTr="00D25559">
        <w:trPr>
          <w:cantSplit/>
        </w:trPr>
        <w:tc>
          <w:tcPr>
            <w:tcW w:w="6006" w:type="dxa"/>
            <w:tcMar>
              <w:top w:w="57" w:type="dxa"/>
              <w:bottom w:w="57" w:type="dxa"/>
            </w:tcMar>
          </w:tcPr>
          <w:p w:rsidR="00942122" w:rsidRPr="0090086F" w:rsidRDefault="00942122" w:rsidP="00FA61E4">
            <w:pPr>
              <w:rPr>
                <w:rFonts w:asciiTheme="minorHAnsi" w:hAnsiTheme="minorHAnsi" w:cs="Arial"/>
                <w:sz w:val="22"/>
                <w:szCs w:val="22"/>
              </w:rPr>
            </w:pPr>
            <w:r w:rsidRPr="0090086F">
              <w:rPr>
                <w:rFonts w:asciiTheme="minorHAnsi" w:hAnsiTheme="minorHAnsi" w:cs="Arial"/>
                <w:sz w:val="22"/>
                <w:szCs w:val="22"/>
              </w:rPr>
              <w:t>Identify and address causes of client complaint and aggression</w:t>
            </w:r>
          </w:p>
        </w:tc>
        <w:tc>
          <w:tcPr>
            <w:tcW w:w="977" w:type="dxa"/>
            <w:tcMar>
              <w:top w:w="57" w:type="dxa"/>
              <w:bottom w:w="57" w:type="dxa"/>
            </w:tcMar>
          </w:tcPr>
          <w:p w:rsidR="00942122" w:rsidRPr="0090086F" w:rsidRDefault="00942122" w:rsidP="00D55E34">
            <w:pPr>
              <w:rPr>
                <w:rFonts w:asciiTheme="minorHAnsi" w:hAnsiTheme="minorHAnsi" w:cs="Arial"/>
                <w:sz w:val="22"/>
                <w:szCs w:val="22"/>
              </w:rPr>
            </w:pPr>
          </w:p>
        </w:tc>
        <w:tc>
          <w:tcPr>
            <w:tcW w:w="3331" w:type="dxa"/>
            <w:vMerge/>
            <w:tcMar>
              <w:top w:w="57" w:type="dxa"/>
              <w:bottom w:w="57" w:type="dxa"/>
            </w:tcMar>
          </w:tcPr>
          <w:p w:rsidR="00942122" w:rsidRPr="0090086F" w:rsidRDefault="00942122" w:rsidP="00FA61E4">
            <w:pPr>
              <w:rPr>
                <w:rFonts w:asciiTheme="minorHAnsi" w:hAnsiTheme="minorHAnsi" w:cs="Arial"/>
                <w:sz w:val="22"/>
                <w:szCs w:val="22"/>
              </w:rPr>
            </w:pPr>
          </w:p>
        </w:tc>
      </w:tr>
      <w:tr w:rsidR="00E52E24" w:rsidRPr="0090086F" w:rsidTr="00D25559">
        <w:trPr>
          <w:cantSplit/>
        </w:trPr>
        <w:tc>
          <w:tcPr>
            <w:tcW w:w="6006" w:type="dxa"/>
            <w:tcMar>
              <w:top w:w="57" w:type="dxa"/>
              <w:bottom w:w="57" w:type="dxa"/>
            </w:tcMar>
          </w:tcPr>
          <w:p w:rsidR="00E52E24" w:rsidRPr="0090086F" w:rsidRDefault="00E52E24" w:rsidP="00FA61E4">
            <w:pPr>
              <w:rPr>
                <w:rFonts w:asciiTheme="minorHAnsi" w:hAnsiTheme="minorHAnsi" w:cs="Arial"/>
                <w:sz w:val="22"/>
                <w:szCs w:val="22"/>
              </w:rPr>
            </w:pPr>
            <w:r w:rsidRPr="0090086F">
              <w:rPr>
                <w:rFonts w:asciiTheme="minorHAnsi" w:hAnsiTheme="minorHAnsi" w:cs="Arial"/>
                <w:sz w:val="22"/>
                <w:szCs w:val="22"/>
              </w:rPr>
              <w:t>Other?</w:t>
            </w:r>
          </w:p>
          <w:p w:rsidR="00E52E24" w:rsidRPr="0090086F" w:rsidRDefault="00E52E24" w:rsidP="00FA61E4">
            <w:pPr>
              <w:rPr>
                <w:rFonts w:asciiTheme="minorHAnsi" w:hAnsiTheme="minorHAnsi" w:cs="Arial"/>
                <w:sz w:val="22"/>
                <w:szCs w:val="22"/>
              </w:rPr>
            </w:pPr>
          </w:p>
          <w:p w:rsidR="00E52E24" w:rsidRPr="0090086F" w:rsidRDefault="00E52E24" w:rsidP="00FA61E4">
            <w:pPr>
              <w:rPr>
                <w:rFonts w:asciiTheme="minorHAnsi" w:hAnsiTheme="minorHAnsi" w:cs="Arial"/>
                <w:sz w:val="22"/>
                <w:szCs w:val="22"/>
              </w:rPr>
            </w:pPr>
          </w:p>
          <w:p w:rsidR="00E52E24" w:rsidRPr="0090086F" w:rsidRDefault="00E52E24" w:rsidP="00FA61E4">
            <w:pPr>
              <w:rPr>
                <w:rFonts w:asciiTheme="minorHAnsi" w:hAnsiTheme="minorHAnsi" w:cs="Arial"/>
                <w:sz w:val="22"/>
                <w:szCs w:val="22"/>
              </w:rPr>
            </w:pPr>
          </w:p>
        </w:tc>
        <w:tc>
          <w:tcPr>
            <w:tcW w:w="977" w:type="dxa"/>
            <w:tcMar>
              <w:top w:w="57" w:type="dxa"/>
              <w:bottom w:w="57" w:type="dxa"/>
            </w:tcMar>
          </w:tcPr>
          <w:p w:rsidR="00E52E24" w:rsidRPr="0090086F" w:rsidRDefault="00E52E24" w:rsidP="00FA61E4">
            <w:pPr>
              <w:rPr>
                <w:rFonts w:asciiTheme="minorHAnsi" w:hAnsiTheme="minorHAnsi" w:cs="Arial"/>
                <w:sz w:val="22"/>
                <w:szCs w:val="22"/>
              </w:rPr>
            </w:pPr>
          </w:p>
        </w:tc>
        <w:tc>
          <w:tcPr>
            <w:tcW w:w="3331" w:type="dxa"/>
            <w:vMerge/>
            <w:tcMar>
              <w:top w:w="57" w:type="dxa"/>
              <w:bottom w:w="57" w:type="dxa"/>
            </w:tcMar>
          </w:tcPr>
          <w:p w:rsidR="00E52E24" w:rsidRPr="0090086F" w:rsidRDefault="00E52E24" w:rsidP="00FA61E4">
            <w:pPr>
              <w:rPr>
                <w:rFonts w:asciiTheme="minorHAnsi" w:hAnsiTheme="minorHAnsi" w:cs="Arial"/>
                <w:sz w:val="22"/>
                <w:szCs w:val="22"/>
              </w:rPr>
            </w:pPr>
          </w:p>
        </w:tc>
      </w:tr>
    </w:tbl>
    <w:p w:rsidR="00D25559" w:rsidRDefault="00D25559"/>
    <w:tbl>
      <w:tblPr>
        <w:tblW w:w="10314" w:type="dxa"/>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ook w:val="04A0" w:firstRow="1" w:lastRow="0" w:firstColumn="1" w:lastColumn="0" w:noHBand="0" w:noVBand="1"/>
      </w:tblPr>
      <w:tblGrid>
        <w:gridCol w:w="6006"/>
        <w:gridCol w:w="977"/>
        <w:gridCol w:w="3331"/>
      </w:tblGrid>
      <w:tr w:rsidR="00E52E24" w:rsidRPr="0090086F" w:rsidTr="0090086F">
        <w:trPr>
          <w:cantSplit/>
        </w:trPr>
        <w:tc>
          <w:tcPr>
            <w:tcW w:w="10314" w:type="dxa"/>
            <w:gridSpan w:val="3"/>
            <w:shd w:val="clear" w:color="auto" w:fill="BDD6EE" w:themeFill="accent1" w:themeFillTint="66"/>
            <w:tcMar>
              <w:top w:w="57" w:type="dxa"/>
              <w:bottom w:w="57" w:type="dxa"/>
            </w:tcMar>
          </w:tcPr>
          <w:p w:rsidR="00E52E24" w:rsidRPr="0090086F" w:rsidRDefault="00E52E24" w:rsidP="00FA61E4">
            <w:pPr>
              <w:autoSpaceDE w:val="0"/>
              <w:autoSpaceDN w:val="0"/>
              <w:adjustRightInd w:val="0"/>
              <w:rPr>
                <w:rFonts w:asciiTheme="minorHAnsi" w:hAnsiTheme="minorHAnsi" w:cs="Arial"/>
                <w:b/>
                <w:sz w:val="22"/>
                <w:szCs w:val="22"/>
              </w:rPr>
            </w:pPr>
            <w:r w:rsidRPr="0090086F">
              <w:rPr>
                <w:rFonts w:asciiTheme="minorHAnsi" w:hAnsiTheme="minorHAnsi" w:cs="Arial"/>
                <w:b/>
                <w:sz w:val="22"/>
                <w:szCs w:val="22"/>
              </w:rPr>
              <w:t xml:space="preserve">Change: </w:t>
            </w:r>
          </w:p>
          <w:p w:rsidR="00E52E24" w:rsidRPr="0090086F" w:rsidRDefault="00E52E24" w:rsidP="00FA61E4">
            <w:pPr>
              <w:autoSpaceDE w:val="0"/>
              <w:autoSpaceDN w:val="0"/>
              <w:adjustRightInd w:val="0"/>
              <w:rPr>
                <w:rFonts w:asciiTheme="minorHAnsi" w:hAnsiTheme="minorHAnsi" w:cs="Arial"/>
                <w:sz w:val="22"/>
                <w:szCs w:val="22"/>
              </w:rPr>
            </w:pPr>
            <w:r w:rsidRPr="0090086F">
              <w:rPr>
                <w:rFonts w:asciiTheme="minorHAnsi" w:hAnsiTheme="minorHAnsi" w:cs="Arial"/>
                <w:sz w:val="22"/>
                <w:szCs w:val="22"/>
              </w:rPr>
              <w:t>Staff members indicate that the organisation engages them frequently when undergoing an organisational change; and</w:t>
            </w:r>
          </w:p>
          <w:p w:rsidR="00E52E24" w:rsidRPr="0090086F" w:rsidRDefault="00E52E24" w:rsidP="00FA61E4">
            <w:pPr>
              <w:autoSpaceDE w:val="0"/>
              <w:autoSpaceDN w:val="0"/>
              <w:adjustRightInd w:val="0"/>
              <w:rPr>
                <w:rFonts w:asciiTheme="minorHAnsi" w:hAnsiTheme="minorHAnsi" w:cs="Arial"/>
                <w:sz w:val="22"/>
                <w:szCs w:val="22"/>
              </w:rPr>
            </w:pPr>
            <w:r w:rsidRPr="0090086F">
              <w:rPr>
                <w:rFonts w:asciiTheme="minorHAnsi" w:hAnsiTheme="minorHAnsi" w:cs="Arial"/>
                <w:sz w:val="22"/>
                <w:szCs w:val="22"/>
              </w:rPr>
              <w:t>Systems are in place locally to respond to any individual concerns.</w:t>
            </w:r>
          </w:p>
        </w:tc>
      </w:tr>
      <w:tr w:rsidR="00E52E24" w:rsidRPr="0090086F" w:rsidTr="0090086F">
        <w:trPr>
          <w:cantSplit/>
        </w:trPr>
        <w:tc>
          <w:tcPr>
            <w:tcW w:w="10314" w:type="dxa"/>
            <w:gridSpan w:val="3"/>
            <w:tcMar>
              <w:top w:w="57" w:type="dxa"/>
              <w:bottom w:w="57" w:type="dxa"/>
            </w:tcMar>
          </w:tcPr>
          <w:p w:rsidR="00E52E24" w:rsidRPr="0090086F" w:rsidRDefault="00E52E24" w:rsidP="003260AD">
            <w:pPr>
              <w:autoSpaceDE w:val="0"/>
              <w:autoSpaceDN w:val="0"/>
              <w:adjustRightInd w:val="0"/>
              <w:rPr>
                <w:rFonts w:asciiTheme="minorHAnsi" w:hAnsiTheme="minorHAnsi" w:cs="Arial"/>
                <w:sz w:val="20"/>
                <w:szCs w:val="20"/>
              </w:rPr>
            </w:pPr>
            <w:r w:rsidRPr="0090086F">
              <w:rPr>
                <w:rFonts w:asciiTheme="minorHAnsi" w:hAnsiTheme="minorHAnsi" w:cs="Arial"/>
                <w:sz w:val="20"/>
                <w:szCs w:val="20"/>
              </w:rPr>
              <w:t>Risk Factors: can include poor communication, lack of consultation, drawn out processes, lack of clarity on future job requirements, lack of support and counselling, lack of participation in job design/re-design</w:t>
            </w:r>
          </w:p>
        </w:tc>
      </w:tr>
      <w:tr w:rsidR="00E52E24" w:rsidRPr="0090086F" w:rsidTr="00D25559">
        <w:trPr>
          <w:cantSplit/>
        </w:trPr>
        <w:tc>
          <w:tcPr>
            <w:tcW w:w="6006" w:type="dxa"/>
            <w:tcMar>
              <w:top w:w="57" w:type="dxa"/>
              <w:bottom w:w="57" w:type="dxa"/>
            </w:tcMar>
          </w:tcPr>
          <w:p w:rsidR="00E52E24" w:rsidRPr="0090086F" w:rsidRDefault="00E52E24" w:rsidP="00FA61E4">
            <w:pPr>
              <w:rPr>
                <w:rFonts w:asciiTheme="minorHAnsi" w:hAnsiTheme="minorHAnsi" w:cs="Arial"/>
                <w:sz w:val="22"/>
                <w:szCs w:val="22"/>
              </w:rPr>
            </w:pPr>
            <w:r w:rsidRPr="0090086F">
              <w:rPr>
                <w:rFonts w:asciiTheme="minorHAnsi" w:hAnsiTheme="minorHAnsi" w:cs="Arial"/>
                <w:sz w:val="22"/>
                <w:szCs w:val="22"/>
              </w:rPr>
              <w:t>Are staff members consulted on proposed changes in a timely manner where possible?</w:t>
            </w:r>
          </w:p>
        </w:tc>
        <w:tc>
          <w:tcPr>
            <w:tcW w:w="977" w:type="dxa"/>
            <w:tcMar>
              <w:top w:w="57" w:type="dxa"/>
              <w:bottom w:w="57" w:type="dxa"/>
            </w:tcMar>
          </w:tcPr>
          <w:p w:rsidR="00E52E24" w:rsidRPr="0090086F" w:rsidRDefault="00E52E24" w:rsidP="00FA61E4">
            <w:pPr>
              <w:rPr>
                <w:rFonts w:asciiTheme="minorHAnsi" w:hAnsiTheme="minorHAnsi" w:cs="Arial"/>
                <w:sz w:val="22"/>
                <w:szCs w:val="22"/>
              </w:rPr>
            </w:pPr>
          </w:p>
        </w:tc>
        <w:tc>
          <w:tcPr>
            <w:tcW w:w="3331" w:type="dxa"/>
            <w:vMerge w:val="restart"/>
            <w:tcMar>
              <w:top w:w="57" w:type="dxa"/>
              <w:bottom w:w="57" w:type="dxa"/>
            </w:tcMar>
          </w:tcPr>
          <w:p w:rsidR="00E52E24" w:rsidRPr="0090086F" w:rsidRDefault="00E52E24" w:rsidP="00FA61E4">
            <w:pPr>
              <w:rPr>
                <w:rFonts w:asciiTheme="minorHAnsi" w:hAnsiTheme="minorHAnsi" w:cs="Arial"/>
                <w:sz w:val="22"/>
                <w:szCs w:val="22"/>
              </w:rPr>
            </w:pPr>
          </w:p>
        </w:tc>
      </w:tr>
      <w:tr w:rsidR="00E52E24" w:rsidRPr="0090086F" w:rsidTr="00D25559">
        <w:trPr>
          <w:cantSplit/>
        </w:trPr>
        <w:tc>
          <w:tcPr>
            <w:tcW w:w="6006" w:type="dxa"/>
            <w:tcMar>
              <w:top w:w="57" w:type="dxa"/>
              <w:bottom w:w="57" w:type="dxa"/>
            </w:tcMar>
          </w:tcPr>
          <w:p w:rsidR="00E52E24" w:rsidRPr="0090086F" w:rsidRDefault="00E52E24" w:rsidP="00FA61E4">
            <w:pPr>
              <w:rPr>
                <w:rFonts w:asciiTheme="minorHAnsi" w:hAnsiTheme="minorHAnsi" w:cs="Arial"/>
                <w:sz w:val="22"/>
                <w:szCs w:val="22"/>
              </w:rPr>
            </w:pPr>
            <w:r w:rsidRPr="0090086F">
              <w:rPr>
                <w:rFonts w:asciiTheme="minorHAnsi" w:hAnsiTheme="minorHAnsi" w:cs="Arial"/>
                <w:sz w:val="22"/>
                <w:szCs w:val="22"/>
              </w:rPr>
              <w:lastRenderedPageBreak/>
              <w:t>Is the staff member provided with further information to help understand the reasons for change, if required?</w:t>
            </w:r>
          </w:p>
        </w:tc>
        <w:tc>
          <w:tcPr>
            <w:tcW w:w="977" w:type="dxa"/>
            <w:tcMar>
              <w:top w:w="57" w:type="dxa"/>
              <w:bottom w:w="57" w:type="dxa"/>
            </w:tcMar>
          </w:tcPr>
          <w:p w:rsidR="00E52E24" w:rsidRPr="0090086F" w:rsidRDefault="00E52E24" w:rsidP="00FA61E4">
            <w:pPr>
              <w:rPr>
                <w:rFonts w:asciiTheme="minorHAnsi" w:hAnsiTheme="minorHAnsi" w:cs="Arial"/>
                <w:sz w:val="22"/>
                <w:szCs w:val="22"/>
              </w:rPr>
            </w:pPr>
          </w:p>
        </w:tc>
        <w:tc>
          <w:tcPr>
            <w:tcW w:w="3331" w:type="dxa"/>
            <w:vMerge/>
            <w:tcMar>
              <w:top w:w="57" w:type="dxa"/>
              <w:bottom w:w="57" w:type="dxa"/>
            </w:tcMar>
          </w:tcPr>
          <w:p w:rsidR="00E52E24" w:rsidRPr="0090086F" w:rsidRDefault="00E52E24" w:rsidP="00FA61E4">
            <w:pPr>
              <w:rPr>
                <w:rFonts w:asciiTheme="minorHAnsi" w:hAnsiTheme="minorHAnsi" w:cs="Arial"/>
                <w:sz w:val="22"/>
                <w:szCs w:val="22"/>
              </w:rPr>
            </w:pPr>
          </w:p>
        </w:tc>
      </w:tr>
      <w:tr w:rsidR="00942122" w:rsidRPr="0090086F" w:rsidTr="00D25559">
        <w:trPr>
          <w:cantSplit/>
        </w:trPr>
        <w:tc>
          <w:tcPr>
            <w:tcW w:w="6006" w:type="dxa"/>
            <w:tcMar>
              <w:top w:w="57" w:type="dxa"/>
              <w:bottom w:w="57" w:type="dxa"/>
            </w:tcMar>
          </w:tcPr>
          <w:p w:rsidR="00942122" w:rsidRPr="0090086F" w:rsidRDefault="00942122" w:rsidP="00FA61E4">
            <w:pPr>
              <w:rPr>
                <w:rFonts w:asciiTheme="minorHAnsi" w:hAnsiTheme="minorHAnsi" w:cs="Arial"/>
                <w:sz w:val="22"/>
                <w:szCs w:val="22"/>
              </w:rPr>
            </w:pPr>
            <w:r w:rsidRPr="0090086F">
              <w:rPr>
                <w:rFonts w:asciiTheme="minorHAnsi" w:hAnsiTheme="minorHAnsi" w:cs="Arial"/>
                <w:sz w:val="22"/>
                <w:szCs w:val="22"/>
              </w:rPr>
              <w:t>Are staff encouraged to participate and raise ideas or concerns?</w:t>
            </w:r>
          </w:p>
        </w:tc>
        <w:tc>
          <w:tcPr>
            <w:tcW w:w="977" w:type="dxa"/>
            <w:tcMar>
              <w:top w:w="57" w:type="dxa"/>
              <w:bottom w:w="57" w:type="dxa"/>
            </w:tcMar>
          </w:tcPr>
          <w:p w:rsidR="00942122" w:rsidRPr="0090086F" w:rsidRDefault="00942122" w:rsidP="00FA61E4">
            <w:pPr>
              <w:rPr>
                <w:rFonts w:asciiTheme="minorHAnsi" w:hAnsiTheme="minorHAnsi" w:cs="Arial"/>
                <w:sz w:val="22"/>
                <w:szCs w:val="22"/>
              </w:rPr>
            </w:pPr>
          </w:p>
        </w:tc>
        <w:tc>
          <w:tcPr>
            <w:tcW w:w="3331" w:type="dxa"/>
            <w:vMerge/>
            <w:tcMar>
              <w:top w:w="57" w:type="dxa"/>
              <w:bottom w:w="57" w:type="dxa"/>
            </w:tcMar>
          </w:tcPr>
          <w:p w:rsidR="00942122" w:rsidRPr="0090086F" w:rsidRDefault="00942122" w:rsidP="00FA61E4">
            <w:pPr>
              <w:rPr>
                <w:rFonts w:asciiTheme="minorHAnsi" w:hAnsiTheme="minorHAnsi" w:cs="Arial"/>
                <w:sz w:val="22"/>
                <w:szCs w:val="22"/>
              </w:rPr>
            </w:pPr>
          </w:p>
        </w:tc>
      </w:tr>
      <w:tr w:rsidR="00E52E24" w:rsidRPr="0090086F" w:rsidTr="00D25559">
        <w:trPr>
          <w:cantSplit/>
        </w:trPr>
        <w:tc>
          <w:tcPr>
            <w:tcW w:w="6006" w:type="dxa"/>
            <w:tcMar>
              <w:top w:w="57" w:type="dxa"/>
              <w:bottom w:w="57" w:type="dxa"/>
            </w:tcMar>
          </w:tcPr>
          <w:p w:rsidR="00E52E24" w:rsidRPr="0090086F" w:rsidRDefault="00E52E24" w:rsidP="00FA61E4">
            <w:pPr>
              <w:rPr>
                <w:rFonts w:asciiTheme="minorHAnsi" w:hAnsiTheme="minorHAnsi" w:cs="Arial"/>
                <w:sz w:val="22"/>
                <w:szCs w:val="22"/>
              </w:rPr>
            </w:pPr>
            <w:r w:rsidRPr="0090086F">
              <w:rPr>
                <w:rFonts w:asciiTheme="minorHAnsi" w:hAnsiTheme="minorHAnsi" w:cs="Arial"/>
                <w:sz w:val="22"/>
                <w:szCs w:val="22"/>
              </w:rPr>
              <w:t xml:space="preserve">Are staff </w:t>
            </w:r>
            <w:r w:rsidR="00942122" w:rsidRPr="0090086F">
              <w:rPr>
                <w:rFonts w:asciiTheme="minorHAnsi" w:hAnsiTheme="minorHAnsi" w:cs="Arial"/>
                <w:sz w:val="22"/>
                <w:szCs w:val="22"/>
              </w:rPr>
              <w:t xml:space="preserve">members </w:t>
            </w:r>
            <w:r w:rsidRPr="0090086F">
              <w:rPr>
                <w:rFonts w:asciiTheme="minorHAnsi" w:hAnsiTheme="minorHAnsi" w:cs="Arial"/>
                <w:sz w:val="22"/>
                <w:szCs w:val="22"/>
              </w:rPr>
              <w:t>able to contribute to the design of their jobs?</w:t>
            </w:r>
          </w:p>
        </w:tc>
        <w:tc>
          <w:tcPr>
            <w:tcW w:w="977" w:type="dxa"/>
            <w:tcMar>
              <w:top w:w="57" w:type="dxa"/>
              <w:bottom w:w="57" w:type="dxa"/>
            </w:tcMar>
          </w:tcPr>
          <w:p w:rsidR="00E52E24" w:rsidRPr="0090086F" w:rsidRDefault="00E52E24" w:rsidP="00FA61E4">
            <w:pPr>
              <w:rPr>
                <w:rFonts w:asciiTheme="minorHAnsi" w:hAnsiTheme="minorHAnsi" w:cs="Arial"/>
                <w:sz w:val="22"/>
                <w:szCs w:val="22"/>
              </w:rPr>
            </w:pPr>
          </w:p>
        </w:tc>
        <w:tc>
          <w:tcPr>
            <w:tcW w:w="3331" w:type="dxa"/>
            <w:vMerge/>
            <w:tcMar>
              <w:top w:w="57" w:type="dxa"/>
              <w:bottom w:w="57" w:type="dxa"/>
            </w:tcMar>
          </w:tcPr>
          <w:p w:rsidR="00E52E24" w:rsidRPr="0090086F" w:rsidRDefault="00E52E24" w:rsidP="00FA61E4">
            <w:pPr>
              <w:rPr>
                <w:rFonts w:asciiTheme="minorHAnsi" w:hAnsiTheme="minorHAnsi" w:cs="Arial"/>
                <w:sz w:val="22"/>
                <w:szCs w:val="22"/>
              </w:rPr>
            </w:pPr>
          </w:p>
        </w:tc>
      </w:tr>
      <w:tr w:rsidR="00E52E24" w:rsidRPr="0090086F" w:rsidTr="00D25559">
        <w:trPr>
          <w:cantSplit/>
        </w:trPr>
        <w:tc>
          <w:tcPr>
            <w:tcW w:w="6006" w:type="dxa"/>
            <w:tcMar>
              <w:top w:w="57" w:type="dxa"/>
              <w:bottom w:w="57" w:type="dxa"/>
            </w:tcMar>
          </w:tcPr>
          <w:p w:rsidR="00E52E24" w:rsidRPr="0090086F" w:rsidRDefault="00E52E24" w:rsidP="00FA61E4">
            <w:pPr>
              <w:rPr>
                <w:rFonts w:asciiTheme="minorHAnsi" w:hAnsiTheme="minorHAnsi" w:cs="Arial"/>
                <w:sz w:val="22"/>
                <w:szCs w:val="22"/>
              </w:rPr>
            </w:pPr>
            <w:r w:rsidRPr="0090086F">
              <w:rPr>
                <w:rFonts w:asciiTheme="minorHAnsi" w:hAnsiTheme="minorHAnsi" w:cs="Arial"/>
                <w:sz w:val="22"/>
                <w:szCs w:val="22"/>
              </w:rPr>
              <w:t>Are systems in place to provide staff members with information on the probable impact of change on their jobs?</w:t>
            </w:r>
          </w:p>
        </w:tc>
        <w:tc>
          <w:tcPr>
            <w:tcW w:w="977" w:type="dxa"/>
            <w:tcMar>
              <w:top w:w="57" w:type="dxa"/>
              <w:bottom w:w="57" w:type="dxa"/>
            </w:tcMar>
          </w:tcPr>
          <w:p w:rsidR="00E52E24" w:rsidRPr="0090086F" w:rsidRDefault="00E52E24" w:rsidP="00FA61E4">
            <w:pPr>
              <w:rPr>
                <w:rFonts w:asciiTheme="minorHAnsi" w:hAnsiTheme="minorHAnsi" w:cs="Arial"/>
                <w:sz w:val="22"/>
                <w:szCs w:val="22"/>
              </w:rPr>
            </w:pPr>
          </w:p>
        </w:tc>
        <w:tc>
          <w:tcPr>
            <w:tcW w:w="3331" w:type="dxa"/>
            <w:vMerge/>
            <w:tcMar>
              <w:top w:w="57" w:type="dxa"/>
              <w:bottom w:w="57" w:type="dxa"/>
            </w:tcMar>
          </w:tcPr>
          <w:p w:rsidR="00E52E24" w:rsidRPr="0090086F" w:rsidRDefault="00E52E24" w:rsidP="00FA61E4">
            <w:pPr>
              <w:rPr>
                <w:rFonts w:asciiTheme="minorHAnsi" w:hAnsiTheme="minorHAnsi" w:cs="Arial"/>
                <w:sz w:val="22"/>
                <w:szCs w:val="22"/>
              </w:rPr>
            </w:pPr>
          </w:p>
        </w:tc>
      </w:tr>
      <w:tr w:rsidR="00E52E24" w:rsidRPr="0090086F" w:rsidTr="00D25559">
        <w:trPr>
          <w:cantSplit/>
        </w:trPr>
        <w:tc>
          <w:tcPr>
            <w:tcW w:w="6006" w:type="dxa"/>
            <w:tcMar>
              <w:top w:w="57" w:type="dxa"/>
              <w:bottom w:w="57" w:type="dxa"/>
            </w:tcMar>
          </w:tcPr>
          <w:p w:rsidR="00E52E24" w:rsidRPr="0090086F" w:rsidRDefault="00E52E24" w:rsidP="00FA61E4">
            <w:pPr>
              <w:rPr>
                <w:rFonts w:asciiTheme="minorHAnsi" w:hAnsiTheme="minorHAnsi" w:cs="Arial"/>
                <w:sz w:val="22"/>
                <w:szCs w:val="22"/>
              </w:rPr>
            </w:pPr>
            <w:r w:rsidRPr="0090086F">
              <w:rPr>
                <w:rFonts w:asciiTheme="minorHAnsi" w:hAnsiTheme="minorHAnsi" w:cs="Arial"/>
                <w:sz w:val="22"/>
                <w:szCs w:val="22"/>
              </w:rPr>
              <w:t>Are systems in place to make staff members aware of timescales for change?</w:t>
            </w:r>
          </w:p>
        </w:tc>
        <w:tc>
          <w:tcPr>
            <w:tcW w:w="977" w:type="dxa"/>
            <w:tcMar>
              <w:top w:w="57" w:type="dxa"/>
              <w:bottom w:w="57" w:type="dxa"/>
            </w:tcMar>
          </w:tcPr>
          <w:p w:rsidR="00E52E24" w:rsidRPr="0090086F" w:rsidRDefault="00E52E24" w:rsidP="00FA61E4">
            <w:pPr>
              <w:rPr>
                <w:rFonts w:asciiTheme="minorHAnsi" w:hAnsiTheme="minorHAnsi" w:cs="Arial"/>
                <w:sz w:val="22"/>
                <w:szCs w:val="22"/>
              </w:rPr>
            </w:pPr>
          </w:p>
        </w:tc>
        <w:tc>
          <w:tcPr>
            <w:tcW w:w="3331" w:type="dxa"/>
            <w:vMerge/>
            <w:tcMar>
              <w:top w:w="57" w:type="dxa"/>
              <w:bottom w:w="57" w:type="dxa"/>
            </w:tcMar>
          </w:tcPr>
          <w:p w:rsidR="00E52E24" w:rsidRPr="0090086F" w:rsidRDefault="00E52E24" w:rsidP="00FA61E4">
            <w:pPr>
              <w:rPr>
                <w:rFonts w:asciiTheme="minorHAnsi" w:hAnsiTheme="minorHAnsi" w:cs="Arial"/>
                <w:sz w:val="22"/>
                <w:szCs w:val="22"/>
              </w:rPr>
            </w:pPr>
          </w:p>
        </w:tc>
      </w:tr>
      <w:tr w:rsidR="00E52E24" w:rsidRPr="0090086F" w:rsidTr="00D25559">
        <w:trPr>
          <w:cantSplit/>
        </w:trPr>
        <w:tc>
          <w:tcPr>
            <w:tcW w:w="6006" w:type="dxa"/>
            <w:tcMar>
              <w:top w:w="57" w:type="dxa"/>
              <w:bottom w:w="57" w:type="dxa"/>
            </w:tcMar>
          </w:tcPr>
          <w:p w:rsidR="00E52E24" w:rsidRPr="0090086F" w:rsidRDefault="00E52E24" w:rsidP="00FA61E4">
            <w:pPr>
              <w:rPr>
                <w:rFonts w:asciiTheme="minorHAnsi" w:hAnsiTheme="minorHAnsi" w:cs="Arial"/>
                <w:sz w:val="22"/>
                <w:szCs w:val="22"/>
              </w:rPr>
            </w:pPr>
            <w:r w:rsidRPr="0090086F">
              <w:rPr>
                <w:rFonts w:asciiTheme="minorHAnsi" w:hAnsiTheme="minorHAnsi" w:cs="Arial"/>
                <w:sz w:val="22"/>
                <w:szCs w:val="22"/>
              </w:rPr>
              <w:t>Can further training be provided?</w:t>
            </w:r>
          </w:p>
        </w:tc>
        <w:tc>
          <w:tcPr>
            <w:tcW w:w="977" w:type="dxa"/>
            <w:tcMar>
              <w:top w:w="57" w:type="dxa"/>
              <w:bottom w:w="57" w:type="dxa"/>
            </w:tcMar>
          </w:tcPr>
          <w:p w:rsidR="00E52E24" w:rsidRPr="0090086F" w:rsidRDefault="00E52E24" w:rsidP="00FA61E4">
            <w:pPr>
              <w:rPr>
                <w:rFonts w:asciiTheme="minorHAnsi" w:hAnsiTheme="minorHAnsi" w:cs="Arial"/>
                <w:sz w:val="22"/>
                <w:szCs w:val="22"/>
              </w:rPr>
            </w:pPr>
          </w:p>
        </w:tc>
        <w:tc>
          <w:tcPr>
            <w:tcW w:w="3331" w:type="dxa"/>
            <w:vMerge/>
            <w:tcMar>
              <w:top w:w="57" w:type="dxa"/>
              <w:bottom w:w="57" w:type="dxa"/>
            </w:tcMar>
          </w:tcPr>
          <w:p w:rsidR="00E52E24" w:rsidRPr="0090086F" w:rsidRDefault="00E52E24" w:rsidP="00FA61E4">
            <w:pPr>
              <w:rPr>
                <w:rFonts w:asciiTheme="minorHAnsi" w:hAnsiTheme="minorHAnsi" w:cs="Arial"/>
                <w:sz w:val="22"/>
                <w:szCs w:val="22"/>
              </w:rPr>
            </w:pPr>
          </w:p>
        </w:tc>
      </w:tr>
      <w:tr w:rsidR="00E52E24" w:rsidRPr="0090086F" w:rsidTr="00D25559">
        <w:trPr>
          <w:cantSplit/>
        </w:trPr>
        <w:tc>
          <w:tcPr>
            <w:tcW w:w="6006" w:type="dxa"/>
            <w:tcMar>
              <w:top w:w="57" w:type="dxa"/>
              <w:bottom w:w="57" w:type="dxa"/>
            </w:tcMar>
          </w:tcPr>
          <w:p w:rsidR="00E52E24" w:rsidRPr="0090086F" w:rsidRDefault="00E52E24" w:rsidP="00FA61E4">
            <w:pPr>
              <w:rPr>
                <w:rFonts w:asciiTheme="minorHAnsi" w:hAnsiTheme="minorHAnsi" w:cs="Arial"/>
                <w:sz w:val="22"/>
                <w:szCs w:val="22"/>
              </w:rPr>
            </w:pPr>
            <w:r w:rsidRPr="0090086F">
              <w:rPr>
                <w:rFonts w:asciiTheme="minorHAnsi" w:hAnsiTheme="minorHAnsi" w:cs="Arial"/>
                <w:sz w:val="22"/>
                <w:szCs w:val="22"/>
              </w:rPr>
              <w:t>Does the staff member know how to access support systems provided by the University such the Employee Assistance Program and Human Resources Staff Advisers?</w:t>
            </w:r>
          </w:p>
        </w:tc>
        <w:tc>
          <w:tcPr>
            <w:tcW w:w="977" w:type="dxa"/>
            <w:tcMar>
              <w:top w:w="57" w:type="dxa"/>
              <w:bottom w:w="57" w:type="dxa"/>
            </w:tcMar>
          </w:tcPr>
          <w:p w:rsidR="00E52E24" w:rsidRPr="0090086F" w:rsidRDefault="00E52E24" w:rsidP="00FA61E4">
            <w:pPr>
              <w:rPr>
                <w:rFonts w:asciiTheme="minorHAnsi" w:hAnsiTheme="minorHAnsi" w:cs="Arial"/>
                <w:sz w:val="22"/>
                <w:szCs w:val="22"/>
              </w:rPr>
            </w:pPr>
          </w:p>
        </w:tc>
        <w:tc>
          <w:tcPr>
            <w:tcW w:w="3331" w:type="dxa"/>
            <w:vMerge/>
            <w:tcMar>
              <w:top w:w="57" w:type="dxa"/>
              <w:bottom w:w="57" w:type="dxa"/>
            </w:tcMar>
          </w:tcPr>
          <w:p w:rsidR="00E52E24" w:rsidRPr="0090086F" w:rsidRDefault="00E52E24" w:rsidP="00FA61E4">
            <w:pPr>
              <w:rPr>
                <w:rFonts w:asciiTheme="minorHAnsi" w:hAnsiTheme="minorHAnsi" w:cs="Arial"/>
                <w:sz w:val="22"/>
                <w:szCs w:val="22"/>
              </w:rPr>
            </w:pPr>
          </w:p>
        </w:tc>
      </w:tr>
      <w:tr w:rsidR="00E52E24" w:rsidRPr="0090086F" w:rsidTr="00D25559">
        <w:trPr>
          <w:cantSplit/>
        </w:trPr>
        <w:tc>
          <w:tcPr>
            <w:tcW w:w="6006" w:type="dxa"/>
            <w:tcMar>
              <w:top w:w="57" w:type="dxa"/>
              <w:bottom w:w="57" w:type="dxa"/>
            </w:tcMar>
          </w:tcPr>
          <w:p w:rsidR="00E52E24" w:rsidRPr="0090086F" w:rsidRDefault="00E52E24" w:rsidP="00FA61E4">
            <w:pPr>
              <w:rPr>
                <w:rFonts w:asciiTheme="minorHAnsi" w:hAnsiTheme="minorHAnsi" w:cs="Arial"/>
                <w:sz w:val="22"/>
                <w:szCs w:val="22"/>
              </w:rPr>
            </w:pPr>
            <w:r w:rsidRPr="0090086F">
              <w:rPr>
                <w:rFonts w:asciiTheme="minorHAnsi" w:hAnsiTheme="minorHAnsi" w:cs="Arial"/>
                <w:sz w:val="22"/>
                <w:szCs w:val="22"/>
              </w:rPr>
              <w:t>Other?</w:t>
            </w:r>
          </w:p>
          <w:p w:rsidR="00E52E24" w:rsidRPr="0090086F" w:rsidRDefault="00E52E24" w:rsidP="00FA61E4">
            <w:pPr>
              <w:rPr>
                <w:rFonts w:asciiTheme="minorHAnsi" w:hAnsiTheme="minorHAnsi" w:cs="Arial"/>
                <w:sz w:val="22"/>
                <w:szCs w:val="22"/>
              </w:rPr>
            </w:pPr>
          </w:p>
          <w:p w:rsidR="00E52E24" w:rsidRPr="0090086F" w:rsidRDefault="00E52E24" w:rsidP="00FA61E4">
            <w:pPr>
              <w:rPr>
                <w:rFonts w:asciiTheme="minorHAnsi" w:hAnsiTheme="minorHAnsi" w:cs="Arial"/>
                <w:sz w:val="22"/>
                <w:szCs w:val="22"/>
              </w:rPr>
            </w:pPr>
          </w:p>
          <w:p w:rsidR="00E52E24" w:rsidRPr="0090086F" w:rsidRDefault="00E52E24" w:rsidP="00FA61E4">
            <w:pPr>
              <w:rPr>
                <w:rFonts w:asciiTheme="minorHAnsi" w:hAnsiTheme="minorHAnsi" w:cs="Arial"/>
                <w:sz w:val="22"/>
                <w:szCs w:val="22"/>
              </w:rPr>
            </w:pPr>
          </w:p>
        </w:tc>
        <w:tc>
          <w:tcPr>
            <w:tcW w:w="977" w:type="dxa"/>
            <w:tcMar>
              <w:top w:w="57" w:type="dxa"/>
              <w:bottom w:w="57" w:type="dxa"/>
            </w:tcMar>
          </w:tcPr>
          <w:p w:rsidR="00E52E24" w:rsidRPr="0090086F" w:rsidRDefault="00E52E24" w:rsidP="00FA61E4">
            <w:pPr>
              <w:rPr>
                <w:rFonts w:asciiTheme="minorHAnsi" w:hAnsiTheme="minorHAnsi" w:cs="Arial"/>
                <w:sz w:val="22"/>
                <w:szCs w:val="22"/>
              </w:rPr>
            </w:pPr>
          </w:p>
        </w:tc>
        <w:tc>
          <w:tcPr>
            <w:tcW w:w="3331" w:type="dxa"/>
            <w:vMerge/>
            <w:tcMar>
              <w:top w:w="57" w:type="dxa"/>
              <w:bottom w:w="57" w:type="dxa"/>
            </w:tcMar>
          </w:tcPr>
          <w:p w:rsidR="00E52E24" w:rsidRPr="0090086F" w:rsidRDefault="00E52E24" w:rsidP="00FA61E4">
            <w:pPr>
              <w:rPr>
                <w:rFonts w:asciiTheme="minorHAnsi" w:hAnsiTheme="minorHAnsi" w:cs="Arial"/>
                <w:sz w:val="22"/>
                <w:szCs w:val="22"/>
              </w:rPr>
            </w:pPr>
          </w:p>
        </w:tc>
      </w:tr>
    </w:tbl>
    <w:p w:rsidR="00D25559" w:rsidRDefault="00D25559"/>
    <w:tbl>
      <w:tblPr>
        <w:tblW w:w="10314" w:type="dxa"/>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ook w:val="04A0" w:firstRow="1" w:lastRow="0" w:firstColumn="1" w:lastColumn="0" w:noHBand="0" w:noVBand="1"/>
      </w:tblPr>
      <w:tblGrid>
        <w:gridCol w:w="6006"/>
        <w:gridCol w:w="977"/>
        <w:gridCol w:w="3331"/>
      </w:tblGrid>
      <w:tr w:rsidR="00230DC3" w:rsidRPr="0090086F" w:rsidTr="00F552B1">
        <w:trPr>
          <w:cantSplit/>
        </w:trPr>
        <w:tc>
          <w:tcPr>
            <w:tcW w:w="10314" w:type="dxa"/>
            <w:gridSpan w:val="3"/>
            <w:shd w:val="clear" w:color="auto" w:fill="BDD6EE" w:themeFill="accent1" w:themeFillTint="66"/>
            <w:tcMar>
              <w:top w:w="57" w:type="dxa"/>
              <w:bottom w:w="57" w:type="dxa"/>
            </w:tcMar>
          </w:tcPr>
          <w:p w:rsidR="00230DC3" w:rsidRPr="0090086F" w:rsidRDefault="00230DC3" w:rsidP="00F552B1">
            <w:pPr>
              <w:autoSpaceDE w:val="0"/>
              <w:autoSpaceDN w:val="0"/>
              <w:adjustRightInd w:val="0"/>
              <w:rPr>
                <w:rFonts w:asciiTheme="minorHAnsi" w:hAnsiTheme="minorHAnsi" w:cs="Arial"/>
                <w:b/>
                <w:sz w:val="22"/>
                <w:szCs w:val="22"/>
              </w:rPr>
            </w:pPr>
            <w:r>
              <w:rPr>
                <w:rFonts w:asciiTheme="minorHAnsi" w:hAnsiTheme="minorHAnsi" w:cs="Arial"/>
                <w:b/>
                <w:sz w:val="22"/>
                <w:szCs w:val="22"/>
              </w:rPr>
              <w:t>Civility</w:t>
            </w:r>
            <w:r w:rsidRPr="0090086F">
              <w:rPr>
                <w:rFonts w:asciiTheme="minorHAnsi" w:hAnsiTheme="minorHAnsi" w:cs="Arial"/>
                <w:b/>
                <w:sz w:val="22"/>
                <w:szCs w:val="22"/>
              </w:rPr>
              <w:t xml:space="preserve">: </w:t>
            </w:r>
          </w:p>
          <w:p w:rsidR="00230DC3" w:rsidRPr="0090086F" w:rsidRDefault="00230DC3" w:rsidP="00230DC3">
            <w:pPr>
              <w:autoSpaceDE w:val="0"/>
              <w:autoSpaceDN w:val="0"/>
              <w:adjustRightInd w:val="0"/>
              <w:rPr>
                <w:rFonts w:asciiTheme="minorHAnsi" w:hAnsiTheme="minorHAnsi" w:cs="Arial"/>
                <w:sz w:val="22"/>
                <w:szCs w:val="22"/>
              </w:rPr>
            </w:pPr>
            <w:r w:rsidRPr="0090086F">
              <w:rPr>
                <w:rFonts w:asciiTheme="minorHAnsi" w:hAnsiTheme="minorHAnsi" w:cs="Arial"/>
                <w:sz w:val="22"/>
                <w:szCs w:val="22"/>
              </w:rPr>
              <w:t xml:space="preserve">Staff members indicate that </w:t>
            </w:r>
            <w:r>
              <w:rPr>
                <w:rFonts w:asciiTheme="minorHAnsi" w:hAnsiTheme="minorHAnsi" w:cs="Arial"/>
                <w:sz w:val="22"/>
                <w:szCs w:val="22"/>
              </w:rPr>
              <w:t>everyone including colleagues, other teams and clients are treated with respect</w:t>
            </w:r>
            <w:r w:rsidRPr="0090086F">
              <w:rPr>
                <w:rFonts w:asciiTheme="minorHAnsi" w:hAnsiTheme="minorHAnsi" w:cs="Arial"/>
                <w:sz w:val="22"/>
                <w:szCs w:val="22"/>
              </w:rPr>
              <w:t>; and</w:t>
            </w:r>
            <w:r>
              <w:rPr>
                <w:rFonts w:asciiTheme="minorHAnsi" w:hAnsiTheme="minorHAnsi" w:cs="Arial"/>
                <w:sz w:val="22"/>
                <w:szCs w:val="22"/>
              </w:rPr>
              <w:t xml:space="preserve"> </w:t>
            </w:r>
            <w:r w:rsidRPr="0090086F">
              <w:rPr>
                <w:rFonts w:asciiTheme="minorHAnsi" w:hAnsiTheme="minorHAnsi" w:cs="Arial"/>
                <w:sz w:val="22"/>
                <w:szCs w:val="22"/>
              </w:rPr>
              <w:t>Systems are in place locally to respond to any individual concerns</w:t>
            </w:r>
          </w:p>
        </w:tc>
      </w:tr>
      <w:tr w:rsidR="00230DC3" w:rsidRPr="0090086F" w:rsidTr="00F552B1">
        <w:trPr>
          <w:cantSplit/>
        </w:trPr>
        <w:tc>
          <w:tcPr>
            <w:tcW w:w="10314" w:type="dxa"/>
            <w:gridSpan w:val="3"/>
            <w:tcMar>
              <w:top w:w="57" w:type="dxa"/>
              <w:bottom w:w="57" w:type="dxa"/>
            </w:tcMar>
          </w:tcPr>
          <w:p w:rsidR="00230DC3" w:rsidRPr="0090086F" w:rsidRDefault="00230DC3" w:rsidP="00F552B1">
            <w:pPr>
              <w:autoSpaceDE w:val="0"/>
              <w:autoSpaceDN w:val="0"/>
              <w:adjustRightInd w:val="0"/>
              <w:rPr>
                <w:rFonts w:asciiTheme="minorHAnsi" w:hAnsiTheme="minorHAnsi" w:cs="Arial"/>
                <w:sz w:val="20"/>
                <w:szCs w:val="20"/>
              </w:rPr>
            </w:pPr>
            <w:r w:rsidRPr="0090086F">
              <w:rPr>
                <w:rFonts w:asciiTheme="minorHAnsi" w:hAnsiTheme="minorHAnsi" w:cs="Arial"/>
                <w:sz w:val="20"/>
                <w:szCs w:val="20"/>
              </w:rPr>
              <w:t xml:space="preserve">Risk Factors: </w:t>
            </w:r>
            <w:r w:rsidRPr="00230DC3">
              <w:rPr>
                <w:rFonts w:asciiTheme="minorHAnsi" w:hAnsiTheme="minorHAnsi" w:cs="Arial"/>
                <w:sz w:val="20"/>
                <w:szCs w:val="20"/>
              </w:rPr>
              <w:t>can include poor support and morale, excessive competition between individuals, high turnover, a “us” and “them” mentality, complete focus on work priorities</w:t>
            </w:r>
          </w:p>
        </w:tc>
      </w:tr>
      <w:tr w:rsidR="00230DC3" w:rsidRPr="0090086F" w:rsidTr="00230DC3">
        <w:trPr>
          <w:cantSplit/>
        </w:trPr>
        <w:tc>
          <w:tcPr>
            <w:tcW w:w="6006" w:type="dxa"/>
            <w:tcMar>
              <w:top w:w="57" w:type="dxa"/>
              <w:bottom w:w="57" w:type="dxa"/>
            </w:tcMar>
          </w:tcPr>
          <w:p w:rsidR="00230DC3" w:rsidRPr="0090086F" w:rsidRDefault="00230DC3" w:rsidP="00230DC3">
            <w:pPr>
              <w:rPr>
                <w:rFonts w:asciiTheme="minorHAnsi" w:hAnsiTheme="minorHAnsi" w:cs="Arial"/>
                <w:sz w:val="22"/>
                <w:szCs w:val="22"/>
              </w:rPr>
            </w:pPr>
            <w:r w:rsidRPr="00230DC3">
              <w:rPr>
                <w:rFonts w:asciiTheme="minorHAnsi" w:hAnsiTheme="minorHAnsi" w:cs="Arial"/>
                <w:sz w:val="22"/>
                <w:szCs w:val="22"/>
              </w:rPr>
              <w:t>All team members are treated with respect and their contributions identified and valued</w:t>
            </w:r>
          </w:p>
        </w:tc>
        <w:tc>
          <w:tcPr>
            <w:tcW w:w="977" w:type="dxa"/>
            <w:tcMar>
              <w:top w:w="57" w:type="dxa"/>
              <w:bottom w:w="57" w:type="dxa"/>
            </w:tcMar>
          </w:tcPr>
          <w:p w:rsidR="00230DC3" w:rsidRPr="0090086F" w:rsidRDefault="00230DC3" w:rsidP="00F552B1">
            <w:pPr>
              <w:rPr>
                <w:rFonts w:asciiTheme="minorHAnsi" w:hAnsiTheme="minorHAnsi" w:cs="Arial"/>
                <w:sz w:val="22"/>
                <w:szCs w:val="22"/>
              </w:rPr>
            </w:pPr>
          </w:p>
        </w:tc>
        <w:tc>
          <w:tcPr>
            <w:tcW w:w="3331" w:type="dxa"/>
            <w:vMerge w:val="restart"/>
            <w:tcMar>
              <w:top w:w="57" w:type="dxa"/>
              <w:bottom w:w="57" w:type="dxa"/>
            </w:tcMar>
          </w:tcPr>
          <w:p w:rsidR="00230DC3" w:rsidRPr="0090086F" w:rsidRDefault="00230DC3" w:rsidP="00F552B1">
            <w:pPr>
              <w:rPr>
                <w:rFonts w:asciiTheme="minorHAnsi" w:hAnsiTheme="minorHAnsi" w:cs="Arial"/>
                <w:sz w:val="22"/>
                <w:szCs w:val="22"/>
              </w:rPr>
            </w:pPr>
          </w:p>
        </w:tc>
      </w:tr>
      <w:tr w:rsidR="00230DC3" w:rsidRPr="0090086F" w:rsidTr="00230DC3">
        <w:trPr>
          <w:cantSplit/>
        </w:trPr>
        <w:tc>
          <w:tcPr>
            <w:tcW w:w="6006" w:type="dxa"/>
            <w:tcMar>
              <w:top w:w="57" w:type="dxa"/>
              <w:bottom w:w="57" w:type="dxa"/>
            </w:tcMar>
          </w:tcPr>
          <w:p w:rsidR="00230DC3" w:rsidRPr="00230DC3" w:rsidRDefault="00230DC3" w:rsidP="00230DC3">
            <w:pPr>
              <w:rPr>
                <w:rFonts w:asciiTheme="minorHAnsi" w:hAnsiTheme="minorHAnsi" w:cs="Arial"/>
                <w:sz w:val="22"/>
                <w:szCs w:val="22"/>
              </w:rPr>
            </w:pPr>
            <w:r w:rsidRPr="00230DC3">
              <w:rPr>
                <w:rFonts w:asciiTheme="minorHAnsi" w:hAnsiTheme="minorHAnsi" w:cs="Arial"/>
                <w:sz w:val="22"/>
                <w:szCs w:val="22"/>
              </w:rPr>
              <w:t xml:space="preserve">There is consistency of expectations </w:t>
            </w:r>
            <w:r>
              <w:rPr>
                <w:rFonts w:asciiTheme="minorHAnsi" w:hAnsiTheme="minorHAnsi" w:cs="Arial"/>
                <w:sz w:val="22"/>
                <w:szCs w:val="22"/>
              </w:rPr>
              <w:t>and no</w:t>
            </w:r>
            <w:r w:rsidRPr="00230DC3">
              <w:rPr>
                <w:rFonts w:asciiTheme="minorHAnsi" w:hAnsiTheme="minorHAnsi" w:cs="Arial"/>
                <w:sz w:val="22"/>
                <w:szCs w:val="22"/>
              </w:rPr>
              <w:t xml:space="preserve"> appearance of favouritism</w:t>
            </w:r>
          </w:p>
        </w:tc>
        <w:tc>
          <w:tcPr>
            <w:tcW w:w="977" w:type="dxa"/>
            <w:tcMar>
              <w:top w:w="57" w:type="dxa"/>
              <w:bottom w:w="57" w:type="dxa"/>
            </w:tcMar>
          </w:tcPr>
          <w:p w:rsidR="00230DC3" w:rsidRPr="0090086F" w:rsidRDefault="00230DC3" w:rsidP="00230DC3">
            <w:pPr>
              <w:rPr>
                <w:rFonts w:asciiTheme="minorHAnsi" w:hAnsiTheme="minorHAnsi" w:cs="Arial"/>
                <w:sz w:val="22"/>
                <w:szCs w:val="22"/>
              </w:rPr>
            </w:pPr>
          </w:p>
        </w:tc>
        <w:tc>
          <w:tcPr>
            <w:tcW w:w="3331" w:type="dxa"/>
            <w:vMerge/>
            <w:tcMar>
              <w:top w:w="57" w:type="dxa"/>
              <w:bottom w:w="57" w:type="dxa"/>
            </w:tcMar>
          </w:tcPr>
          <w:p w:rsidR="00230DC3" w:rsidRPr="0090086F" w:rsidRDefault="00230DC3" w:rsidP="00230DC3">
            <w:pPr>
              <w:rPr>
                <w:rFonts w:asciiTheme="minorHAnsi" w:hAnsiTheme="minorHAnsi" w:cs="Arial"/>
                <w:sz w:val="22"/>
                <w:szCs w:val="22"/>
              </w:rPr>
            </w:pPr>
          </w:p>
        </w:tc>
      </w:tr>
      <w:tr w:rsidR="00230DC3" w:rsidRPr="0090086F" w:rsidTr="00230DC3">
        <w:trPr>
          <w:cantSplit/>
        </w:trPr>
        <w:tc>
          <w:tcPr>
            <w:tcW w:w="6006" w:type="dxa"/>
            <w:tcMar>
              <w:top w:w="57" w:type="dxa"/>
              <w:bottom w:w="57" w:type="dxa"/>
            </w:tcMar>
          </w:tcPr>
          <w:p w:rsidR="00230DC3" w:rsidRPr="00230DC3" w:rsidRDefault="00230DC3" w:rsidP="00230DC3">
            <w:pPr>
              <w:rPr>
                <w:rFonts w:asciiTheme="minorHAnsi" w:hAnsiTheme="minorHAnsi" w:cs="Arial"/>
                <w:sz w:val="22"/>
                <w:szCs w:val="22"/>
              </w:rPr>
            </w:pPr>
            <w:r>
              <w:rPr>
                <w:rFonts w:asciiTheme="minorHAnsi" w:hAnsiTheme="minorHAnsi" w:cs="Arial"/>
                <w:sz w:val="22"/>
                <w:szCs w:val="22"/>
              </w:rPr>
              <w:t>U</w:t>
            </w:r>
            <w:r w:rsidRPr="00230DC3">
              <w:rPr>
                <w:rFonts w:asciiTheme="minorHAnsi" w:hAnsiTheme="minorHAnsi" w:cs="Arial"/>
                <w:sz w:val="22"/>
                <w:szCs w:val="22"/>
              </w:rPr>
              <w:t>nacceptable or poor behaviour</w:t>
            </w:r>
            <w:r>
              <w:rPr>
                <w:rFonts w:asciiTheme="minorHAnsi" w:hAnsiTheme="minorHAnsi" w:cs="Arial"/>
                <w:sz w:val="22"/>
                <w:szCs w:val="22"/>
              </w:rPr>
              <w:t xml:space="preserve"> is dealt with promptly</w:t>
            </w:r>
          </w:p>
        </w:tc>
        <w:tc>
          <w:tcPr>
            <w:tcW w:w="977" w:type="dxa"/>
            <w:tcMar>
              <w:top w:w="57" w:type="dxa"/>
              <w:bottom w:w="57" w:type="dxa"/>
            </w:tcMar>
          </w:tcPr>
          <w:p w:rsidR="00230DC3" w:rsidRPr="0090086F" w:rsidRDefault="00230DC3" w:rsidP="00230DC3">
            <w:pPr>
              <w:rPr>
                <w:rFonts w:asciiTheme="minorHAnsi" w:hAnsiTheme="minorHAnsi" w:cs="Arial"/>
                <w:sz w:val="22"/>
                <w:szCs w:val="22"/>
              </w:rPr>
            </w:pPr>
          </w:p>
        </w:tc>
        <w:tc>
          <w:tcPr>
            <w:tcW w:w="3331" w:type="dxa"/>
            <w:vMerge/>
            <w:tcMar>
              <w:top w:w="57" w:type="dxa"/>
              <w:bottom w:w="57" w:type="dxa"/>
            </w:tcMar>
          </w:tcPr>
          <w:p w:rsidR="00230DC3" w:rsidRPr="0090086F" w:rsidRDefault="00230DC3" w:rsidP="00230DC3">
            <w:pPr>
              <w:rPr>
                <w:rFonts w:asciiTheme="minorHAnsi" w:hAnsiTheme="minorHAnsi" w:cs="Arial"/>
                <w:sz w:val="22"/>
                <w:szCs w:val="22"/>
              </w:rPr>
            </w:pPr>
          </w:p>
        </w:tc>
      </w:tr>
      <w:tr w:rsidR="00230DC3" w:rsidRPr="0090086F" w:rsidTr="00230DC3">
        <w:trPr>
          <w:cantSplit/>
        </w:trPr>
        <w:tc>
          <w:tcPr>
            <w:tcW w:w="6006" w:type="dxa"/>
            <w:tcMar>
              <w:top w:w="57" w:type="dxa"/>
              <w:bottom w:w="57" w:type="dxa"/>
            </w:tcMar>
          </w:tcPr>
          <w:p w:rsidR="00230DC3" w:rsidRPr="00230DC3" w:rsidRDefault="00230DC3" w:rsidP="00230DC3">
            <w:pPr>
              <w:rPr>
                <w:rFonts w:asciiTheme="minorHAnsi" w:hAnsiTheme="minorHAnsi" w:cs="Arial"/>
                <w:sz w:val="22"/>
                <w:szCs w:val="22"/>
              </w:rPr>
            </w:pPr>
            <w:r>
              <w:rPr>
                <w:rFonts w:asciiTheme="minorHAnsi" w:hAnsiTheme="minorHAnsi" w:cs="Arial"/>
                <w:sz w:val="22"/>
                <w:szCs w:val="22"/>
              </w:rPr>
              <w:t>Staff are not</w:t>
            </w:r>
            <w:r w:rsidRPr="00230DC3">
              <w:rPr>
                <w:rFonts w:asciiTheme="minorHAnsi" w:hAnsiTheme="minorHAnsi" w:cs="Arial"/>
                <w:sz w:val="22"/>
                <w:szCs w:val="22"/>
              </w:rPr>
              <w:t xml:space="preserve"> reluctance to speak up because </w:t>
            </w:r>
            <w:r>
              <w:rPr>
                <w:rFonts w:asciiTheme="minorHAnsi" w:hAnsiTheme="minorHAnsi" w:cs="Arial"/>
                <w:sz w:val="22"/>
                <w:szCs w:val="22"/>
              </w:rPr>
              <w:t>comments or concerns are treated with respect and dealt with</w:t>
            </w:r>
          </w:p>
        </w:tc>
        <w:tc>
          <w:tcPr>
            <w:tcW w:w="977" w:type="dxa"/>
            <w:tcMar>
              <w:top w:w="57" w:type="dxa"/>
              <w:bottom w:w="57" w:type="dxa"/>
            </w:tcMar>
          </w:tcPr>
          <w:p w:rsidR="00230DC3" w:rsidRPr="0090086F" w:rsidRDefault="00230DC3" w:rsidP="00230DC3">
            <w:pPr>
              <w:rPr>
                <w:rFonts w:asciiTheme="minorHAnsi" w:hAnsiTheme="minorHAnsi" w:cs="Arial"/>
                <w:sz w:val="22"/>
                <w:szCs w:val="22"/>
              </w:rPr>
            </w:pPr>
          </w:p>
        </w:tc>
        <w:tc>
          <w:tcPr>
            <w:tcW w:w="3331" w:type="dxa"/>
            <w:vMerge/>
            <w:tcMar>
              <w:top w:w="57" w:type="dxa"/>
              <w:bottom w:w="57" w:type="dxa"/>
            </w:tcMar>
          </w:tcPr>
          <w:p w:rsidR="00230DC3" w:rsidRPr="0090086F" w:rsidRDefault="00230DC3" w:rsidP="00230DC3">
            <w:pPr>
              <w:rPr>
                <w:rFonts w:asciiTheme="minorHAnsi" w:hAnsiTheme="minorHAnsi" w:cs="Arial"/>
                <w:sz w:val="22"/>
                <w:szCs w:val="22"/>
              </w:rPr>
            </w:pPr>
          </w:p>
        </w:tc>
      </w:tr>
      <w:tr w:rsidR="00230DC3" w:rsidRPr="0090086F" w:rsidTr="00230DC3">
        <w:trPr>
          <w:cantSplit/>
        </w:trPr>
        <w:tc>
          <w:tcPr>
            <w:tcW w:w="6006" w:type="dxa"/>
            <w:tcMar>
              <w:top w:w="57" w:type="dxa"/>
              <w:bottom w:w="57" w:type="dxa"/>
            </w:tcMar>
          </w:tcPr>
          <w:p w:rsidR="00230DC3" w:rsidRPr="00230DC3" w:rsidRDefault="00230DC3" w:rsidP="00230DC3">
            <w:pPr>
              <w:rPr>
                <w:rFonts w:asciiTheme="minorHAnsi" w:hAnsiTheme="minorHAnsi" w:cs="Arial"/>
                <w:sz w:val="22"/>
                <w:szCs w:val="22"/>
              </w:rPr>
            </w:pPr>
            <w:r w:rsidRPr="00230DC3">
              <w:rPr>
                <w:rFonts w:asciiTheme="minorHAnsi" w:hAnsiTheme="minorHAnsi" w:cs="Arial"/>
                <w:sz w:val="22"/>
                <w:szCs w:val="22"/>
              </w:rPr>
              <w:t xml:space="preserve">Supervisors </w:t>
            </w:r>
            <w:r>
              <w:rPr>
                <w:rFonts w:asciiTheme="minorHAnsi" w:hAnsiTheme="minorHAnsi" w:cs="Arial"/>
                <w:sz w:val="22"/>
                <w:szCs w:val="22"/>
              </w:rPr>
              <w:t>regularly</w:t>
            </w:r>
            <w:r w:rsidRPr="00230DC3">
              <w:rPr>
                <w:rFonts w:asciiTheme="minorHAnsi" w:hAnsiTheme="minorHAnsi" w:cs="Arial"/>
                <w:sz w:val="22"/>
                <w:szCs w:val="22"/>
              </w:rPr>
              <w:t xml:space="preserve"> interact with staff</w:t>
            </w:r>
            <w:r>
              <w:rPr>
                <w:rFonts w:asciiTheme="minorHAnsi" w:hAnsiTheme="minorHAnsi" w:cs="Arial"/>
                <w:sz w:val="22"/>
                <w:szCs w:val="22"/>
              </w:rPr>
              <w:t>, monitor the work environment</w:t>
            </w:r>
            <w:r w:rsidRPr="00230DC3">
              <w:rPr>
                <w:rFonts w:asciiTheme="minorHAnsi" w:hAnsiTheme="minorHAnsi" w:cs="Arial"/>
                <w:sz w:val="22"/>
                <w:szCs w:val="22"/>
              </w:rPr>
              <w:t xml:space="preserve"> </w:t>
            </w:r>
            <w:r>
              <w:rPr>
                <w:rFonts w:asciiTheme="minorHAnsi" w:hAnsiTheme="minorHAnsi" w:cs="Arial"/>
                <w:sz w:val="22"/>
                <w:szCs w:val="22"/>
              </w:rPr>
              <w:t>and provide constructive feedback</w:t>
            </w:r>
          </w:p>
        </w:tc>
        <w:tc>
          <w:tcPr>
            <w:tcW w:w="977" w:type="dxa"/>
            <w:tcMar>
              <w:top w:w="57" w:type="dxa"/>
              <w:bottom w:w="57" w:type="dxa"/>
            </w:tcMar>
          </w:tcPr>
          <w:p w:rsidR="00230DC3" w:rsidRPr="0090086F" w:rsidRDefault="00230DC3" w:rsidP="00230DC3">
            <w:pPr>
              <w:rPr>
                <w:rFonts w:asciiTheme="minorHAnsi" w:hAnsiTheme="minorHAnsi" w:cs="Arial"/>
                <w:sz w:val="22"/>
                <w:szCs w:val="22"/>
              </w:rPr>
            </w:pPr>
          </w:p>
        </w:tc>
        <w:tc>
          <w:tcPr>
            <w:tcW w:w="3331" w:type="dxa"/>
            <w:vMerge/>
            <w:tcMar>
              <w:top w:w="57" w:type="dxa"/>
              <w:bottom w:w="57" w:type="dxa"/>
            </w:tcMar>
          </w:tcPr>
          <w:p w:rsidR="00230DC3" w:rsidRPr="0090086F" w:rsidRDefault="00230DC3" w:rsidP="00230DC3">
            <w:pPr>
              <w:rPr>
                <w:rFonts w:asciiTheme="minorHAnsi" w:hAnsiTheme="minorHAnsi" w:cs="Arial"/>
                <w:sz w:val="22"/>
                <w:szCs w:val="22"/>
              </w:rPr>
            </w:pPr>
          </w:p>
        </w:tc>
      </w:tr>
      <w:tr w:rsidR="00230DC3" w:rsidRPr="0090086F" w:rsidTr="00230DC3">
        <w:trPr>
          <w:cantSplit/>
        </w:trPr>
        <w:tc>
          <w:tcPr>
            <w:tcW w:w="6006" w:type="dxa"/>
            <w:tcMar>
              <w:top w:w="57" w:type="dxa"/>
              <w:bottom w:w="57" w:type="dxa"/>
            </w:tcMar>
          </w:tcPr>
          <w:p w:rsidR="00230DC3" w:rsidRPr="00230DC3" w:rsidRDefault="00230DC3" w:rsidP="00230DC3">
            <w:pPr>
              <w:rPr>
                <w:rFonts w:asciiTheme="minorHAnsi" w:hAnsiTheme="minorHAnsi" w:cs="Arial"/>
                <w:sz w:val="22"/>
                <w:szCs w:val="22"/>
              </w:rPr>
            </w:pPr>
            <w:r w:rsidRPr="00230DC3">
              <w:rPr>
                <w:rFonts w:asciiTheme="minorHAnsi" w:hAnsiTheme="minorHAnsi" w:cs="Arial"/>
                <w:sz w:val="22"/>
                <w:szCs w:val="22"/>
              </w:rPr>
              <w:t>Individual requirements or considerations are treated on their merits</w:t>
            </w:r>
          </w:p>
        </w:tc>
        <w:tc>
          <w:tcPr>
            <w:tcW w:w="977" w:type="dxa"/>
            <w:tcMar>
              <w:top w:w="57" w:type="dxa"/>
              <w:bottom w:w="57" w:type="dxa"/>
            </w:tcMar>
          </w:tcPr>
          <w:p w:rsidR="00230DC3" w:rsidRPr="0090086F" w:rsidRDefault="00230DC3" w:rsidP="00230DC3">
            <w:pPr>
              <w:rPr>
                <w:rFonts w:asciiTheme="minorHAnsi" w:hAnsiTheme="minorHAnsi" w:cs="Arial"/>
                <w:sz w:val="22"/>
                <w:szCs w:val="22"/>
              </w:rPr>
            </w:pPr>
          </w:p>
        </w:tc>
        <w:tc>
          <w:tcPr>
            <w:tcW w:w="3331" w:type="dxa"/>
            <w:vMerge/>
            <w:tcMar>
              <w:top w:w="57" w:type="dxa"/>
              <w:bottom w:w="57" w:type="dxa"/>
            </w:tcMar>
          </w:tcPr>
          <w:p w:rsidR="00230DC3" w:rsidRPr="0090086F" w:rsidRDefault="00230DC3" w:rsidP="00230DC3">
            <w:pPr>
              <w:rPr>
                <w:rFonts w:asciiTheme="minorHAnsi" w:hAnsiTheme="minorHAnsi" w:cs="Arial"/>
                <w:sz w:val="22"/>
                <w:szCs w:val="22"/>
              </w:rPr>
            </w:pPr>
          </w:p>
        </w:tc>
      </w:tr>
      <w:tr w:rsidR="00230DC3" w:rsidRPr="0090086F" w:rsidTr="00230DC3">
        <w:trPr>
          <w:cantSplit/>
        </w:trPr>
        <w:tc>
          <w:tcPr>
            <w:tcW w:w="6006" w:type="dxa"/>
            <w:tcMar>
              <w:top w:w="57" w:type="dxa"/>
              <w:bottom w:w="57" w:type="dxa"/>
            </w:tcMar>
          </w:tcPr>
          <w:p w:rsidR="00230DC3" w:rsidRPr="00230DC3" w:rsidRDefault="00230DC3" w:rsidP="00230DC3">
            <w:pPr>
              <w:rPr>
                <w:rFonts w:asciiTheme="minorHAnsi" w:hAnsiTheme="minorHAnsi" w:cs="Arial"/>
                <w:sz w:val="22"/>
                <w:szCs w:val="22"/>
              </w:rPr>
            </w:pPr>
            <w:r>
              <w:rPr>
                <w:rFonts w:ascii="Calibri" w:hAnsi="Calibri" w:cs="Calibri"/>
                <w:color w:val="222222"/>
                <w:sz w:val="21"/>
                <w:szCs w:val="21"/>
                <w:lang w:val="en-AU" w:eastAsia="en-AU"/>
              </w:rPr>
              <w:t>Supervisors and m</w:t>
            </w:r>
            <w:r w:rsidRPr="00230DC3">
              <w:rPr>
                <w:rFonts w:ascii="Calibri" w:hAnsi="Calibri" w:cs="Calibri"/>
                <w:color w:val="222222"/>
                <w:sz w:val="21"/>
                <w:szCs w:val="21"/>
                <w:lang w:val="en-AU" w:eastAsia="en-AU"/>
              </w:rPr>
              <w:t xml:space="preserve">anagers promote </w:t>
            </w:r>
            <w:r>
              <w:rPr>
                <w:rFonts w:ascii="Calibri" w:hAnsi="Calibri" w:cs="Calibri"/>
                <w:color w:val="222222"/>
                <w:sz w:val="21"/>
                <w:szCs w:val="21"/>
                <w:lang w:val="en-AU" w:eastAsia="en-AU"/>
              </w:rPr>
              <w:t xml:space="preserve">a </w:t>
            </w:r>
            <w:r w:rsidRPr="00230DC3">
              <w:rPr>
                <w:rFonts w:ascii="Calibri" w:hAnsi="Calibri" w:cs="Calibri"/>
                <w:color w:val="222222"/>
                <w:sz w:val="21"/>
                <w:szCs w:val="21"/>
                <w:lang w:val="en-AU" w:eastAsia="en-AU"/>
              </w:rPr>
              <w:t>shared understanding of civility</w:t>
            </w:r>
          </w:p>
        </w:tc>
        <w:tc>
          <w:tcPr>
            <w:tcW w:w="977" w:type="dxa"/>
            <w:tcMar>
              <w:top w:w="57" w:type="dxa"/>
              <w:bottom w:w="57" w:type="dxa"/>
            </w:tcMar>
          </w:tcPr>
          <w:p w:rsidR="00230DC3" w:rsidRPr="0090086F" w:rsidRDefault="00230DC3" w:rsidP="00230DC3">
            <w:pPr>
              <w:rPr>
                <w:rFonts w:asciiTheme="minorHAnsi" w:hAnsiTheme="minorHAnsi" w:cs="Arial"/>
                <w:sz w:val="22"/>
                <w:szCs w:val="22"/>
              </w:rPr>
            </w:pPr>
          </w:p>
        </w:tc>
        <w:tc>
          <w:tcPr>
            <w:tcW w:w="3331" w:type="dxa"/>
            <w:vMerge/>
            <w:tcMar>
              <w:top w:w="57" w:type="dxa"/>
              <w:bottom w:w="57" w:type="dxa"/>
            </w:tcMar>
          </w:tcPr>
          <w:p w:rsidR="00230DC3" w:rsidRPr="0090086F" w:rsidRDefault="00230DC3" w:rsidP="00230DC3">
            <w:pPr>
              <w:rPr>
                <w:rFonts w:asciiTheme="minorHAnsi" w:hAnsiTheme="minorHAnsi" w:cs="Arial"/>
                <w:sz w:val="22"/>
                <w:szCs w:val="22"/>
              </w:rPr>
            </w:pPr>
          </w:p>
        </w:tc>
      </w:tr>
      <w:tr w:rsidR="00230DC3" w:rsidRPr="0090086F" w:rsidTr="00230DC3">
        <w:trPr>
          <w:cantSplit/>
        </w:trPr>
        <w:tc>
          <w:tcPr>
            <w:tcW w:w="6006" w:type="dxa"/>
            <w:tcMar>
              <w:top w:w="57" w:type="dxa"/>
              <w:bottom w:w="57" w:type="dxa"/>
            </w:tcMar>
          </w:tcPr>
          <w:p w:rsidR="00230DC3" w:rsidRPr="0090086F" w:rsidRDefault="00230DC3" w:rsidP="00F552B1">
            <w:pPr>
              <w:rPr>
                <w:rFonts w:asciiTheme="minorHAnsi" w:hAnsiTheme="minorHAnsi" w:cs="Arial"/>
                <w:sz w:val="22"/>
                <w:szCs w:val="22"/>
              </w:rPr>
            </w:pPr>
            <w:r w:rsidRPr="0090086F">
              <w:rPr>
                <w:rFonts w:asciiTheme="minorHAnsi" w:hAnsiTheme="minorHAnsi" w:cs="Arial"/>
                <w:sz w:val="22"/>
                <w:szCs w:val="22"/>
              </w:rPr>
              <w:t>Other?</w:t>
            </w:r>
          </w:p>
          <w:p w:rsidR="00230DC3" w:rsidRPr="0090086F" w:rsidRDefault="00230DC3" w:rsidP="00F552B1">
            <w:pPr>
              <w:rPr>
                <w:rFonts w:asciiTheme="minorHAnsi" w:hAnsiTheme="minorHAnsi" w:cs="Arial"/>
                <w:sz w:val="22"/>
                <w:szCs w:val="22"/>
              </w:rPr>
            </w:pPr>
          </w:p>
          <w:p w:rsidR="00230DC3" w:rsidRPr="0090086F" w:rsidRDefault="00230DC3" w:rsidP="00F552B1">
            <w:pPr>
              <w:rPr>
                <w:rFonts w:asciiTheme="minorHAnsi" w:hAnsiTheme="minorHAnsi" w:cs="Arial"/>
                <w:sz w:val="22"/>
                <w:szCs w:val="22"/>
              </w:rPr>
            </w:pPr>
          </w:p>
          <w:p w:rsidR="00230DC3" w:rsidRPr="0090086F" w:rsidRDefault="00230DC3" w:rsidP="00F552B1">
            <w:pPr>
              <w:rPr>
                <w:rFonts w:asciiTheme="minorHAnsi" w:hAnsiTheme="minorHAnsi" w:cs="Arial"/>
                <w:sz w:val="22"/>
                <w:szCs w:val="22"/>
              </w:rPr>
            </w:pPr>
          </w:p>
        </w:tc>
        <w:tc>
          <w:tcPr>
            <w:tcW w:w="977" w:type="dxa"/>
            <w:tcMar>
              <w:top w:w="57" w:type="dxa"/>
              <w:bottom w:w="57" w:type="dxa"/>
            </w:tcMar>
          </w:tcPr>
          <w:p w:rsidR="00230DC3" w:rsidRPr="0090086F" w:rsidRDefault="00230DC3" w:rsidP="00F552B1">
            <w:pPr>
              <w:rPr>
                <w:rFonts w:asciiTheme="minorHAnsi" w:hAnsiTheme="minorHAnsi" w:cs="Arial"/>
                <w:sz w:val="22"/>
                <w:szCs w:val="22"/>
              </w:rPr>
            </w:pPr>
          </w:p>
        </w:tc>
        <w:tc>
          <w:tcPr>
            <w:tcW w:w="3331" w:type="dxa"/>
            <w:vMerge/>
            <w:tcMar>
              <w:top w:w="57" w:type="dxa"/>
              <w:bottom w:w="57" w:type="dxa"/>
            </w:tcMar>
          </w:tcPr>
          <w:p w:rsidR="00230DC3" w:rsidRPr="0090086F" w:rsidRDefault="00230DC3" w:rsidP="00F552B1">
            <w:pPr>
              <w:rPr>
                <w:rFonts w:asciiTheme="minorHAnsi" w:hAnsiTheme="minorHAnsi" w:cs="Arial"/>
                <w:sz w:val="22"/>
                <w:szCs w:val="22"/>
              </w:rPr>
            </w:pPr>
          </w:p>
        </w:tc>
      </w:tr>
    </w:tbl>
    <w:p w:rsidR="00D25559" w:rsidRDefault="00D25559"/>
    <w:tbl>
      <w:tblPr>
        <w:tblW w:w="10314" w:type="dxa"/>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ook w:val="04A0" w:firstRow="1" w:lastRow="0" w:firstColumn="1" w:lastColumn="0" w:noHBand="0" w:noVBand="1"/>
      </w:tblPr>
      <w:tblGrid>
        <w:gridCol w:w="6006"/>
        <w:gridCol w:w="977"/>
        <w:gridCol w:w="3331"/>
      </w:tblGrid>
      <w:tr w:rsidR="00230DC3" w:rsidRPr="0090086F" w:rsidTr="00F552B1">
        <w:trPr>
          <w:cantSplit/>
        </w:trPr>
        <w:tc>
          <w:tcPr>
            <w:tcW w:w="10314" w:type="dxa"/>
            <w:gridSpan w:val="3"/>
            <w:shd w:val="clear" w:color="auto" w:fill="BDD6EE" w:themeFill="accent1" w:themeFillTint="66"/>
            <w:tcMar>
              <w:top w:w="57" w:type="dxa"/>
              <w:bottom w:w="57" w:type="dxa"/>
            </w:tcMar>
          </w:tcPr>
          <w:p w:rsidR="00230DC3" w:rsidRPr="0090086F" w:rsidRDefault="00230DC3" w:rsidP="00F552B1">
            <w:pPr>
              <w:autoSpaceDE w:val="0"/>
              <w:autoSpaceDN w:val="0"/>
              <w:adjustRightInd w:val="0"/>
              <w:rPr>
                <w:rFonts w:asciiTheme="minorHAnsi" w:hAnsiTheme="minorHAnsi" w:cs="Arial"/>
                <w:b/>
                <w:sz w:val="22"/>
                <w:szCs w:val="22"/>
              </w:rPr>
            </w:pPr>
            <w:r>
              <w:rPr>
                <w:rFonts w:asciiTheme="minorHAnsi" w:hAnsiTheme="minorHAnsi" w:cs="Arial"/>
                <w:b/>
                <w:sz w:val="22"/>
                <w:szCs w:val="22"/>
              </w:rPr>
              <w:t>Work-Life Balance</w:t>
            </w:r>
            <w:r w:rsidRPr="0090086F">
              <w:rPr>
                <w:rFonts w:asciiTheme="minorHAnsi" w:hAnsiTheme="minorHAnsi" w:cs="Arial"/>
                <w:b/>
                <w:sz w:val="22"/>
                <w:szCs w:val="22"/>
              </w:rPr>
              <w:t xml:space="preserve">: </w:t>
            </w:r>
          </w:p>
          <w:p w:rsidR="00230DC3" w:rsidRDefault="00230DC3" w:rsidP="00230DC3">
            <w:pPr>
              <w:autoSpaceDE w:val="0"/>
              <w:autoSpaceDN w:val="0"/>
              <w:adjustRightInd w:val="0"/>
              <w:rPr>
                <w:rFonts w:asciiTheme="minorHAnsi" w:hAnsiTheme="minorHAnsi" w:cs="Arial"/>
                <w:sz w:val="22"/>
                <w:szCs w:val="22"/>
              </w:rPr>
            </w:pPr>
            <w:r w:rsidRPr="0090086F">
              <w:rPr>
                <w:rFonts w:asciiTheme="minorHAnsi" w:hAnsiTheme="minorHAnsi" w:cs="Arial"/>
                <w:sz w:val="22"/>
                <w:szCs w:val="22"/>
              </w:rPr>
              <w:t xml:space="preserve">Staff members indicate that </w:t>
            </w:r>
            <w:r>
              <w:rPr>
                <w:rFonts w:asciiTheme="minorHAnsi" w:hAnsiTheme="minorHAnsi" w:cs="Arial"/>
                <w:sz w:val="22"/>
                <w:szCs w:val="22"/>
              </w:rPr>
              <w:t>work-life balance is an important consideration in decision making and individual needs are considered when practical</w:t>
            </w:r>
            <w:r w:rsidRPr="0090086F">
              <w:rPr>
                <w:rFonts w:asciiTheme="minorHAnsi" w:hAnsiTheme="minorHAnsi" w:cs="Arial"/>
                <w:sz w:val="22"/>
                <w:szCs w:val="22"/>
              </w:rPr>
              <w:t>; and</w:t>
            </w:r>
            <w:r>
              <w:rPr>
                <w:rFonts w:asciiTheme="minorHAnsi" w:hAnsiTheme="minorHAnsi" w:cs="Arial"/>
                <w:sz w:val="22"/>
                <w:szCs w:val="22"/>
              </w:rPr>
              <w:t xml:space="preserve"> </w:t>
            </w:r>
          </w:p>
          <w:p w:rsidR="00230DC3" w:rsidRPr="0090086F" w:rsidRDefault="00230DC3" w:rsidP="00230DC3">
            <w:pPr>
              <w:autoSpaceDE w:val="0"/>
              <w:autoSpaceDN w:val="0"/>
              <w:adjustRightInd w:val="0"/>
              <w:rPr>
                <w:rFonts w:asciiTheme="minorHAnsi" w:hAnsiTheme="minorHAnsi" w:cs="Arial"/>
                <w:sz w:val="22"/>
                <w:szCs w:val="22"/>
              </w:rPr>
            </w:pPr>
            <w:r w:rsidRPr="0090086F">
              <w:rPr>
                <w:rFonts w:asciiTheme="minorHAnsi" w:hAnsiTheme="minorHAnsi" w:cs="Arial"/>
                <w:sz w:val="22"/>
                <w:szCs w:val="22"/>
              </w:rPr>
              <w:t>Systems are in place locally to respond to any individual concerns</w:t>
            </w:r>
          </w:p>
        </w:tc>
      </w:tr>
      <w:tr w:rsidR="00230DC3" w:rsidRPr="0090086F" w:rsidTr="00F552B1">
        <w:trPr>
          <w:cantSplit/>
        </w:trPr>
        <w:tc>
          <w:tcPr>
            <w:tcW w:w="10314" w:type="dxa"/>
            <w:gridSpan w:val="3"/>
            <w:tcMar>
              <w:top w:w="57" w:type="dxa"/>
              <w:bottom w:w="57" w:type="dxa"/>
            </w:tcMar>
          </w:tcPr>
          <w:p w:rsidR="00230DC3" w:rsidRPr="0090086F" w:rsidRDefault="00230DC3" w:rsidP="00F552B1">
            <w:pPr>
              <w:autoSpaceDE w:val="0"/>
              <w:autoSpaceDN w:val="0"/>
              <w:adjustRightInd w:val="0"/>
              <w:rPr>
                <w:rFonts w:asciiTheme="minorHAnsi" w:hAnsiTheme="minorHAnsi" w:cs="Arial"/>
                <w:sz w:val="20"/>
                <w:szCs w:val="20"/>
              </w:rPr>
            </w:pPr>
            <w:r w:rsidRPr="0090086F">
              <w:rPr>
                <w:rFonts w:asciiTheme="minorHAnsi" w:hAnsiTheme="minorHAnsi" w:cs="Arial"/>
                <w:sz w:val="20"/>
                <w:szCs w:val="20"/>
              </w:rPr>
              <w:t xml:space="preserve">Risk Factors: </w:t>
            </w:r>
            <w:r w:rsidRPr="00230DC3">
              <w:rPr>
                <w:rFonts w:asciiTheme="minorHAnsi" w:hAnsiTheme="minorHAnsi" w:cs="Arial"/>
                <w:sz w:val="20"/>
                <w:szCs w:val="20"/>
              </w:rPr>
              <w:t>can include excessive hours of work, expectation of 24/7 availability, lack of planning and prioritisation of work, inflexibility in dealing with personal needs</w:t>
            </w:r>
          </w:p>
        </w:tc>
      </w:tr>
      <w:tr w:rsidR="00230DC3" w:rsidRPr="0090086F" w:rsidTr="00F552B1">
        <w:trPr>
          <w:cantSplit/>
        </w:trPr>
        <w:tc>
          <w:tcPr>
            <w:tcW w:w="6006" w:type="dxa"/>
            <w:tcMar>
              <w:top w:w="57" w:type="dxa"/>
              <w:bottom w:w="57" w:type="dxa"/>
            </w:tcMar>
          </w:tcPr>
          <w:p w:rsidR="00230DC3" w:rsidRPr="00D25559" w:rsidRDefault="00D25559" w:rsidP="00D25559">
            <w:pPr>
              <w:tabs>
                <w:tab w:val="num" w:pos="426"/>
              </w:tabs>
              <w:rPr>
                <w:rFonts w:asciiTheme="minorHAnsi" w:hAnsiTheme="minorHAnsi" w:cs="Arial"/>
                <w:sz w:val="22"/>
                <w:szCs w:val="22"/>
              </w:rPr>
            </w:pPr>
            <w:r w:rsidRPr="00230DC3">
              <w:rPr>
                <w:rFonts w:asciiTheme="minorHAnsi" w:hAnsiTheme="minorHAnsi" w:cs="Arial"/>
                <w:sz w:val="22"/>
                <w:szCs w:val="22"/>
              </w:rPr>
              <w:lastRenderedPageBreak/>
              <w:t xml:space="preserve">Managers </w:t>
            </w:r>
            <w:r>
              <w:rPr>
                <w:rFonts w:asciiTheme="minorHAnsi" w:hAnsiTheme="minorHAnsi" w:cs="Arial"/>
                <w:sz w:val="22"/>
                <w:szCs w:val="22"/>
              </w:rPr>
              <w:t xml:space="preserve">and supervisors </w:t>
            </w:r>
            <w:r w:rsidRPr="00230DC3">
              <w:rPr>
                <w:rFonts w:asciiTheme="minorHAnsi" w:hAnsiTheme="minorHAnsi" w:cs="Arial"/>
                <w:sz w:val="22"/>
                <w:szCs w:val="22"/>
              </w:rPr>
              <w:t>promote and model work-life balance</w:t>
            </w:r>
          </w:p>
        </w:tc>
        <w:tc>
          <w:tcPr>
            <w:tcW w:w="977" w:type="dxa"/>
            <w:tcMar>
              <w:top w:w="57" w:type="dxa"/>
              <w:bottom w:w="57" w:type="dxa"/>
            </w:tcMar>
          </w:tcPr>
          <w:p w:rsidR="00230DC3" w:rsidRPr="0090086F" w:rsidRDefault="00230DC3" w:rsidP="00F552B1">
            <w:pPr>
              <w:rPr>
                <w:rFonts w:asciiTheme="minorHAnsi" w:hAnsiTheme="minorHAnsi" w:cs="Arial"/>
                <w:sz w:val="22"/>
                <w:szCs w:val="22"/>
              </w:rPr>
            </w:pPr>
          </w:p>
        </w:tc>
        <w:tc>
          <w:tcPr>
            <w:tcW w:w="3331" w:type="dxa"/>
            <w:vMerge w:val="restart"/>
            <w:tcMar>
              <w:top w:w="57" w:type="dxa"/>
              <w:bottom w:w="57" w:type="dxa"/>
            </w:tcMar>
          </w:tcPr>
          <w:p w:rsidR="00230DC3" w:rsidRPr="0090086F" w:rsidRDefault="00230DC3" w:rsidP="00F552B1">
            <w:pPr>
              <w:rPr>
                <w:rFonts w:asciiTheme="minorHAnsi" w:hAnsiTheme="minorHAnsi" w:cs="Arial"/>
                <w:sz w:val="22"/>
                <w:szCs w:val="22"/>
              </w:rPr>
            </w:pPr>
          </w:p>
        </w:tc>
      </w:tr>
      <w:tr w:rsidR="00230DC3" w:rsidRPr="0090086F" w:rsidTr="00F552B1">
        <w:trPr>
          <w:cantSplit/>
        </w:trPr>
        <w:tc>
          <w:tcPr>
            <w:tcW w:w="6006" w:type="dxa"/>
            <w:tcMar>
              <w:top w:w="57" w:type="dxa"/>
              <w:bottom w:w="57" w:type="dxa"/>
            </w:tcMar>
          </w:tcPr>
          <w:p w:rsidR="00230DC3" w:rsidRPr="00230DC3" w:rsidRDefault="00D25559" w:rsidP="00D25559">
            <w:pPr>
              <w:tabs>
                <w:tab w:val="num" w:pos="426"/>
              </w:tabs>
              <w:rPr>
                <w:rFonts w:asciiTheme="minorHAnsi" w:hAnsiTheme="minorHAnsi" w:cs="Arial"/>
                <w:sz w:val="22"/>
                <w:szCs w:val="22"/>
              </w:rPr>
            </w:pPr>
            <w:r w:rsidRPr="00230DC3">
              <w:rPr>
                <w:rFonts w:asciiTheme="minorHAnsi" w:hAnsiTheme="minorHAnsi" w:cs="Arial"/>
                <w:sz w:val="22"/>
                <w:szCs w:val="22"/>
              </w:rPr>
              <w:t>Differences in life demands on staff are recognised and accommodated where practical</w:t>
            </w:r>
          </w:p>
        </w:tc>
        <w:tc>
          <w:tcPr>
            <w:tcW w:w="977" w:type="dxa"/>
            <w:tcMar>
              <w:top w:w="57" w:type="dxa"/>
              <w:bottom w:w="57" w:type="dxa"/>
            </w:tcMar>
          </w:tcPr>
          <w:p w:rsidR="00230DC3" w:rsidRPr="0090086F" w:rsidRDefault="00230DC3" w:rsidP="00F552B1">
            <w:pPr>
              <w:rPr>
                <w:rFonts w:asciiTheme="minorHAnsi" w:hAnsiTheme="minorHAnsi" w:cs="Arial"/>
                <w:sz w:val="22"/>
                <w:szCs w:val="22"/>
              </w:rPr>
            </w:pPr>
          </w:p>
        </w:tc>
        <w:tc>
          <w:tcPr>
            <w:tcW w:w="3331" w:type="dxa"/>
            <w:vMerge/>
            <w:tcMar>
              <w:top w:w="57" w:type="dxa"/>
              <w:bottom w:w="57" w:type="dxa"/>
            </w:tcMar>
          </w:tcPr>
          <w:p w:rsidR="00230DC3" w:rsidRPr="0090086F" w:rsidRDefault="00230DC3" w:rsidP="00F552B1">
            <w:pPr>
              <w:rPr>
                <w:rFonts w:asciiTheme="minorHAnsi" w:hAnsiTheme="minorHAnsi" w:cs="Arial"/>
                <w:sz w:val="22"/>
                <w:szCs w:val="22"/>
              </w:rPr>
            </w:pPr>
          </w:p>
        </w:tc>
      </w:tr>
      <w:tr w:rsidR="00230DC3" w:rsidRPr="0090086F" w:rsidTr="00F552B1">
        <w:trPr>
          <w:cantSplit/>
        </w:trPr>
        <w:tc>
          <w:tcPr>
            <w:tcW w:w="6006" w:type="dxa"/>
            <w:tcMar>
              <w:top w:w="57" w:type="dxa"/>
              <w:bottom w:w="57" w:type="dxa"/>
            </w:tcMar>
          </w:tcPr>
          <w:p w:rsidR="00230DC3" w:rsidRPr="00230DC3" w:rsidRDefault="00D25559" w:rsidP="00F552B1">
            <w:pPr>
              <w:rPr>
                <w:rFonts w:asciiTheme="minorHAnsi" w:hAnsiTheme="minorHAnsi" w:cs="Arial"/>
                <w:sz w:val="22"/>
                <w:szCs w:val="22"/>
              </w:rPr>
            </w:pPr>
            <w:r w:rsidRPr="00230DC3">
              <w:rPr>
                <w:rFonts w:asciiTheme="minorHAnsi" w:hAnsiTheme="minorHAnsi" w:cs="Arial"/>
                <w:sz w:val="22"/>
                <w:szCs w:val="22"/>
              </w:rPr>
              <w:t xml:space="preserve">Managers </w:t>
            </w:r>
            <w:r>
              <w:rPr>
                <w:rFonts w:asciiTheme="minorHAnsi" w:hAnsiTheme="minorHAnsi" w:cs="Arial"/>
                <w:sz w:val="22"/>
                <w:szCs w:val="22"/>
              </w:rPr>
              <w:t xml:space="preserve">and supervisors </w:t>
            </w:r>
            <w:r w:rsidRPr="00230DC3">
              <w:rPr>
                <w:rFonts w:ascii="Calibri" w:hAnsi="Calibri" w:cs="Calibri"/>
                <w:color w:val="222222"/>
                <w:sz w:val="21"/>
                <w:szCs w:val="21"/>
                <w:lang w:val="en-AU" w:eastAsia="en-AU"/>
              </w:rPr>
              <w:t>deal with requests for flexible working arrangements on their merits and treat requests equitably</w:t>
            </w:r>
          </w:p>
        </w:tc>
        <w:tc>
          <w:tcPr>
            <w:tcW w:w="977" w:type="dxa"/>
            <w:tcMar>
              <w:top w:w="57" w:type="dxa"/>
              <w:bottom w:w="57" w:type="dxa"/>
            </w:tcMar>
          </w:tcPr>
          <w:p w:rsidR="00230DC3" w:rsidRPr="0090086F" w:rsidRDefault="00230DC3" w:rsidP="00F552B1">
            <w:pPr>
              <w:rPr>
                <w:rFonts w:asciiTheme="minorHAnsi" w:hAnsiTheme="minorHAnsi" w:cs="Arial"/>
                <w:sz w:val="22"/>
                <w:szCs w:val="22"/>
              </w:rPr>
            </w:pPr>
          </w:p>
        </w:tc>
        <w:tc>
          <w:tcPr>
            <w:tcW w:w="3331" w:type="dxa"/>
            <w:vMerge/>
            <w:tcMar>
              <w:top w:w="57" w:type="dxa"/>
              <w:bottom w:w="57" w:type="dxa"/>
            </w:tcMar>
          </w:tcPr>
          <w:p w:rsidR="00230DC3" w:rsidRPr="0090086F" w:rsidRDefault="00230DC3" w:rsidP="00F552B1">
            <w:pPr>
              <w:rPr>
                <w:rFonts w:asciiTheme="minorHAnsi" w:hAnsiTheme="minorHAnsi" w:cs="Arial"/>
                <w:sz w:val="22"/>
                <w:szCs w:val="22"/>
              </w:rPr>
            </w:pPr>
          </w:p>
        </w:tc>
      </w:tr>
      <w:tr w:rsidR="00230DC3" w:rsidRPr="0090086F" w:rsidTr="00F552B1">
        <w:trPr>
          <w:cantSplit/>
        </w:trPr>
        <w:tc>
          <w:tcPr>
            <w:tcW w:w="6006" w:type="dxa"/>
            <w:tcMar>
              <w:top w:w="57" w:type="dxa"/>
              <w:bottom w:w="57" w:type="dxa"/>
            </w:tcMar>
          </w:tcPr>
          <w:p w:rsidR="00230DC3" w:rsidRPr="0090086F" w:rsidRDefault="00230DC3" w:rsidP="00F552B1">
            <w:pPr>
              <w:rPr>
                <w:rFonts w:asciiTheme="minorHAnsi" w:hAnsiTheme="minorHAnsi" w:cs="Arial"/>
                <w:sz w:val="22"/>
                <w:szCs w:val="22"/>
              </w:rPr>
            </w:pPr>
            <w:r w:rsidRPr="0090086F">
              <w:rPr>
                <w:rFonts w:asciiTheme="minorHAnsi" w:hAnsiTheme="minorHAnsi" w:cs="Arial"/>
                <w:sz w:val="22"/>
                <w:szCs w:val="22"/>
              </w:rPr>
              <w:t>Other?</w:t>
            </w:r>
          </w:p>
          <w:p w:rsidR="00230DC3" w:rsidRPr="0090086F" w:rsidRDefault="00230DC3" w:rsidP="00F552B1">
            <w:pPr>
              <w:rPr>
                <w:rFonts w:asciiTheme="minorHAnsi" w:hAnsiTheme="minorHAnsi" w:cs="Arial"/>
                <w:sz w:val="22"/>
                <w:szCs w:val="22"/>
              </w:rPr>
            </w:pPr>
          </w:p>
          <w:p w:rsidR="00230DC3" w:rsidRPr="0090086F" w:rsidRDefault="00230DC3" w:rsidP="00F552B1">
            <w:pPr>
              <w:rPr>
                <w:rFonts w:asciiTheme="minorHAnsi" w:hAnsiTheme="minorHAnsi" w:cs="Arial"/>
                <w:sz w:val="22"/>
                <w:szCs w:val="22"/>
              </w:rPr>
            </w:pPr>
          </w:p>
          <w:p w:rsidR="00230DC3" w:rsidRPr="0090086F" w:rsidRDefault="00230DC3" w:rsidP="00F552B1">
            <w:pPr>
              <w:rPr>
                <w:rFonts w:asciiTheme="minorHAnsi" w:hAnsiTheme="minorHAnsi" w:cs="Arial"/>
                <w:sz w:val="22"/>
                <w:szCs w:val="22"/>
              </w:rPr>
            </w:pPr>
          </w:p>
        </w:tc>
        <w:tc>
          <w:tcPr>
            <w:tcW w:w="977" w:type="dxa"/>
            <w:tcMar>
              <w:top w:w="57" w:type="dxa"/>
              <w:bottom w:w="57" w:type="dxa"/>
            </w:tcMar>
          </w:tcPr>
          <w:p w:rsidR="00230DC3" w:rsidRPr="0090086F" w:rsidRDefault="00230DC3" w:rsidP="00F552B1">
            <w:pPr>
              <w:rPr>
                <w:rFonts w:asciiTheme="minorHAnsi" w:hAnsiTheme="minorHAnsi" w:cs="Arial"/>
                <w:sz w:val="22"/>
                <w:szCs w:val="22"/>
              </w:rPr>
            </w:pPr>
          </w:p>
        </w:tc>
        <w:tc>
          <w:tcPr>
            <w:tcW w:w="3331" w:type="dxa"/>
            <w:vMerge/>
            <w:tcMar>
              <w:top w:w="57" w:type="dxa"/>
              <w:bottom w:w="57" w:type="dxa"/>
            </w:tcMar>
          </w:tcPr>
          <w:p w:rsidR="00230DC3" w:rsidRPr="0090086F" w:rsidRDefault="00230DC3" w:rsidP="00F552B1">
            <w:pPr>
              <w:rPr>
                <w:rFonts w:asciiTheme="minorHAnsi" w:hAnsiTheme="minorHAnsi" w:cs="Arial"/>
                <w:sz w:val="22"/>
                <w:szCs w:val="22"/>
              </w:rPr>
            </w:pPr>
          </w:p>
        </w:tc>
      </w:tr>
    </w:tbl>
    <w:p w:rsidR="00C26448" w:rsidRDefault="00C26448">
      <w:pPr>
        <w:rPr>
          <w:rFonts w:asciiTheme="minorHAnsi" w:hAnsiTheme="minorHAnsi" w:cs="Arial"/>
          <w:sz w:val="22"/>
          <w:szCs w:val="22"/>
        </w:rPr>
      </w:pPr>
    </w:p>
    <w:p w:rsidR="00230DC3" w:rsidRDefault="00230DC3">
      <w:pPr>
        <w:rPr>
          <w:rFonts w:asciiTheme="minorHAnsi" w:hAnsiTheme="minorHAnsi" w:cs="Arial"/>
          <w:sz w:val="22"/>
          <w:szCs w:val="22"/>
        </w:rPr>
      </w:pPr>
    </w:p>
    <w:p w:rsidR="00230DC3" w:rsidRPr="0090086F" w:rsidRDefault="00230DC3">
      <w:pPr>
        <w:rPr>
          <w:rFonts w:asciiTheme="minorHAnsi" w:hAnsiTheme="minorHAnsi" w:cs="Arial"/>
          <w:sz w:val="22"/>
          <w:szCs w:val="22"/>
        </w:rPr>
      </w:pPr>
      <w:bookmarkStart w:id="0" w:name="_GoBack"/>
      <w:bookmarkEnd w:id="0"/>
    </w:p>
    <w:sectPr w:rsidR="00230DC3" w:rsidRPr="0090086F" w:rsidSect="0090086F">
      <w:headerReference w:type="default" r:id="rId8"/>
      <w:pgSz w:w="11906" w:h="16838" w:code="9"/>
      <w:pgMar w:top="851" w:right="849" w:bottom="56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3CD" w:rsidRDefault="004703CD">
      <w:r>
        <w:separator/>
      </w:r>
    </w:p>
  </w:endnote>
  <w:endnote w:type="continuationSeparator" w:id="0">
    <w:p w:rsidR="004703CD" w:rsidRDefault="00470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3CD" w:rsidRDefault="004703CD">
      <w:r>
        <w:separator/>
      </w:r>
    </w:p>
  </w:footnote>
  <w:footnote w:type="continuationSeparator" w:id="0">
    <w:p w:rsidR="004703CD" w:rsidRDefault="00470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122" w:rsidRPr="0090086F" w:rsidRDefault="00942122" w:rsidP="0090086F">
    <w:pPr>
      <w:shd w:val="clear" w:color="auto" w:fill="9CC2E5" w:themeFill="accent1" w:themeFillTint="99"/>
      <w:tabs>
        <w:tab w:val="right" w:pos="9781"/>
      </w:tabs>
      <w:rPr>
        <w:rFonts w:asciiTheme="minorHAnsi" w:hAnsiTheme="minorHAnsi" w:cs="Arial"/>
        <w:b/>
        <w:szCs w:val="22"/>
      </w:rPr>
    </w:pPr>
    <w:r w:rsidRPr="0090086F">
      <w:rPr>
        <w:rFonts w:asciiTheme="minorHAnsi" w:hAnsiTheme="minorHAnsi" w:cs="Arial"/>
        <w:b/>
        <w:sz w:val="28"/>
        <w:szCs w:val="22"/>
      </w:rPr>
      <w:t xml:space="preserve">Stress Management </w:t>
    </w:r>
    <w:r w:rsidR="0090086F">
      <w:rPr>
        <w:rFonts w:asciiTheme="minorHAnsi" w:hAnsiTheme="minorHAnsi" w:cs="Arial"/>
        <w:b/>
        <w:sz w:val="28"/>
        <w:szCs w:val="22"/>
      </w:rPr>
      <w:t xml:space="preserve">Action </w:t>
    </w:r>
    <w:r w:rsidRPr="0090086F">
      <w:rPr>
        <w:rFonts w:asciiTheme="minorHAnsi" w:hAnsiTheme="minorHAnsi" w:cs="Arial"/>
        <w:b/>
        <w:sz w:val="28"/>
        <w:szCs w:val="22"/>
      </w:rPr>
      <w:t>Checklist for Managers</w:t>
    </w:r>
    <w:r w:rsidRPr="0090086F">
      <w:rPr>
        <w:rFonts w:asciiTheme="minorHAnsi" w:hAnsiTheme="minorHAnsi" w:cs="Arial"/>
        <w:b/>
        <w:szCs w:val="22"/>
      </w:rPr>
      <w:tab/>
      <w:t xml:space="preserve">Page </w:t>
    </w:r>
    <w:r w:rsidR="00C36E38" w:rsidRPr="0090086F">
      <w:rPr>
        <w:rFonts w:asciiTheme="minorHAnsi" w:hAnsiTheme="minorHAnsi" w:cs="Arial"/>
        <w:b/>
        <w:szCs w:val="22"/>
      </w:rPr>
      <w:fldChar w:fldCharType="begin"/>
    </w:r>
    <w:r w:rsidRPr="0090086F">
      <w:rPr>
        <w:rFonts w:asciiTheme="minorHAnsi" w:hAnsiTheme="minorHAnsi" w:cs="Arial"/>
        <w:b/>
        <w:szCs w:val="22"/>
      </w:rPr>
      <w:instrText xml:space="preserve"> PAGE   \* MERGEFORMAT </w:instrText>
    </w:r>
    <w:r w:rsidR="00C36E38" w:rsidRPr="0090086F">
      <w:rPr>
        <w:rFonts w:asciiTheme="minorHAnsi" w:hAnsiTheme="minorHAnsi" w:cs="Arial"/>
        <w:b/>
        <w:szCs w:val="22"/>
      </w:rPr>
      <w:fldChar w:fldCharType="separate"/>
    </w:r>
    <w:r w:rsidR="00D25559">
      <w:rPr>
        <w:rFonts w:asciiTheme="minorHAnsi" w:hAnsiTheme="minorHAnsi" w:cs="Arial"/>
        <w:b/>
        <w:noProof/>
        <w:szCs w:val="22"/>
      </w:rPr>
      <w:t>5</w:t>
    </w:r>
    <w:r w:rsidR="00C36E38" w:rsidRPr="0090086F">
      <w:rPr>
        <w:rFonts w:asciiTheme="minorHAnsi" w:hAnsiTheme="minorHAnsi" w:cs="Arial"/>
        <w:b/>
        <w:szCs w:val="22"/>
      </w:rPr>
      <w:fldChar w:fldCharType="end"/>
    </w:r>
  </w:p>
  <w:p w:rsidR="00942122" w:rsidRPr="0090086F" w:rsidRDefault="00942122">
    <w:pPr>
      <w:pStyle w:val="Header"/>
      <w:rPr>
        <w:rFonts w:asciiTheme="minorHAnsi" w:hAnsi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F53D4"/>
    <w:multiLevelType w:val="multilevel"/>
    <w:tmpl w:val="80D29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B74E9"/>
    <w:rsid w:val="00040F41"/>
    <w:rsid w:val="0007569A"/>
    <w:rsid w:val="001603A4"/>
    <w:rsid w:val="00165EB6"/>
    <w:rsid w:val="0018127E"/>
    <w:rsid w:val="00181C71"/>
    <w:rsid w:val="001A594B"/>
    <w:rsid w:val="00221685"/>
    <w:rsid w:val="00230DC3"/>
    <w:rsid w:val="002A09BA"/>
    <w:rsid w:val="003260AD"/>
    <w:rsid w:val="00364F57"/>
    <w:rsid w:val="00427153"/>
    <w:rsid w:val="00457FA9"/>
    <w:rsid w:val="004703CD"/>
    <w:rsid w:val="00533EE8"/>
    <w:rsid w:val="00540376"/>
    <w:rsid w:val="005B2608"/>
    <w:rsid w:val="006533EA"/>
    <w:rsid w:val="00682F17"/>
    <w:rsid w:val="006935D0"/>
    <w:rsid w:val="006B74E9"/>
    <w:rsid w:val="0090086F"/>
    <w:rsid w:val="00942122"/>
    <w:rsid w:val="009554D0"/>
    <w:rsid w:val="009E47C9"/>
    <w:rsid w:val="00A83C29"/>
    <w:rsid w:val="00B1111A"/>
    <w:rsid w:val="00BD4172"/>
    <w:rsid w:val="00BE76FA"/>
    <w:rsid w:val="00C26448"/>
    <w:rsid w:val="00C36E38"/>
    <w:rsid w:val="00C65873"/>
    <w:rsid w:val="00C97724"/>
    <w:rsid w:val="00D061DC"/>
    <w:rsid w:val="00D25559"/>
    <w:rsid w:val="00D55E34"/>
    <w:rsid w:val="00D8726F"/>
    <w:rsid w:val="00E01BA6"/>
    <w:rsid w:val="00E3212A"/>
    <w:rsid w:val="00E52E24"/>
    <w:rsid w:val="00F12973"/>
    <w:rsid w:val="00FA61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A862D5"/>
  <w15:docId w15:val="{F5375308-B389-430F-905F-EC8079C9E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4E9"/>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B74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6B74E9"/>
    <w:rPr>
      <w:sz w:val="20"/>
      <w:szCs w:val="20"/>
    </w:rPr>
  </w:style>
  <w:style w:type="character" w:styleId="FootnoteReference">
    <w:name w:val="footnote reference"/>
    <w:semiHidden/>
    <w:rsid w:val="006B74E9"/>
    <w:rPr>
      <w:vertAlign w:val="superscript"/>
    </w:rPr>
  </w:style>
  <w:style w:type="character" w:styleId="Hyperlink">
    <w:name w:val="Hyperlink"/>
    <w:rsid w:val="006B74E9"/>
    <w:rPr>
      <w:color w:val="0000FF"/>
      <w:u w:val="single"/>
    </w:rPr>
  </w:style>
  <w:style w:type="paragraph" w:styleId="Header">
    <w:name w:val="header"/>
    <w:basedOn w:val="Normal"/>
    <w:link w:val="HeaderChar"/>
    <w:rsid w:val="001603A4"/>
    <w:pPr>
      <w:tabs>
        <w:tab w:val="center" w:pos="4513"/>
        <w:tab w:val="right" w:pos="9026"/>
      </w:tabs>
    </w:pPr>
  </w:style>
  <w:style w:type="character" w:customStyle="1" w:styleId="HeaderChar">
    <w:name w:val="Header Char"/>
    <w:link w:val="Header"/>
    <w:rsid w:val="001603A4"/>
    <w:rPr>
      <w:sz w:val="24"/>
      <w:szCs w:val="24"/>
      <w:lang w:val="en-GB" w:eastAsia="en-GB"/>
    </w:rPr>
  </w:style>
  <w:style w:type="paragraph" w:styleId="Footer">
    <w:name w:val="footer"/>
    <w:basedOn w:val="Normal"/>
    <w:link w:val="FooterChar"/>
    <w:rsid w:val="001603A4"/>
    <w:pPr>
      <w:tabs>
        <w:tab w:val="center" w:pos="4513"/>
        <w:tab w:val="right" w:pos="9026"/>
      </w:tabs>
    </w:pPr>
  </w:style>
  <w:style w:type="character" w:customStyle="1" w:styleId="FooterChar">
    <w:name w:val="Footer Char"/>
    <w:link w:val="Footer"/>
    <w:rsid w:val="001603A4"/>
    <w:rPr>
      <w:sz w:val="24"/>
      <w:szCs w:val="24"/>
      <w:lang w:val="en-GB" w:eastAsia="en-GB"/>
    </w:rPr>
  </w:style>
  <w:style w:type="paragraph" w:styleId="BalloonText">
    <w:name w:val="Balloon Text"/>
    <w:basedOn w:val="Normal"/>
    <w:link w:val="BalloonTextChar"/>
    <w:rsid w:val="00A83C29"/>
    <w:rPr>
      <w:rFonts w:ascii="Tahoma" w:hAnsi="Tahoma" w:cs="Tahoma"/>
      <w:sz w:val="16"/>
      <w:szCs w:val="16"/>
    </w:rPr>
  </w:style>
  <w:style w:type="character" w:customStyle="1" w:styleId="BalloonTextChar">
    <w:name w:val="Balloon Text Char"/>
    <w:link w:val="BalloonText"/>
    <w:rsid w:val="00A83C29"/>
    <w:rPr>
      <w:rFonts w:ascii="Tahom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03F581-0B80-4BBC-84D1-94D634C3F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1294</Words>
  <Characters>7382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Standard to aim for</vt:lpstr>
    </vt:vector>
  </TitlesOfParts>
  <Company>UCL, ADS</Company>
  <LinksUpToDate>false</LinksUpToDate>
  <CharactersWithSpaces>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to aim for</dc:title>
  <dc:creator>Michael O'Donoghue</dc:creator>
  <cp:lastModifiedBy>Michael O'Donoghue</cp:lastModifiedBy>
  <cp:revision>3</cp:revision>
  <cp:lastPrinted>2012-06-25T00:46:00Z</cp:lastPrinted>
  <dcterms:created xsi:type="dcterms:W3CDTF">2019-07-13T03:53:00Z</dcterms:created>
  <dcterms:modified xsi:type="dcterms:W3CDTF">2019-07-15T02:25:00Z</dcterms:modified>
</cp:coreProperties>
</file>