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8956" w14:textId="1B5A8C08" w:rsidR="00172DC8" w:rsidRPr="008412F0" w:rsidRDefault="00F876C3" w:rsidP="000E5274">
      <w:pPr>
        <w:contextualSpacing/>
        <w:rPr>
          <w:b/>
          <w:bCs/>
        </w:rPr>
      </w:pPr>
      <w:r>
        <w:rPr>
          <w:b/>
          <w:bCs/>
        </w:rPr>
        <w:t>C</w:t>
      </w:r>
      <w:r w:rsidR="00053FFD">
        <w:rPr>
          <w:b/>
          <w:bCs/>
        </w:rPr>
        <w:t>1</w:t>
      </w:r>
      <w:r w:rsidR="009B3233" w:rsidRPr="008412F0">
        <w:rPr>
          <w:b/>
          <w:bCs/>
        </w:rPr>
        <w:t>.</w:t>
      </w:r>
      <w:r w:rsidR="00B47CCF" w:rsidRPr="008412F0">
        <w:rPr>
          <w:b/>
          <w:bCs/>
        </w:rPr>
        <w:t xml:space="preserve"> Project Description</w:t>
      </w:r>
    </w:p>
    <w:p w14:paraId="6E918A9F" w14:textId="77777777" w:rsidR="0055309D" w:rsidRPr="008412F0" w:rsidRDefault="0055309D" w:rsidP="000E5274">
      <w:pPr>
        <w:contextualSpacing/>
      </w:pPr>
    </w:p>
    <w:p w14:paraId="607FE2A2" w14:textId="77777777" w:rsidR="0055309D" w:rsidRPr="008412F0" w:rsidRDefault="00195C36" w:rsidP="000E5274">
      <w:pPr>
        <w:contextualSpacing/>
        <w:rPr>
          <w:b/>
          <w:color w:val="FF0000"/>
          <w:highlight w:val="yellow"/>
        </w:rPr>
      </w:pPr>
      <w:r w:rsidRPr="008412F0">
        <w:rPr>
          <w:b/>
          <w:color w:val="FF0000"/>
          <w:highlight w:val="yellow"/>
        </w:rPr>
        <w:t xml:space="preserve">DELETE HIGHLIGHTED INSTRUCTIONS </w:t>
      </w:r>
      <w:r w:rsidR="0055309D" w:rsidRPr="008412F0">
        <w:rPr>
          <w:b/>
          <w:color w:val="FF0000"/>
          <w:highlight w:val="yellow"/>
        </w:rPr>
        <w:t xml:space="preserve">BEFORE SAVING FINAL VERSION </w:t>
      </w:r>
    </w:p>
    <w:p w14:paraId="252637D8" w14:textId="4AF8CAA6" w:rsidR="004B57C9" w:rsidRPr="008412F0" w:rsidRDefault="00195C36" w:rsidP="000E5274">
      <w:pPr>
        <w:numPr>
          <w:ilvl w:val="0"/>
          <w:numId w:val="1"/>
        </w:numPr>
        <w:contextualSpacing/>
        <w:rPr>
          <w:b/>
          <w:color w:val="FF0000"/>
          <w:highlight w:val="yellow"/>
        </w:rPr>
      </w:pPr>
      <w:r w:rsidRPr="008412F0">
        <w:rPr>
          <w:b/>
          <w:color w:val="FF0000"/>
          <w:highlight w:val="yellow"/>
        </w:rPr>
        <w:t xml:space="preserve">PAGE LIMIT = </w:t>
      </w:r>
      <w:r w:rsidR="00F876C3">
        <w:rPr>
          <w:b/>
          <w:color w:val="FF0000"/>
          <w:highlight w:val="yellow"/>
        </w:rPr>
        <w:t>7</w:t>
      </w:r>
      <w:r w:rsidR="00B47CCF" w:rsidRPr="008412F0">
        <w:rPr>
          <w:b/>
          <w:color w:val="FF0000"/>
          <w:highlight w:val="yellow"/>
        </w:rPr>
        <w:t xml:space="preserve"> A4 page</w:t>
      </w:r>
      <w:r w:rsidR="004B57C9" w:rsidRPr="008412F0">
        <w:rPr>
          <w:b/>
          <w:color w:val="FF0000"/>
          <w:highlight w:val="yellow"/>
        </w:rPr>
        <w:t>s</w:t>
      </w:r>
      <w:r w:rsidR="00FD61E5">
        <w:rPr>
          <w:b/>
          <w:color w:val="FF0000"/>
          <w:highlight w:val="yellow"/>
        </w:rPr>
        <w:t xml:space="preserve"> </w:t>
      </w:r>
      <w:r w:rsidR="0033185C">
        <w:rPr>
          <w:b/>
          <w:color w:val="FF0000"/>
          <w:highlight w:val="yellow"/>
        </w:rPr>
        <w:t>(NEW!)</w:t>
      </w:r>
    </w:p>
    <w:p w14:paraId="56AB97EE" w14:textId="03319839" w:rsidR="00FD61E5" w:rsidRPr="00FD61E5" w:rsidRDefault="00FD61E5" w:rsidP="00FD61E5">
      <w:pPr>
        <w:pStyle w:val="ListParagraph"/>
        <w:numPr>
          <w:ilvl w:val="0"/>
          <w:numId w:val="1"/>
        </w:numPr>
        <w:rPr>
          <w:b/>
          <w:color w:val="FF0000"/>
          <w:highlight w:val="yellow"/>
        </w:rPr>
      </w:pPr>
      <w:r w:rsidRPr="00FD61E5">
        <w:rPr>
          <w:b/>
          <w:color w:val="FF0000"/>
          <w:highlight w:val="yellow"/>
        </w:rPr>
        <w:t>It is recommended that 12pt is used. Note: ensuring readability of text within figures and tables (10pt font is recommended)</w:t>
      </w:r>
    </w:p>
    <w:p w14:paraId="1AC89701" w14:textId="77777777" w:rsidR="0037543F" w:rsidRDefault="004B57C9" w:rsidP="000E5274">
      <w:pPr>
        <w:numPr>
          <w:ilvl w:val="0"/>
          <w:numId w:val="1"/>
        </w:numPr>
        <w:contextualSpacing/>
        <w:rPr>
          <w:b/>
          <w:color w:val="FF0000"/>
          <w:highlight w:val="yellow"/>
        </w:rPr>
      </w:pPr>
      <w:r w:rsidRPr="008412F0">
        <w:rPr>
          <w:b/>
          <w:color w:val="FF0000"/>
          <w:highlight w:val="yellow"/>
        </w:rPr>
        <w:t xml:space="preserve">Do not change the headings or amend the </w:t>
      </w:r>
      <w:proofErr w:type="gramStart"/>
      <w:r w:rsidRPr="008412F0">
        <w:rPr>
          <w:b/>
          <w:color w:val="FF0000"/>
          <w:highlight w:val="yellow"/>
        </w:rPr>
        <w:t>format</w:t>
      </w:r>
      <w:r w:rsidR="00195C36" w:rsidRPr="008412F0">
        <w:rPr>
          <w:b/>
          <w:color w:val="FF0000"/>
          <w:highlight w:val="yellow"/>
        </w:rPr>
        <w:t>ting</w:t>
      </w:r>
      <w:proofErr w:type="gramEnd"/>
    </w:p>
    <w:p w14:paraId="20E7782F" w14:textId="77777777" w:rsidR="00AA7C2C" w:rsidRPr="008412F0" w:rsidRDefault="00AA7C2C" w:rsidP="000E5274">
      <w:pPr>
        <w:contextualSpacing/>
        <w:rPr>
          <w:b/>
        </w:rPr>
      </w:pPr>
    </w:p>
    <w:p w14:paraId="6AFA586C" w14:textId="77777777" w:rsidR="00E81E23" w:rsidRPr="008412F0" w:rsidRDefault="00E75331" w:rsidP="000E5274">
      <w:pPr>
        <w:contextualSpacing/>
        <w:rPr>
          <w:b/>
        </w:rPr>
      </w:pPr>
      <w:r w:rsidRPr="008412F0">
        <w:rPr>
          <w:b/>
        </w:rPr>
        <w:t>PROJECT TITLE</w:t>
      </w:r>
    </w:p>
    <w:p w14:paraId="05D13198" w14:textId="4EA151AB" w:rsidR="00307EF4" w:rsidRDefault="000E5274" w:rsidP="002D0E4E">
      <w:pPr>
        <w:spacing w:after="120"/>
        <w:rPr>
          <w:color w:val="FF0000"/>
          <w:highlight w:val="yellow"/>
        </w:rPr>
      </w:pPr>
      <w:r w:rsidRPr="002D0E4E">
        <w:rPr>
          <w:color w:val="FF0000"/>
          <w:highlight w:val="yellow"/>
        </w:rPr>
        <w:t>This title may di</w:t>
      </w:r>
      <w:r w:rsidR="00DC64C5" w:rsidRPr="002D0E4E">
        <w:rPr>
          <w:color w:val="FF0000"/>
          <w:highlight w:val="yellow"/>
        </w:rPr>
        <w:t xml:space="preserve">ffer from that shown in </w:t>
      </w:r>
      <w:r w:rsidR="00D23904">
        <w:rPr>
          <w:color w:val="FF0000"/>
          <w:highlight w:val="yellow"/>
        </w:rPr>
        <w:t>Question</w:t>
      </w:r>
      <w:r w:rsidR="00DC64C5" w:rsidRPr="002D0E4E">
        <w:rPr>
          <w:color w:val="FF0000"/>
          <w:highlight w:val="yellow"/>
        </w:rPr>
        <w:t xml:space="preserve"> A1 </w:t>
      </w:r>
      <w:r w:rsidRPr="002D0E4E">
        <w:rPr>
          <w:color w:val="FF0000"/>
          <w:highlight w:val="yellow"/>
        </w:rPr>
        <w:t xml:space="preserve">of the </w:t>
      </w:r>
      <w:r w:rsidR="00A32159" w:rsidRPr="002D0E4E">
        <w:rPr>
          <w:color w:val="FF0000"/>
          <w:highlight w:val="yellow"/>
        </w:rPr>
        <w:t>application</w:t>
      </w:r>
      <w:r w:rsidRPr="002D0E4E">
        <w:rPr>
          <w:color w:val="FF0000"/>
          <w:highlight w:val="yellow"/>
        </w:rPr>
        <w:t xml:space="preserve"> form and may exceed ten </w:t>
      </w:r>
      <w:proofErr w:type="gramStart"/>
      <w:r w:rsidRPr="002D0E4E">
        <w:rPr>
          <w:color w:val="FF0000"/>
          <w:highlight w:val="yellow"/>
        </w:rPr>
        <w:t>words</w:t>
      </w:r>
      <w:proofErr w:type="gramEnd"/>
    </w:p>
    <w:p w14:paraId="2260E125" w14:textId="77777777" w:rsidR="00F876C3" w:rsidRDefault="00F876C3" w:rsidP="002D0E4E">
      <w:pPr>
        <w:spacing w:after="120"/>
        <w:rPr>
          <w:color w:val="FF0000"/>
          <w:highlight w:val="yellow"/>
        </w:rPr>
      </w:pPr>
    </w:p>
    <w:p w14:paraId="578DCC9A" w14:textId="01D1BDAE" w:rsidR="00DA2CB6" w:rsidRPr="00F876C3" w:rsidRDefault="00DA2CB6" w:rsidP="00DA2CB6">
      <w:pPr>
        <w:rPr>
          <w:b/>
          <w:bCs/>
          <w:caps/>
          <w:color w:val="FF0000"/>
          <w:highlight w:val="yellow"/>
        </w:rPr>
      </w:pPr>
      <w:r>
        <w:rPr>
          <w:b/>
          <w:bCs/>
        </w:rPr>
        <w:t>PROJECT QUALITY AND INNOVATION</w:t>
      </w:r>
      <w:r w:rsidR="0033185C">
        <w:rPr>
          <w:b/>
          <w:bCs/>
        </w:rPr>
        <w:t xml:space="preserve"> </w:t>
      </w:r>
    </w:p>
    <w:p w14:paraId="332DF324" w14:textId="77777777" w:rsidR="00F876C3" w:rsidRPr="00F876C3" w:rsidRDefault="00F876C3" w:rsidP="00F876C3">
      <w:pPr>
        <w:pStyle w:val="ListParagraph"/>
        <w:numPr>
          <w:ilvl w:val="0"/>
          <w:numId w:val="45"/>
        </w:numPr>
        <w:ind w:left="709" w:hanging="283"/>
        <w:rPr>
          <w:color w:val="FF0000"/>
          <w:highlight w:val="yellow"/>
        </w:rPr>
      </w:pPr>
      <w:r w:rsidRPr="00F876C3">
        <w:rPr>
          <w:color w:val="FF0000"/>
          <w:highlight w:val="yellow"/>
        </w:rPr>
        <w:t>How is the research significant and innovative in the context of previous research in the area?</w:t>
      </w:r>
    </w:p>
    <w:p w14:paraId="04D5895E" w14:textId="5B2A346A" w:rsidR="00F876C3" w:rsidRPr="00F876C3" w:rsidRDefault="00F876C3" w:rsidP="00F876C3">
      <w:pPr>
        <w:pStyle w:val="ListParagraph"/>
        <w:numPr>
          <w:ilvl w:val="0"/>
          <w:numId w:val="45"/>
        </w:numPr>
        <w:ind w:left="709" w:hanging="283"/>
        <w:rPr>
          <w:color w:val="FF0000"/>
          <w:highlight w:val="yellow"/>
        </w:rPr>
      </w:pPr>
      <w:r w:rsidRPr="00F876C3">
        <w:rPr>
          <w:color w:val="FF0000"/>
          <w:highlight w:val="yellow"/>
        </w:rPr>
        <w:t>What are the major research questions?</w:t>
      </w:r>
      <w:r w:rsidR="003B162A">
        <w:rPr>
          <w:color w:val="FF0000"/>
          <w:highlight w:val="yellow"/>
        </w:rPr>
        <w:t xml:space="preserve"> </w:t>
      </w:r>
      <w:r w:rsidR="003B162A" w:rsidRPr="00F876C3">
        <w:rPr>
          <w:b/>
          <w:bCs/>
          <w:color w:val="FF0000"/>
          <w:highlight w:val="yellow"/>
        </w:rPr>
        <w:t>(NEW!)</w:t>
      </w:r>
    </w:p>
    <w:p w14:paraId="0F039419" w14:textId="77777777" w:rsidR="00F876C3" w:rsidRPr="00F876C3" w:rsidRDefault="00F876C3" w:rsidP="00F876C3">
      <w:pPr>
        <w:pStyle w:val="ListParagraph"/>
        <w:numPr>
          <w:ilvl w:val="0"/>
          <w:numId w:val="45"/>
        </w:numPr>
        <w:ind w:left="709" w:hanging="283"/>
        <w:rPr>
          <w:color w:val="FF0000"/>
          <w:highlight w:val="yellow"/>
        </w:rPr>
      </w:pPr>
      <w:r w:rsidRPr="00F876C3">
        <w:rPr>
          <w:color w:val="FF0000"/>
          <w:highlight w:val="yellow"/>
        </w:rPr>
        <w:t>Describe the project design, including conceptual framework and methods.</w:t>
      </w:r>
    </w:p>
    <w:p w14:paraId="1755385C" w14:textId="77777777" w:rsidR="00F876C3" w:rsidRPr="00F876C3" w:rsidRDefault="00F876C3" w:rsidP="00F876C3">
      <w:pPr>
        <w:pStyle w:val="ListParagraph"/>
        <w:numPr>
          <w:ilvl w:val="0"/>
          <w:numId w:val="45"/>
        </w:numPr>
        <w:ind w:left="709" w:hanging="283"/>
        <w:rPr>
          <w:color w:val="FF0000"/>
          <w:highlight w:val="yellow"/>
        </w:rPr>
      </w:pPr>
      <w:r w:rsidRPr="00F876C3">
        <w:rPr>
          <w:color w:val="FF0000"/>
          <w:highlight w:val="yellow"/>
        </w:rPr>
        <w:t>Describe the adequacy and appropriateness of the budget, including cash and in-kind contributions pledged by the participating organisations, and value for money considerations.</w:t>
      </w:r>
    </w:p>
    <w:p w14:paraId="3B5FDA85" w14:textId="77777777" w:rsidR="00F876C3" w:rsidRPr="00F876C3" w:rsidRDefault="00F876C3" w:rsidP="00F876C3">
      <w:pPr>
        <w:pStyle w:val="ListParagraph"/>
        <w:numPr>
          <w:ilvl w:val="0"/>
          <w:numId w:val="45"/>
        </w:numPr>
        <w:ind w:left="709" w:hanging="283"/>
        <w:rPr>
          <w:color w:val="FF0000"/>
          <w:highlight w:val="yellow"/>
        </w:rPr>
      </w:pPr>
      <w:r w:rsidRPr="00F876C3">
        <w:rPr>
          <w:color w:val="FF0000"/>
          <w:highlight w:val="yellow"/>
        </w:rPr>
        <w:t>Does the project involve research pertaining to Aboriginal and Torres Strait Islander communities? If yes, describe the strategies for enabling collaboration, and the extent of relationships and personal affiliations with such communities.</w:t>
      </w:r>
    </w:p>
    <w:p w14:paraId="441E5332" w14:textId="77777777" w:rsidR="00DA2CB6" w:rsidRPr="00DA2CB6" w:rsidRDefault="00DA2CB6" w:rsidP="00DA2CB6">
      <w:pPr>
        <w:pStyle w:val="ListParagraph"/>
        <w:ind w:left="709"/>
        <w:rPr>
          <w:b/>
          <w:bCs/>
          <w:highlight w:val="yellow"/>
        </w:rPr>
      </w:pPr>
    </w:p>
    <w:p w14:paraId="0A7942D2" w14:textId="0A5E4F15" w:rsidR="00DA2CB6" w:rsidRPr="00DA2CB6" w:rsidRDefault="00DA2CB6" w:rsidP="00DA2CB6">
      <w:pPr>
        <w:rPr>
          <w:b/>
          <w:bCs/>
        </w:rPr>
      </w:pPr>
      <w:r w:rsidRPr="00DA2CB6">
        <w:rPr>
          <w:b/>
          <w:bCs/>
        </w:rPr>
        <w:t>IMPACT</w:t>
      </w:r>
    </w:p>
    <w:p w14:paraId="57A705AE" w14:textId="77777777" w:rsidR="00F876C3" w:rsidRPr="00F876C3" w:rsidRDefault="00F876C3" w:rsidP="00F876C3">
      <w:pPr>
        <w:pStyle w:val="ListParagraph"/>
        <w:numPr>
          <w:ilvl w:val="0"/>
          <w:numId w:val="46"/>
        </w:numPr>
        <w:ind w:left="709" w:hanging="283"/>
        <w:rPr>
          <w:color w:val="FF0000"/>
          <w:highlight w:val="yellow"/>
        </w:rPr>
      </w:pPr>
      <w:r w:rsidRPr="00F876C3">
        <w:rPr>
          <w:color w:val="FF0000"/>
          <w:highlight w:val="yellow"/>
        </w:rPr>
        <w:t>What is the mutual benefit for participating organisations now and into the future?</w:t>
      </w:r>
    </w:p>
    <w:p w14:paraId="3D91C7B7" w14:textId="070F97BB" w:rsidR="00F876C3" w:rsidRPr="00F876C3" w:rsidRDefault="00F876C3" w:rsidP="00F876C3">
      <w:pPr>
        <w:pStyle w:val="ListParagraph"/>
        <w:numPr>
          <w:ilvl w:val="0"/>
          <w:numId w:val="46"/>
        </w:numPr>
        <w:ind w:left="709" w:hanging="283"/>
        <w:rPr>
          <w:color w:val="FF0000"/>
          <w:highlight w:val="yellow"/>
        </w:rPr>
      </w:pPr>
      <w:r w:rsidRPr="00F876C3">
        <w:rPr>
          <w:color w:val="FF0000"/>
          <w:highlight w:val="yellow"/>
        </w:rPr>
        <w:t>How will the research advance/address the Partner Organisation(s)'s core strategy?</w:t>
      </w:r>
    </w:p>
    <w:p w14:paraId="1CA799B7" w14:textId="77777777" w:rsidR="00F876C3" w:rsidRPr="00F876C3" w:rsidRDefault="00F876C3" w:rsidP="00F876C3">
      <w:pPr>
        <w:pStyle w:val="ListParagraph"/>
        <w:numPr>
          <w:ilvl w:val="0"/>
          <w:numId w:val="46"/>
        </w:numPr>
        <w:ind w:left="709" w:hanging="283"/>
        <w:rPr>
          <w:color w:val="FF0000"/>
          <w:highlight w:val="yellow"/>
        </w:rPr>
      </w:pPr>
      <w:r w:rsidRPr="00F876C3">
        <w:rPr>
          <w:color w:val="FF0000"/>
          <w:highlight w:val="yellow"/>
        </w:rPr>
        <w:t xml:space="preserve">Will the project contribute to Australian Government priority areas? </w:t>
      </w:r>
    </w:p>
    <w:p w14:paraId="64C0B9F9" w14:textId="77777777" w:rsidR="00F876C3" w:rsidRPr="00F876C3" w:rsidRDefault="00F876C3" w:rsidP="00F876C3">
      <w:pPr>
        <w:pStyle w:val="ListParagraph"/>
        <w:numPr>
          <w:ilvl w:val="0"/>
          <w:numId w:val="46"/>
        </w:numPr>
        <w:ind w:left="709" w:hanging="283"/>
        <w:rPr>
          <w:color w:val="FF0000"/>
          <w:highlight w:val="yellow"/>
        </w:rPr>
      </w:pPr>
      <w:r w:rsidRPr="00F876C3">
        <w:rPr>
          <w:color w:val="FF0000"/>
          <w:highlight w:val="yellow"/>
        </w:rPr>
        <w:t>What are the potential economic, commercial, environmental, social and/or cultural benefits of the research for Australia?</w:t>
      </w:r>
    </w:p>
    <w:p w14:paraId="50AB8403" w14:textId="77777777" w:rsidR="00F876C3" w:rsidRPr="00F876C3" w:rsidRDefault="00F876C3" w:rsidP="00F876C3">
      <w:pPr>
        <w:pStyle w:val="ListParagraph"/>
        <w:numPr>
          <w:ilvl w:val="0"/>
          <w:numId w:val="46"/>
        </w:numPr>
        <w:ind w:left="709" w:hanging="283"/>
        <w:rPr>
          <w:color w:val="FF0000"/>
          <w:highlight w:val="yellow"/>
        </w:rPr>
      </w:pPr>
      <w:r w:rsidRPr="00F876C3">
        <w:rPr>
          <w:color w:val="FF0000"/>
          <w:highlight w:val="yellow"/>
        </w:rPr>
        <w:t xml:space="preserve">What are the strategies for adoption, commercialisation, promotion, and/or dissemination of research outcomes, including IP management arrangements? </w:t>
      </w:r>
    </w:p>
    <w:p w14:paraId="326647A7" w14:textId="77777777" w:rsidR="00DA2CB6" w:rsidRPr="00DA2CB6" w:rsidRDefault="00DA2CB6" w:rsidP="00DA2CB6">
      <w:pPr>
        <w:pStyle w:val="ListParagraph"/>
        <w:rPr>
          <w:color w:val="FF0000"/>
          <w:highlight w:val="yellow"/>
        </w:rPr>
      </w:pPr>
    </w:p>
    <w:p w14:paraId="246E30D1" w14:textId="694CD4ED" w:rsidR="00DA2CB6" w:rsidRDefault="007B65E2" w:rsidP="00AD6A7E">
      <w:pPr>
        <w:autoSpaceDE w:val="0"/>
        <w:autoSpaceDN w:val="0"/>
        <w:adjustRightInd w:val="0"/>
        <w:rPr>
          <w:b/>
          <w:bCs/>
          <w:caps/>
        </w:rPr>
      </w:pPr>
      <w:r w:rsidRPr="007B65E2">
        <w:rPr>
          <w:b/>
          <w:bCs/>
          <w:caps/>
        </w:rPr>
        <w:t>STRENGTH OF THE PROPOSED RESEARCH ALLIANCE</w:t>
      </w:r>
      <w:r w:rsidR="0033185C">
        <w:rPr>
          <w:b/>
          <w:bCs/>
          <w:caps/>
        </w:rPr>
        <w:t xml:space="preserve"> </w:t>
      </w:r>
    </w:p>
    <w:p w14:paraId="67EE23FD" w14:textId="77777777" w:rsidR="007B65E2" w:rsidRPr="007B65E2" w:rsidRDefault="007B65E2" w:rsidP="007B65E2">
      <w:pPr>
        <w:pStyle w:val="ListParagraph"/>
        <w:numPr>
          <w:ilvl w:val="0"/>
          <w:numId w:val="47"/>
        </w:numPr>
        <w:ind w:left="709" w:hanging="283"/>
        <w:rPr>
          <w:color w:val="FF0000"/>
          <w:highlight w:val="yellow"/>
        </w:rPr>
      </w:pPr>
      <w:r w:rsidRPr="007B65E2">
        <w:rPr>
          <w:color w:val="FF0000"/>
          <w:highlight w:val="yellow"/>
        </w:rPr>
        <w:t xml:space="preserve">What is the extent and nature of commitment to the project, including provision of research environment, </w:t>
      </w:r>
      <w:proofErr w:type="gramStart"/>
      <w:r w:rsidRPr="007B65E2">
        <w:rPr>
          <w:color w:val="FF0000"/>
          <w:highlight w:val="yellow"/>
        </w:rPr>
        <w:t>facilities</w:t>
      </w:r>
      <w:proofErr w:type="gramEnd"/>
      <w:r w:rsidRPr="007B65E2">
        <w:rPr>
          <w:color w:val="FF0000"/>
          <w:highlight w:val="yellow"/>
        </w:rPr>
        <w:t xml:space="preserve"> and personnel (where relevant), relative to the scale of the project and the capacity of the participating organisations?</w:t>
      </w:r>
    </w:p>
    <w:p w14:paraId="35E78E32" w14:textId="77777777" w:rsidR="007B65E2" w:rsidRPr="007B65E2" w:rsidRDefault="007B65E2" w:rsidP="007B65E2">
      <w:pPr>
        <w:pStyle w:val="ListParagraph"/>
        <w:numPr>
          <w:ilvl w:val="0"/>
          <w:numId w:val="47"/>
        </w:numPr>
        <w:ind w:left="709" w:hanging="283"/>
        <w:rPr>
          <w:color w:val="FF0000"/>
          <w:highlight w:val="yellow"/>
        </w:rPr>
      </w:pPr>
      <w:r w:rsidRPr="007B65E2">
        <w:rPr>
          <w:color w:val="FF0000"/>
          <w:highlight w:val="yellow"/>
        </w:rPr>
        <w:t xml:space="preserve">Describe the extent and appropriateness of proposed governance, </w:t>
      </w:r>
      <w:proofErr w:type="gramStart"/>
      <w:r w:rsidRPr="007B65E2">
        <w:rPr>
          <w:color w:val="FF0000"/>
          <w:highlight w:val="yellow"/>
        </w:rPr>
        <w:t>structures</w:t>
      </w:r>
      <w:proofErr w:type="gramEnd"/>
      <w:r w:rsidRPr="007B65E2">
        <w:rPr>
          <w:color w:val="FF0000"/>
          <w:highlight w:val="yellow"/>
        </w:rPr>
        <w:t xml:space="preserve"> and processes to support the project.</w:t>
      </w:r>
    </w:p>
    <w:p w14:paraId="0F46D7E7" w14:textId="77777777" w:rsidR="007B65E2" w:rsidRPr="007B65E2" w:rsidRDefault="007B65E2" w:rsidP="007B65E2">
      <w:pPr>
        <w:pStyle w:val="ListParagraph"/>
        <w:numPr>
          <w:ilvl w:val="0"/>
          <w:numId w:val="47"/>
        </w:numPr>
        <w:ind w:left="709" w:hanging="283"/>
        <w:rPr>
          <w:color w:val="FF0000"/>
          <w:highlight w:val="yellow"/>
        </w:rPr>
      </w:pPr>
      <w:r w:rsidRPr="007B65E2">
        <w:rPr>
          <w:color w:val="FF0000"/>
          <w:highlight w:val="yellow"/>
        </w:rPr>
        <w:t>What is the capacity and intent of the Partner Organisation(s) to use the outcomes of the research? and</w:t>
      </w:r>
    </w:p>
    <w:p w14:paraId="2BD57430" w14:textId="77777777" w:rsidR="007B65E2" w:rsidRPr="007B65E2" w:rsidRDefault="007B65E2" w:rsidP="007B65E2">
      <w:pPr>
        <w:pStyle w:val="ListParagraph"/>
        <w:numPr>
          <w:ilvl w:val="0"/>
          <w:numId w:val="47"/>
        </w:numPr>
        <w:ind w:left="709" w:hanging="283"/>
        <w:rPr>
          <w:color w:val="FF0000"/>
          <w:highlight w:val="yellow"/>
        </w:rPr>
      </w:pPr>
      <w:r w:rsidRPr="007B65E2">
        <w:rPr>
          <w:color w:val="FF0000"/>
          <w:highlight w:val="yellow"/>
        </w:rPr>
        <w:t>What is the potential of partnership to lead to long-term collaborations?</w:t>
      </w:r>
    </w:p>
    <w:p w14:paraId="4A51CC65" w14:textId="77777777" w:rsidR="0058195C" w:rsidRDefault="0058195C" w:rsidP="000E5274">
      <w:pPr>
        <w:tabs>
          <w:tab w:val="left" w:pos="0"/>
        </w:tabs>
        <w:rPr>
          <w:b/>
        </w:rPr>
      </w:pPr>
    </w:p>
    <w:p w14:paraId="289AF42F" w14:textId="0E861EA1" w:rsidR="000E5274" w:rsidRPr="008412F0" w:rsidRDefault="000E5274" w:rsidP="000E5274">
      <w:pPr>
        <w:tabs>
          <w:tab w:val="left" w:pos="0"/>
        </w:tabs>
        <w:rPr>
          <w:b/>
        </w:rPr>
      </w:pPr>
      <w:r w:rsidRPr="008412F0">
        <w:rPr>
          <w:b/>
        </w:rPr>
        <w:t>COMMUNICATION OF RESULTS</w:t>
      </w:r>
    </w:p>
    <w:p w14:paraId="6A7A1B73" w14:textId="240FF640" w:rsidR="0058195C" w:rsidRPr="007B65E2" w:rsidRDefault="007B65E2" w:rsidP="007B65E2">
      <w:pPr>
        <w:pStyle w:val="ListParagraph"/>
        <w:numPr>
          <w:ilvl w:val="0"/>
          <w:numId w:val="48"/>
        </w:numPr>
        <w:autoSpaceDE w:val="0"/>
        <w:autoSpaceDN w:val="0"/>
        <w:adjustRightInd w:val="0"/>
        <w:rPr>
          <w:color w:val="FF0000"/>
          <w:highlight w:val="yellow"/>
        </w:rPr>
      </w:pPr>
      <w:r w:rsidRPr="007B65E2">
        <w:rPr>
          <w:color w:val="FF0000"/>
          <w:highlight w:val="yellow"/>
        </w:rPr>
        <w:t>How will the results of the research program be communicated?</w:t>
      </w:r>
    </w:p>
    <w:p w14:paraId="7E8A8B53" w14:textId="77777777" w:rsidR="007B65E2" w:rsidRPr="007B65E2" w:rsidRDefault="007B65E2" w:rsidP="007B65E2">
      <w:pPr>
        <w:pStyle w:val="ListParagraph"/>
        <w:autoSpaceDE w:val="0"/>
        <w:autoSpaceDN w:val="0"/>
        <w:adjustRightInd w:val="0"/>
        <w:ind w:left="1080"/>
        <w:rPr>
          <w:b/>
          <w:bCs/>
          <w:color w:val="000000"/>
          <w:lang w:eastAsia="en-AU"/>
        </w:rPr>
      </w:pPr>
    </w:p>
    <w:p w14:paraId="45FDC54A" w14:textId="77777777" w:rsidR="000E5274" w:rsidRPr="008412F0" w:rsidRDefault="000E5274" w:rsidP="000E5274">
      <w:pPr>
        <w:rPr>
          <w:b/>
          <w:bCs/>
        </w:rPr>
      </w:pPr>
      <w:r w:rsidRPr="008412F0">
        <w:rPr>
          <w:b/>
          <w:bCs/>
        </w:rPr>
        <w:t>REFERENCES</w:t>
      </w:r>
    </w:p>
    <w:p w14:paraId="2946C8B9" w14:textId="77777777" w:rsidR="00841631" w:rsidRPr="00841631" w:rsidRDefault="000E5274" w:rsidP="00841631">
      <w:pPr>
        <w:pStyle w:val="ListParagraph"/>
        <w:numPr>
          <w:ilvl w:val="0"/>
          <w:numId w:val="36"/>
        </w:numPr>
        <w:rPr>
          <w:bCs/>
          <w:color w:val="FF0000"/>
          <w:highlight w:val="yellow"/>
        </w:rPr>
      </w:pPr>
      <w:r w:rsidRPr="002D0E4E">
        <w:rPr>
          <w:rFonts w:eastAsia="Calibri"/>
          <w:color w:val="FF0000"/>
          <w:highlight w:val="yellow"/>
        </w:rPr>
        <w:t xml:space="preserve">Include a list of </w:t>
      </w:r>
      <w:r w:rsidR="00DC64C5" w:rsidRPr="002D0E4E">
        <w:rPr>
          <w:rFonts w:eastAsia="Calibri"/>
          <w:color w:val="FF0000"/>
          <w:highlight w:val="yellow"/>
        </w:rPr>
        <w:t>all</w:t>
      </w:r>
      <w:r w:rsidRPr="002D0E4E">
        <w:rPr>
          <w:rFonts w:eastAsia="Calibri"/>
          <w:color w:val="FF0000"/>
          <w:highlight w:val="yellow"/>
        </w:rPr>
        <w:t xml:space="preserve"> references</w:t>
      </w:r>
      <w:r w:rsidR="003563D6" w:rsidRPr="002D0E4E">
        <w:rPr>
          <w:rFonts w:eastAsia="Calibri"/>
          <w:color w:val="FF0000"/>
          <w:highlight w:val="yellow"/>
        </w:rPr>
        <w:t>, including relevant references to the previous work</w:t>
      </w:r>
      <w:r w:rsidR="00DC64C5" w:rsidRPr="002D0E4E">
        <w:rPr>
          <w:rFonts w:eastAsia="Calibri"/>
          <w:color w:val="FF0000"/>
          <w:highlight w:val="yellow"/>
        </w:rPr>
        <w:t xml:space="preserve"> of the participant</w:t>
      </w:r>
      <w:r w:rsidR="00AD6A7E">
        <w:rPr>
          <w:rFonts w:eastAsia="Calibri"/>
          <w:color w:val="FF0000"/>
          <w:highlight w:val="yellow"/>
        </w:rPr>
        <w:t>s</w:t>
      </w:r>
      <w:r w:rsidRPr="002D0E4E">
        <w:rPr>
          <w:rFonts w:eastAsia="Calibri"/>
          <w:color w:val="FF0000"/>
          <w:highlight w:val="yellow"/>
        </w:rPr>
        <w:t>.</w:t>
      </w:r>
    </w:p>
    <w:p w14:paraId="121BB085" w14:textId="56EC0EC9" w:rsidR="003563D6" w:rsidRDefault="00841631" w:rsidP="0058195C">
      <w:pPr>
        <w:pStyle w:val="ListParagraph"/>
        <w:numPr>
          <w:ilvl w:val="0"/>
          <w:numId w:val="36"/>
        </w:numPr>
        <w:rPr>
          <w:color w:val="FF0000"/>
          <w:highlight w:val="yellow"/>
        </w:rPr>
      </w:pPr>
      <w:r w:rsidRPr="00841631">
        <w:rPr>
          <w:color w:val="FF0000"/>
          <w:highlight w:val="yellow"/>
        </w:rPr>
        <w:t xml:space="preserve">If preprints or comparable resources are cited, these should be explicitly identified in the reference list by including [PREPRINT OR COMPARABLE] after the reference. The reference should include a DOI, URL or equivalent, version number where available and/or date of access, as applicable. </w:t>
      </w:r>
    </w:p>
    <w:p w14:paraId="39001933" w14:textId="77777777" w:rsidR="0058195C" w:rsidRPr="003563D6" w:rsidRDefault="0058195C" w:rsidP="0058195C">
      <w:pPr>
        <w:pStyle w:val="ListParagraph"/>
        <w:ind w:left="360"/>
        <w:rPr>
          <w:color w:val="FF0000"/>
          <w:highlight w:val="yellow"/>
        </w:rPr>
      </w:pPr>
    </w:p>
    <w:p w14:paraId="4B4F88F3" w14:textId="77777777" w:rsidR="003563D6" w:rsidRPr="003563D6" w:rsidRDefault="003563D6" w:rsidP="003563D6">
      <w:pPr>
        <w:autoSpaceDE w:val="0"/>
        <w:autoSpaceDN w:val="0"/>
        <w:adjustRightInd w:val="0"/>
        <w:rPr>
          <w:rFonts w:ascii="Arial" w:eastAsia="Calibri" w:hAnsi="Arial" w:cs="Arial"/>
          <w:color w:val="000000"/>
          <w:sz w:val="23"/>
          <w:szCs w:val="23"/>
          <w:lang w:eastAsia="en-AU"/>
        </w:rPr>
      </w:pPr>
      <w:r w:rsidRPr="003563D6">
        <w:rPr>
          <w:b/>
          <w:bCs/>
        </w:rPr>
        <w:t>ACKNOWLEDGEMENTS (if required)</w:t>
      </w:r>
      <w:r w:rsidRPr="003563D6">
        <w:rPr>
          <w:rFonts w:ascii="Arial" w:eastAsia="Calibri" w:hAnsi="Arial" w:cs="Arial"/>
          <w:b/>
          <w:bCs/>
          <w:color w:val="000000"/>
          <w:sz w:val="23"/>
          <w:szCs w:val="23"/>
          <w:lang w:eastAsia="en-AU"/>
        </w:rPr>
        <w:t xml:space="preserve"> </w:t>
      </w:r>
    </w:p>
    <w:p w14:paraId="64908DAD" w14:textId="77777777" w:rsidR="00841631" w:rsidRDefault="003563D6" w:rsidP="00841631">
      <w:pPr>
        <w:pStyle w:val="Default"/>
        <w:numPr>
          <w:ilvl w:val="0"/>
          <w:numId w:val="37"/>
        </w:numPr>
        <w:rPr>
          <w:rFonts w:ascii="Times New Roman" w:eastAsia="Times New Roman" w:hAnsi="Times New Roman" w:cs="Times New Roman"/>
          <w:color w:val="FF0000"/>
          <w:highlight w:val="yellow"/>
          <w:lang w:eastAsia="en-US"/>
        </w:rPr>
      </w:pPr>
      <w:r w:rsidRPr="00AC664B">
        <w:rPr>
          <w:rFonts w:ascii="Times New Roman" w:eastAsia="Times New Roman" w:hAnsi="Times New Roman" w:cs="Times New Roman"/>
          <w:color w:val="FF0000"/>
          <w:highlight w:val="yellow"/>
          <w:lang w:eastAsia="en-US"/>
        </w:rPr>
        <w:t xml:space="preserve">Acknowledge any significant contributions to this </w:t>
      </w:r>
      <w:r w:rsidR="00A32159" w:rsidRPr="00AC664B">
        <w:rPr>
          <w:rFonts w:ascii="Times New Roman" w:eastAsia="Times New Roman" w:hAnsi="Times New Roman" w:cs="Times New Roman"/>
          <w:color w:val="FF0000"/>
          <w:highlight w:val="yellow"/>
          <w:lang w:eastAsia="en-US"/>
        </w:rPr>
        <w:t>application</w:t>
      </w:r>
      <w:r w:rsidRPr="00AC664B">
        <w:rPr>
          <w:rFonts w:ascii="Times New Roman" w:eastAsia="Times New Roman" w:hAnsi="Times New Roman" w:cs="Times New Roman"/>
          <w:color w:val="FF0000"/>
          <w:highlight w:val="yellow"/>
          <w:lang w:eastAsia="en-US"/>
        </w:rPr>
        <w:t xml:space="preserve"> in terms of ideas and authorship, by persons not already named in this </w:t>
      </w:r>
      <w:r w:rsidR="00A32159" w:rsidRPr="00AC664B">
        <w:rPr>
          <w:rFonts w:ascii="Times New Roman" w:eastAsia="Times New Roman" w:hAnsi="Times New Roman" w:cs="Times New Roman"/>
          <w:color w:val="FF0000"/>
          <w:highlight w:val="yellow"/>
          <w:lang w:eastAsia="en-US"/>
        </w:rPr>
        <w:t>application</w:t>
      </w:r>
      <w:r w:rsidRPr="00AC664B">
        <w:rPr>
          <w:rFonts w:ascii="Times New Roman" w:eastAsia="Times New Roman" w:hAnsi="Times New Roman" w:cs="Times New Roman"/>
          <w:color w:val="FF0000"/>
          <w:highlight w:val="yellow"/>
          <w:lang w:eastAsia="en-US"/>
        </w:rPr>
        <w:t xml:space="preserve">. </w:t>
      </w:r>
    </w:p>
    <w:p w14:paraId="1EF1152A" w14:textId="61CF30D0" w:rsidR="003563D6" w:rsidRPr="00841631" w:rsidRDefault="003563D6" w:rsidP="00841631">
      <w:pPr>
        <w:pStyle w:val="Default"/>
        <w:numPr>
          <w:ilvl w:val="0"/>
          <w:numId w:val="37"/>
        </w:numPr>
        <w:rPr>
          <w:rFonts w:ascii="Times New Roman" w:eastAsia="Times New Roman" w:hAnsi="Times New Roman" w:cs="Times New Roman"/>
          <w:color w:val="FF0000"/>
          <w:highlight w:val="yellow"/>
          <w:lang w:eastAsia="en-US"/>
        </w:rPr>
      </w:pPr>
      <w:r w:rsidRPr="00841631">
        <w:rPr>
          <w:rFonts w:ascii="Times New Roman" w:eastAsia="Times New Roman" w:hAnsi="Times New Roman" w:cs="Times New Roman"/>
          <w:color w:val="FF0000"/>
          <w:highlight w:val="yellow"/>
          <w:lang w:eastAsia="en-US"/>
        </w:rPr>
        <w:t xml:space="preserve">Note that this heading does not need to be included in </w:t>
      </w:r>
      <w:r w:rsidR="00841631" w:rsidRPr="00841631">
        <w:rPr>
          <w:rFonts w:ascii="Times New Roman" w:eastAsia="Times New Roman" w:hAnsi="Times New Roman" w:cs="Times New Roman"/>
          <w:color w:val="FF0000"/>
          <w:highlight w:val="yellow"/>
          <w:lang w:eastAsia="en-US"/>
        </w:rPr>
        <w:t xml:space="preserve">the </w:t>
      </w:r>
      <w:r w:rsidRPr="00841631">
        <w:rPr>
          <w:rFonts w:ascii="Times New Roman" w:eastAsia="Times New Roman" w:hAnsi="Times New Roman" w:cs="Times New Roman"/>
          <w:color w:val="FF0000"/>
          <w:highlight w:val="yellow"/>
          <w:lang w:eastAsia="en-US"/>
        </w:rPr>
        <w:t>Project Description if it is not required.</w:t>
      </w:r>
      <w:r w:rsidRPr="00841631">
        <w:rPr>
          <w:rFonts w:ascii="Arial" w:hAnsi="Arial" w:cs="Arial"/>
          <w:sz w:val="23"/>
          <w:szCs w:val="23"/>
        </w:rPr>
        <w:t xml:space="preserve"> </w:t>
      </w:r>
    </w:p>
    <w:p w14:paraId="21C5B4A4" w14:textId="77777777" w:rsidR="003563D6" w:rsidRPr="003563D6" w:rsidRDefault="003563D6" w:rsidP="003563D6">
      <w:pPr>
        <w:rPr>
          <w:color w:val="FF0000"/>
          <w:highlight w:val="yellow"/>
        </w:rPr>
      </w:pPr>
    </w:p>
    <w:sectPr w:rsidR="003563D6" w:rsidRPr="003563D6" w:rsidSect="00841631">
      <w:footerReference w:type="even" r:id="rId8"/>
      <w:footerReference w:type="default" r:id="rId9"/>
      <w:footerReference w:type="first" r:id="rId10"/>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14B5" w14:textId="77777777" w:rsidR="00FD61E5" w:rsidRDefault="00FD61E5" w:rsidP="00FD61E5">
      <w:r>
        <w:separator/>
      </w:r>
    </w:p>
  </w:endnote>
  <w:endnote w:type="continuationSeparator" w:id="0">
    <w:p w14:paraId="5D55DA9C" w14:textId="77777777" w:rsidR="00FD61E5" w:rsidRDefault="00FD61E5" w:rsidP="00FD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6D59" w14:textId="7D477569" w:rsidR="00FD61E5" w:rsidRDefault="00FD61E5">
    <w:pPr>
      <w:pStyle w:val="Footer"/>
    </w:pPr>
    <w:r>
      <w:rPr>
        <w:noProof/>
      </w:rPr>
      <mc:AlternateContent>
        <mc:Choice Requires="wps">
          <w:drawing>
            <wp:anchor distT="0" distB="0" distL="0" distR="0" simplePos="0" relativeHeight="251659264" behindDoc="0" locked="0" layoutInCell="1" allowOverlap="1" wp14:anchorId="39702D50" wp14:editId="60AF5480">
              <wp:simplePos x="635" y="635"/>
              <wp:positionH relativeFrom="page">
                <wp:align>left</wp:align>
              </wp:positionH>
              <wp:positionV relativeFrom="page">
                <wp:align>bottom</wp:align>
              </wp:positionV>
              <wp:extent cx="443865" cy="443865"/>
              <wp:effectExtent l="0" t="0" r="1905" b="0"/>
              <wp:wrapNone/>
              <wp:docPr id="2" name="Text Box 2" descr="Deakin - Restricted to Staff">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2254D7" w14:textId="561D7A98" w:rsidR="00FD61E5" w:rsidRPr="00FD61E5" w:rsidRDefault="00FD61E5" w:rsidP="00FD61E5">
                          <w:pPr>
                            <w:rPr>
                              <w:rFonts w:ascii="Calibri" w:eastAsia="Calibri" w:hAnsi="Calibri" w:cs="Calibri"/>
                              <w:noProof/>
                              <w:color w:val="000000"/>
                              <w:sz w:val="20"/>
                              <w:szCs w:val="20"/>
                            </w:rPr>
                          </w:pPr>
                          <w:r w:rsidRPr="00FD61E5">
                            <w:rPr>
                              <w:rFonts w:ascii="Calibri" w:eastAsia="Calibri" w:hAnsi="Calibri" w:cs="Calibri"/>
                              <w:noProof/>
                              <w:color w:val="000000"/>
                              <w:sz w:val="20"/>
                              <w:szCs w:val="20"/>
                            </w:rPr>
                            <w:t>Deakin - Restricted to Staff</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9702D50" id="_x0000_t202" coordsize="21600,21600" o:spt="202" path="m,l,21600r21600,l21600,xe">
              <v:stroke joinstyle="miter"/>
              <v:path gradientshapeok="t" o:connecttype="rect"/>
            </v:shapetype>
            <v:shape id="Text Box 2" o:spid="_x0000_s1026" type="#_x0000_t202" alt="Deakin - Restricted to Staff"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E2254D7" w14:textId="561D7A98" w:rsidR="00FD61E5" w:rsidRPr="00FD61E5" w:rsidRDefault="00FD61E5" w:rsidP="00FD61E5">
                    <w:pPr>
                      <w:rPr>
                        <w:rFonts w:ascii="Calibri" w:eastAsia="Calibri" w:hAnsi="Calibri" w:cs="Calibri"/>
                        <w:noProof/>
                        <w:color w:val="000000"/>
                        <w:sz w:val="20"/>
                        <w:szCs w:val="20"/>
                      </w:rPr>
                    </w:pPr>
                    <w:r w:rsidRPr="00FD61E5">
                      <w:rPr>
                        <w:rFonts w:ascii="Calibri" w:eastAsia="Calibri" w:hAnsi="Calibri" w:cs="Calibri"/>
                        <w:noProof/>
                        <w:color w:val="000000"/>
                        <w:sz w:val="20"/>
                        <w:szCs w:val="20"/>
                      </w:rPr>
                      <w:t>Deakin - Restricted to Staff</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2939" w14:textId="3FD89D6A" w:rsidR="00FD61E5" w:rsidRDefault="00FD61E5">
    <w:pPr>
      <w:pStyle w:val="Footer"/>
    </w:pPr>
    <w:r>
      <w:rPr>
        <w:noProof/>
      </w:rPr>
      <mc:AlternateContent>
        <mc:Choice Requires="wps">
          <w:drawing>
            <wp:anchor distT="0" distB="0" distL="0" distR="0" simplePos="0" relativeHeight="251660288" behindDoc="0" locked="0" layoutInCell="1" allowOverlap="1" wp14:anchorId="741BB250" wp14:editId="3F4067C8">
              <wp:simplePos x="180975" y="10067925"/>
              <wp:positionH relativeFrom="page">
                <wp:align>left</wp:align>
              </wp:positionH>
              <wp:positionV relativeFrom="page">
                <wp:align>bottom</wp:align>
              </wp:positionV>
              <wp:extent cx="443865" cy="443865"/>
              <wp:effectExtent l="0" t="0" r="1905" b="0"/>
              <wp:wrapNone/>
              <wp:docPr id="3" name="Text Box 3" descr="Deakin - Restricted to Staff">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890AD6" w14:textId="33718BA2" w:rsidR="00FD61E5" w:rsidRPr="00FD61E5" w:rsidRDefault="00FD61E5" w:rsidP="00FD61E5">
                          <w:pPr>
                            <w:rPr>
                              <w:rFonts w:ascii="Calibri" w:eastAsia="Calibri" w:hAnsi="Calibri" w:cs="Calibri"/>
                              <w:noProof/>
                              <w:color w:val="000000"/>
                              <w:sz w:val="20"/>
                              <w:szCs w:val="20"/>
                            </w:rPr>
                          </w:pPr>
                          <w:r w:rsidRPr="00FD61E5">
                            <w:rPr>
                              <w:rFonts w:ascii="Calibri" w:eastAsia="Calibri" w:hAnsi="Calibri" w:cs="Calibri"/>
                              <w:noProof/>
                              <w:color w:val="000000"/>
                              <w:sz w:val="20"/>
                              <w:szCs w:val="20"/>
                            </w:rPr>
                            <w:t>Deakin - Restricted to Staff</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41BB250" id="_x0000_t202" coordsize="21600,21600" o:spt="202" path="m,l,21600r21600,l21600,xe">
              <v:stroke joinstyle="miter"/>
              <v:path gradientshapeok="t" o:connecttype="rect"/>
            </v:shapetype>
            <v:shape id="Text Box 3" o:spid="_x0000_s1027" type="#_x0000_t202" alt="Deakin - Restricted to Staff"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B890AD6" w14:textId="33718BA2" w:rsidR="00FD61E5" w:rsidRPr="00FD61E5" w:rsidRDefault="00FD61E5" w:rsidP="00FD61E5">
                    <w:pPr>
                      <w:rPr>
                        <w:rFonts w:ascii="Calibri" w:eastAsia="Calibri" w:hAnsi="Calibri" w:cs="Calibri"/>
                        <w:noProof/>
                        <w:color w:val="000000"/>
                        <w:sz w:val="20"/>
                        <w:szCs w:val="20"/>
                      </w:rPr>
                    </w:pPr>
                    <w:r w:rsidRPr="00FD61E5">
                      <w:rPr>
                        <w:rFonts w:ascii="Calibri" w:eastAsia="Calibri" w:hAnsi="Calibri" w:cs="Calibri"/>
                        <w:noProof/>
                        <w:color w:val="000000"/>
                        <w:sz w:val="20"/>
                        <w:szCs w:val="20"/>
                      </w:rPr>
                      <w:t>Deakin - Restricted to Staff</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F3B8" w14:textId="7C0774FC" w:rsidR="00FD61E5" w:rsidRDefault="00FD61E5">
    <w:pPr>
      <w:pStyle w:val="Footer"/>
    </w:pPr>
    <w:r>
      <w:rPr>
        <w:noProof/>
      </w:rPr>
      <mc:AlternateContent>
        <mc:Choice Requires="wps">
          <w:drawing>
            <wp:anchor distT="0" distB="0" distL="0" distR="0" simplePos="0" relativeHeight="251658240" behindDoc="0" locked="0" layoutInCell="1" allowOverlap="1" wp14:anchorId="451FE6B3" wp14:editId="58C186FA">
              <wp:simplePos x="635" y="635"/>
              <wp:positionH relativeFrom="page">
                <wp:align>left</wp:align>
              </wp:positionH>
              <wp:positionV relativeFrom="page">
                <wp:align>bottom</wp:align>
              </wp:positionV>
              <wp:extent cx="443865" cy="443865"/>
              <wp:effectExtent l="0" t="0" r="1905" b="0"/>
              <wp:wrapNone/>
              <wp:docPr id="1" name="Text Box 1" descr="Deakin - Restricted to Staff">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34C967" w14:textId="641F4B7C" w:rsidR="00FD61E5" w:rsidRPr="00FD61E5" w:rsidRDefault="00FD61E5" w:rsidP="00FD61E5">
                          <w:pPr>
                            <w:rPr>
                              <w:rFonts w:ascii="Calibri" w:eastAsia="Calibri" w:hAnsi="Calibri" w:cs="Calibri"/>
                              <w:noProof/>
                              <w:color w:val="000000"/>
                              <w:sz w:val="20"/>
                              <w:szCs w:val="20"/>
                            </w:rPr>
                          </w:pPr>
                          <w:r w:rsidRPr="00FD61E5">
                            <w:rPr>
                              <w:rFonts w:ascii="Calibri" w:eastAsia="Calibri" w:hAnsi="Calibri" w:cs="Calibri"/>
                              <w:noProof/>
                              <w:color w:val="000000"/>
                              <w:sz w:val="20"/>
                              <w:szCs w:val="20"/>
                            </w:rPr>
                            <w:t>Deakin - Restricted to Staff</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51FE6B3" id="_x0000_t202" coordsize="21600,21600" o:spt="202" path="m,l,21600r21600,l21600,xe">
              <v:stroke joinstyle="miter"/>
              <v:path gradientshapeok="t" o:connecttype="rect"/>
            </v:shapetype>
            <v:shape id="Text Box 1" o:spid="_x0000_s1028" type="#_x0000_t202" alt="Deakin - Restricted to Staff"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034C967" w14:textId="641F4B7C" w:rsidR="00FD61E5" w:rsidRPr="00FD61E5" w:rsidRDefault="00FD61E5" w:rsidP="00FD61E5">
                    <w:pPr>
                      <w:rPr>
                        <w:rFonts w:ascii="Calibri" w:eastAsia="Calibri" w:hAnsi="Calibri" w:cs="Calibri"/>
                        <w:noProof/>
                        <w:color w:val="000000"/>
                        <w:sz w:val="20"/>
                        <w:szCs w:val="20"/>
                      </w:rPr>
                    </w:pPr>
                    <w:r w:rsidRPr="00FD61E5">
                      <w:rPr>
                        <w:rFonts w:ascii="Calibri" w:eastAsia="Calibri" w:hAnsi="Calibri" w:cs="Calibri"/>
                        <w:noProof/>
                        <w:color w:val="000000"/>
                        <w:sz w:val="20"/>
                        <w:szCs w:val="20"/>
                      </w:rPr>
                      <w:t>Deakin - Restricted to Staff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225F" w14:textId="77777777" w:rsidR="00FD61E5" w:rsidRDefault="00FD61E5" w:rsidP="00FD61E5">
      <w:r>
        <w:separator/>
      </w:r>
    </w:p>
  </w:footnote>
  <w:footnote w:type="continuationSeparator" w:id="0">
    <w:p w14:paraId="15E5830A" w14:textId="77777777" w:rsidR="00FD61E5" w:rsidRDefault="00FD61E5" w:rsidP="00FD6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AD9"/>
    <w:multiLevelType w:val="hybridMultilevel"/>
    <w:tmpl w:val="FC6C7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74345"/>
    <w:multiLevelType w:val="hybridMultilevel"/>
    <w:tmpl w:val="C780F1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A86256"/>
    <w:multiLevelType w:val="hybridMultilevel"/>
    <w:tmpl w:val="74321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84A7F"/>
    <w:multiLevelType w:val="hybridMultilevel"/>
    <w:tmpl w:val="70E0BF3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1A27E9"/>
    <w:multiLevelType w:val="hybridMultilevel"/>
    <w:tmpl w:val="A06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F50AE"/>
    <w:multiLevelType w:val="hybridMultilevel"/>
    <w:tmpl w:val="E180A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16429C"/>
    <w:multiLevelType w:val="hybridMultilevel"/>
    <w:tmpl w:val="1BC4AF6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0D43C40"/>
    <w:multiLevelType w:val="hybridMultilevel"/>
    <w:tmpl w:val="6A14E8E6"/>
    <w:lvl w:ilvl="0" w:tplc="0C090003">
      <w:start w:val="1"/>
      <w:numFmt w:val="bullet"/>
      <w:lvlText w:val="o"/>
      <w:lvlJc w:val="left"/>
      <w:pPr>
        <w:ind w:left="644" w:hanging="360"/>
      </w:pPr>
      <w:rPr>
        <w:rFonts w:ascii="Courier New" w:hAnsi="Courier New" w:cs="Courier New"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DF7F99"/>
    <w:multiLevelType w:val="hybridMultilevel"/>
    <w:tmpl w:val="C444D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B84863"/>
    <w:multiLevelType w:val="hybridMultilevel"/>
    <w:tmpl w:val="9E6AE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1C08BD"/>
    <w:multiLevelType w:val="hybridMultilevel"/>
    <w:tmpl w:val="F8F4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E6FA1"/>
    <w:multiLevelType w:val="hybridMultilevel"/>
    <w:tmpl w:val="85326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7D6A81"/>
    <w:multiLevelType w:val="hybridMultilevel"/>
    <w:tmpl w:val="5456D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417AA"/>
    <w:multiLevelType w:val="hybridMultilevel"/>
    <w:tmpl w:val="05D62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011C4D"/>
    <w:multiLevelType w:val="hybridMultilevel"/>
    <w:tmpl w:val="C5E6B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7B03F2"/>
    <w:multiLevelType w:val="hybridMultilevel"/>
    <w:tmpl w:val="827E7F44"/>
    <w:lvl w:ilvl="0" w:tplc="0C090001">
      <w:start w:val="1"/>
      <w:numFmt w:val="bullet"/>
      <w:lvlText w:val=""/>
      <w:lvlJc w:val="left"/>
      <w:pPr>
        <w:ind w:left="720" w:hanging="360"/>
      </w:pPr>
      <w:rPr>
        <w:rFonts w:ascii="Symbol" w:hAnsi="Symbol" w:hint="default"/>
      </w:rPr>
    </w:lvl>
    <w:lvl w:ilvl="1" w:tplc="C660EDF4">
      <w:numFmt w:val="bullet"/>
      <w:lvlText w:val="•"/>
      <w:lvlJc w:val="left"/>
      <w:pPr>
        <w:ind w:left="1440" w:hanging="360"/>
      </w:pPr>
      <w:rPr>
        <w:rFonts w:ascii="Times New Roman" w:eastAsia="Calibr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52E1E"/>
    <w:multiLevelType w:val="hybridMultilevel"/>
    <w:tmpl w:val="D946F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746C9A"/>
    <w:multiLevelType w:val="hybridMultilevel"/>
    <w:tmpl w:val="18AAB0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23C69"/>
    <w:multiLevelType w:val="hybridMultilevel"/>
    <w:tmpl w:val="725E18E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387764C0"/>
    <w:multiLevelType w:val="hybridMultilevel"/>
    <w:tmpl w:val="F1981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ED1803"/>
    <w:multiLevelType w:val="hybridMultilevel"/>
    <w:tmpl w:val="B804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BF6570"/>
    <w:multiLevelType w:val="hybridMultilevel"/>
    <w:tmpl w:val="693A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932F1D"/>
    <w:multiLevelType w:val="hybridMultilevel"/>
    <w:tmpl w:val="4E9AB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203D3D"/>
    <w:multiLevelType w:val="hybridMultilevel"/>
    <w:tmpl w:val="40A6A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49553E6"/>
    <w:multiLevelType w:val="hybridMultilevel"/>
    <w:tmpl w:val="B9EC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7753FF"/>
    <w:multiLevelType w:val="hybridMultilevel"/>
    <w:tmpl w:val="66AC4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BB082E"/>
    <w:multiLevelType w:val="hybridMultilevel"/>
    <w:tmpl w:val="B64CF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D00913"/>
    <w:multiLevelType w:val="hybridMultilevel"/>
    <w:tmpl w:val="AA40EA7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1F97896"/>
    <w:multiLevelType w:val="hybridMultilevel"/>
    <w:tmpl w:val="0BFAB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2251F9"/>
    <w:multiLevelType w:val="hybridMultilevel"/>
    <w:tmpl w:val="2076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FC32BE"/>
    <w:multiLevelType w:val="hybridMultilevel"/>
    <w:tmpl w:val="DCC63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8A34DF"/>
    <w:multiLevelType w:val="hybridMultilevel"/>
    <w:tmpl w:val="FFB20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FE78DD"/>
    <w:multiLevelType w:val="hybridMultilevel"/>
    <w:tmpl w:val="2C3EB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963624"/>
    <w:multiLevelType w:val="hybridMultilevel"/>
    <w:tmpl w:val="65AA8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BB20F7"/>
    <w:multiLevelType w:val="hybridMultilevel"/>
    <w:tmpl w:val="9E22140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5EC74B23"/>
    <w:multiLevelType w:val="hybridMultilevel"/>
    <w:tmpl w:val="858E21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AE0489"/>
    <w:multiLevelType w:val="hybridMultilevel"/>
    <w:tmpl w:val="6E2C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4315F"/>
    <w:multiLevelType w:val="hybridMultilevel"/>
    <w:tmpl w:val="E7265F9E"/>
    <w:lvl w:ilvl="0" w:tplc="43CA01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4861A3"/>
    <w:multiLevelType w:val="hybridMultilevel"/>
    <w:tmpl w:val="1130E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224EA4"/>
    <w:multiLevelType w:val="hybridMultilevel"/>
    <w:tmpl w:val="2758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831D3B"/>
    <w:multiLevelType w:val="hybridMultilevel"/>
    <w:tmpl w:val="0916F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600E63"/>
    <w:multiLevelType w:val="hybridMultilevel"/>
    <w:tmpl w:val="2CC8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02500F"/>
    <w:multiLevelType w:val="hybridMultilevel"/>
    <w:tmpl w:val="32CE8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5110B1"/>
    <w:multiLevelType w:val="hybridMultilevel"/>
    <w:tmpl w:val="BE24EEA4"/>
    <w:lvl w:ilvl="0" w:tplc="914EFF72">
      <w:start w:val="1"/>
      <w:numFmt w:val="bullet"/>
      <w:lvlText w:val=""/>
      <w:lvlJc w:val="left"/>
      <w:pPr>
        <w:tabs>
          <w:tab w:val="num" w:pos="1262"/>
        </w:tabs>
        <w:ind w:left="1262" w:hanging="360"/>
      </w:pPr>
      <w:rPr>
        <w:rFonts w:ascii="Symbol" w:hAnsi="Symbol"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04EAF39E">
      <w:numFmt w:val="bullet"/>
      <w:lvlText w:val="-"/>
      <w:lvlJc w:val="left"/>
      <w:pPr>
        <w:tabs>
          <w:tab w:val="num" w:pos="2160"/>
        </w:tabs>
        <w:ind w:left="2160" w:hanging="360"/>
      </w:pPr>
      <w:rPr>
        <w:rFonts w:ascii="Arial" w:eastAsia="Times New Roman" w:hAnsi="Arial" w:hint="default"/>
        <w:color w:val="auto"/>
        <w:sz w:val="20"/>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2665A"/>
    <w:multiLevelType w:val="hybridMultilevel"/>
    <w:tmpl w:val="9A903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64268"/>
    <w:multiLevelType w:val="hybridMultilevel"/>
    <w:tmpl w:val="AB8E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F6711B"/>
    <w:multiLevelType w:val="hybridMultilevel"/>
    <w:tmpl w:val="B920B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6060184">
    <w:abstractNumId w:val="8"/>
  </w:num>
  <w:num w:numId="2" w16cid:durableId="1312248274">
    <w:abstractNumId w:val="27"/>
  </w:num>
  <w:num w:numId="3" w16cid:durableId="1566331690">
    <w:abstractNumId w:val="11"/>
  </w:num>
  <w:num w:numId="4" w16cid:durableId="1223638018">
    <w:abstractNumId w:val="37"/>
  </w:num>
  <w:num w:numId="5" w16cid:durableId="748841873">
    <w:abstractNumId w:val="43"/>
  </w:num>
  <w:num w:numId="6" w16cid:durableId="1242717512">
    <w:abstractNumId w:val="41"/>
  </w:num>
  <w:num w:numId="7" w16cid:durableId="1881437257">
    <w:abstractNumId w:val="44"/>
  </w:num>
  <w:num w:numId="8" w16cid:durableId="1536578486">
    <w:abstractNumId w:val="4"/>
  </w:num>
  <w:num w:numId="9" w16cid:durableId="358118550">
    <w:abstractNumId w:val="42"/>
  </w:num>
  <w:num w:numId="10" w16cid:durableId="469203628">
    <w:abstractNumId w:val="30"/>
  </w:num>
  <w:num w:numId="11" w16cid:durableId="963925556">
    <w:abstractNumId w:val="39"/>
  </w:num>
  <w:num w:numId="12" w16cid:durableId="1340155550">
    <w:abstractNumId w:val="35"/>
  </w:num>
  <w:num w:numId="13" w16cid:durableId="1276523997">
    <w:abstractNumId w:val="16"/>
  </w:num>
  <w:num w:numId="14" w16cid:durableId="1666783211">
    <w:abstractNumId w:val="21"/>
  </w:num>
  <w:num w:numId="15" w16cid:durableId="623463176">
    <w:abstractNumId w:val="22"/>
  </w:num>
  <w:num w:numId="16" w16cid:durableId="1206019690">
    <w:abstractNumId w:val="33"/>
  </w:num>
  <w:num w:numId="17" w16cid:durableId="2004970567">
    <w:abstractNumId w:val="2"/>
  </w:num>
  <w:num w:numId="18" w16cid:durableId="1989163291">
    <w:abstractNumId w:val="5"/>
  </w:num>
  <w:num w:numId="19" w16cid:durableId="2073262950">
    <w:abstractNumId w:val="46"/>
  </w:num>
  <w:num w:numId="20" w16cid:durableId="1861894098">
    <w:abstractNumId w:val="17"/>
  </w:num>
  <w:num w:numId="21" w16cid:durableId="680546620">
    <w:abstractNumId w:val="23"/>
  </w:num>
  <w:num w:numId="22" w16cid:durableId="700134627">
    <w:abstractNumId w:val="20"/>
  </w:num>
  <w:num w:numId="23" w16cid:durableId="1255820117">
    <w:abstractNumId w:val="9"/>
  </w:num>
  <w:num w:numId="24" w16cid:durableId="710804096">
    <w:abstractNumId w:val="3"/>
  </w:num>
  <w:num w:numId="25" w16cid:durableId="152456409">
    <w:abstractNumId w:val="7"/>
  </w:num>
  <w:num w:numId="26" w16cid:durableId="1290404066">
    <w:abstractNumId w:val="18"/>
  </w:num>
  <w:num w:numId="27" w16cid:durableId="80224676">
    <w:abstractNumId w:val="32"/>
  </w:num>
  <w:num w:numId="28" w16cid:durableId="1378624247">
    <w:abstractNumId w:val="36"/>
  </w:num>
  <w:num w:numId="29" w16cid:durableId="113716775">
    <w:abstractNumId w:val="0"/>
  </w:num>
  <w:num w:numId="30" w16cid:durableId="1077051188">
    <w:abstractNumId w:val="29"/>
  </w:num>
  <w:num w:numId="31" w16cid:durableId="1402827600">
    <w:abstractNumId w:val="10"/>
  </w:num>
  <w:num w:numId="32" w16cid:durableId="272982672">
    <w:abstractNumId w:val="14"/>
  </w:num>
  <w:num w:numId="33" w16cid:durableId="852376720">
    <w:abstractNumId w:val="24"/>
  </w:num>
  <w:num w:numId="34" w16cid:durableId="771239854">
    <w:abstractNumId w:val="26"/>
  </w:num>
  <w:num w:numId="35" w16cid:durableId="1240212325">
    <w:abstractNumId w:val="12"/>
  </w:num>
  <w:num w:numId="36" w16cid:durableId="306738990">
    <w:abstractNumId w:val="15"/>
  </w:num>
  <w:num w:numId="37" w16cid:durableId="1460803618">
    <w:abstractNumId w:val="34"/>
  </w:num>
  <w:num w:numId="38" w16cid:durableId="223875415">
    <w:abstractNumId w:val="40"/>
  </w:num>
  <w:num w:numId="39" w16cid:durableId="28771346">
    <w:abstractNumId w:val="45"/>
  </w:num>
  <w:num w:numId="40" w16cid:durableId="802776095">
    <w:abstractNumId w:val="25"/>
  </w:num>
  <w:num w:numId="41" w16cid:durableId="675309197">
    <w:abstractNumId w:val="1"/>
  </w:num>
  <w:num w:numId="42" w16cid:durableId="1925066409">
    <w:abstractNumId w:val="31"/>
  </w:num>
  <w:num w:numId="43" w16cid:durableId="916984135">
    <w:abstractNumId w:val="47"/>
  </w:num>
  <w:num w:numId="44" w16cid:durableId="41753735">
    <w:abstractNumId w:val="13"/>
  </w:num>
  <w:num w:numId="45" w16cid:durableId="432824210">
    <w:abstractNumId w:val="19"/>
  </w:num>
  <w:num w:numId="46" w16cid:durableId="1931617262">
    <w:abstractNumId w:val="6"/>
  </w:num>
  <w:num w:numId="47" w16cid:durableId="1067344770">
    <w:abstractNumId w:val="28"/>
  </w:num>
  <w:num w:numId="48" w16cid:durableId="41374320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BE"/>
    <w:rsid w:val="00006509"/>
    <w:rsid w:val="00015634"/>
    <w:rsid w:val="00022EC6"/>
    <w:rsid w:val="00023BBE"/>
    <w:rsid w:val="00026FED"/>
    <w:rsid w:val="00033F6F"/>
    <w:rsid w:val="00053FFD"/>
    <w:rsid w:val="00070B2E"/>
    <w:rsid w:val="000715F3"/>
    <w:rsid w:val="00072091"/>
    <w:rsid w:val="00076F9B"/>
    <w:rsid w:val="000C1655"/>
    <w:rsid w:val="000C46E1"/>
    <w:rsid w:val="000C548B"/>
    <w:rsid w:val="000D1332"/>
    <w:rsid w:val="000D4D54"/>
    <w:rsid w:val="000E2845"/>
    <w:rsid w:val="000E5274"/>
    <w:rsid w:val="001054E0"/>
    <w:rsid w:val="00115F68"/>
    <w:rsid w:val="00121CEF"/>
    <w:rsid w:val="00150BEF"/>
    <w:rsid w:val="00166862"/>
    <w:rsid w:val="00172DC8"/>
    <w:rsid w:val="00176AE6"/>
    <w:rsid w:val="001876D0"/>
    <w:rsid w:val="00191EA5"/>
    <w:rsid w:val="00195C36"/>
    <w:rsid w:val="001C4EC6"/>
    <w:rsid w:val="001D67F6"/>
    <w:rsid w:val="001F586D"/>
    <w:rsid w:val="002050C8"/>
    <w:rsid w:val="00213EC7"/>
    <w:rsid w:val="00231FF1"/>
    <w:rsid w:val="0023389E"/>
    <w:rsid w:val="00234AAD"/>
    <w:rsid w:val="00235E74"/>
    <w:rsid w:val="00255CEA"/>
    <w:rsid w:val="00264142"/>
    <w:rsid w:val="00266B2F"/>
    <w:rsid w:val="0028241C"/>
    <w:rsid w:val="00291659"/>
    <w:rsid w:val="002962C7"/>
    <w:rsid w:val="002B2505"/>
    <w:rsid w:val="002C36E4"/>
    <w:rsid w:val="002D0E4E"/>
    <w:rsid w:val="002D5C75"/>
    <w:rsid w:val="002F4452"/>
    <w:rsid w:val="00303617"/>
    <w:rsid w:val="00307EF4"/>
    <w:rsid w:val="00311601"/>
    <w:rsid w:val="0031412F"/>
    <w:rsid w:val="0031778C"/>
    <w:rsid w:val="0033185C"/>
    <w:rsid w:val="00337FFB"/>
    <w:rsid w:val="003563D6"/>
    <w:rsid w:val="0037543F"/>
    <w:rsid w:val="003756BB"/>
    <w:rsid w:val="00377E56"/>
    <w:rsid w:val="00393655"/>
    <w:rsid w:val="00394449"/>
    <w:rsid w:val="003A066A"/>
    <w:rsid w:val="003A5258"/>
    <w:rsid w:val="003B162A"/>
    <w:rsid w:val="003E51AC"/>
    <w:rsid w:val="003E5EED"/>
    <w:rsid w:val="003E7755"/>
    <w:rsid w:val="003F265C"/>
    <w:rsid w:val="00412C86"/>
    <w:rsid w:val="00457162"/>
    <w:rsid w:val="0049261A"/>
    <w:rsid w:val="00495066"/>
    <w:rsid w:val="0049773B"/>
    <w:rsid w:val="004B02DD"/>
    <w:rsid w:val="004B1A0C"/>
    <w:rsid w:val="004B2BF0"/>
    <w:rsid w:val="004B57C9"/>
    <w:rsid w:val="004C4284"/>
    <w:rsid w:val="004D2450"/>
    <w:rsid w:val="004D3A9F"/>
    <w:rsid w:val="004D696E"/>
    <w:rsid w:val="004E35FD"/>
    <w:rsid w:val="00501A3E"/>
    <w:rsid w:val="0052173D"/>
    <w:rsid w:val="00531A8F"/>
    <w:rsid w:val="00532C48"/>
    <w:rsid w:val="0055309D"/>
    <w:rsid w:val="00563596"/>
    <w:rsid w:val="00570EC8"/>
    <w:rsid w:val="0058195C"/>
    <w:rsid w:val="0058625B"/>
    <w:rsid w:val="00586C08"/>
    <w:rsid w:val="005A4397"/>
    <w:rsid w:val="005D1294"/>
    <w:rsid w:val="005E4512"/>
    <w:rsid w:val="005E7840"/>
    <w:rsid w:val="0060604E"/>
    <w:rsid w:val="006122DB"/>
    <w:rsid w:val="0061574E"/>
    <w:rsid w:val="006340F6"/>
    <w:rsid w:val="0065704A"/>
    <w:rsid w:val="006574C8"/>
    <w:rsid w:val="00670B8A"/>
    <w:rsid w:val="0067322E"/>
    <w:rsid w:val="006E76FA"/>
    <w:rsid w:val="006F0B21"/>
    <w:rsid w:val="006F2968"/>
    <w:rsid w:val="00711A72"/>
    <w:rsid w:val="007220EE"/>
    <w:rsid w:val="00723A7C"/>
    <w:rsid w:val="00751120"/>
    <w:rsid w:val="00754C6E"/>
    <w:rsid w:val="00756239"/>
    <w:rsid w:val="0075673B"/>
    <w:rsid w:val="00761C76"/>
    <w:rsid w:val="00776164"/>
    <w:rsid w:val="00780DFB"/>
    <w:rsid w:val="00786FEF"/>
    <w:rsid w:val="007A7C3D"/>
    <w:rsid w:val="007B291E"/>
    <w:rsid w:val="007B65E2"/>
    <w:rsid w:val="007B7C24"/>
    <w:rsid w:val="007C0682"/>
    <w:rsid w:val="007C1EA2"/>
    <w:rsid w:val="007E6A95"/>
    <w:rsid w:val="007F0475"/>
    <w:rsid w:val="00817139"/>
    <w:rsid w:val="0082220A"/>
    <w:rsid w:val="0082304B"/>
    <w:rsid w:val="00835371"/>
    <w:rsid w:val="008412F0"/>
    <w:rsid w:val="00841631"/>
    <w:rsid w:val="00856C88"/>
    <w:rsid w:val="00862CD0"/>
    <w:rsid w:val="00863AA5"/>
    <w:rsid w:val="0086442C"/>
    <w:rsid w:val="0087551D"/>
    <w:rsid w:val="00876803"/>
    <w:rsid w:val="00882A07"/>
    <w:rsid w:val="008D4451"/>
    <w:rsid w:val="008D657C"/>
    <w:rsid w:val="008E6E7F"/>
    <w:rsid w:val="008E7381"/>
    <w:rsid w:val="00937AC1"/>
    <w:rsid w:val="0094764F"/>
    <w:rsid w:val="00956183"/>
    <w:rsid w:val="00990D77"/>
    <w:rsid w:val="009B3233"/>
    <w:rsid w:val="009B4F2C"/>
    <w:rsid w:val="009C028E"/>
    <w:rsid w:val="009E1902"/>
    <w:rsid w:val="009E2BDC"/>
    <w:rsid w:val="00A00761"/>
    <w:rsid w:val="00A07CE8"/>
    <w:rsid w:val="00A1206A"/>
    <w:rsid w:val="00A20EB7"/>
    <w:rsid w:val="00A30D8B"/>
    <w:rsid w:val="00A32159"/>
    <w:rsid w:val="00A86CE3"/>
    <w:rsid w:val="00A8735C"/>
    <w:rsid w:val="00A91FBE"/>
    <w:rsid w:val="00AA7C2C"/>
    <w:rsid w:val="00AC664B"/>
    <w:rsid w:val="00AC7455"/>
    <w:rsid w:val="00AD0384"/>
    <w:rsid w:val="00AD0DDF"/>
    <w:rsid w:val="00AD5E9F"/>
    <w:rsid w:val="00AD6A7E"/>
    <w:rsid w:val="00B03D33"/>
    <w:rsid w:val="00B11F1E"/>
    <w:rsid w:val="00B3074E"/>
    <w:rsid w:val="00B30D03"/>
    <w:rsid w:val="00B42C39"/>
    <w:rsid w:val="00B43020"/>
    <w:rsid w:val="00B47CCF"/>
    <w:rsid w:val="00B67E73"/>
    <w:rsid w:val="00BB0D40"/>
    <w:rsid w:val="00BC1D3B"/>
    <w:rsid w:val="00BD5F19"/>
    <w:rsid w:val="00BE2BBF"/>
    <w:rsid w:val="00BE6F03"/>
    <w:rsid w:val="00C42588"/>
    <w:rsid w:val="00C4342A"/>
    <w:rsid w:val="00C67F7B"/>
    <w:rsid w:val="00CA39E5"/>
    <w:rsid w:val="00CC78A6"/>
    <w:rsid w:val="00CE1626"/>
    <w:rsid w:val="00CE187C"/>
    <w:rsid w:val="00CF61A2"/>
    <w:rsid w:val="00D23904"/>
    <w:rsid w:val="00D3536D"/>
    <w:rsid w:val="00D36E1F"/>
    <w:rsid w:val="00D47E11"/>
    <w:rsid w:val="00D61CFE"/>
    <w:rsid w:val="00D67DC9"/>
    <w:rsid w:val="00D8213C"/>
    <w:rsid w:val="00D928E0"/>
    <w:rsid w:val="00DA2CB6"/>
    <w:rsid w:val="00DA7A05"/>
    <w:rsid w:val="00DC22ED"/>
    <w:rsid w:val="00DC64C5"/>
    <w:rsid w:val="00DD5B31"/>
    <w:rsid w:val="00E27418"/>
    <w:rsid w:val="00E27A0C"/>
    <w:rsid w:val="00E37651"/>
    <w:rsid w:val="00E75331"/>
    <w:rsid w:val="00E75D2C"/>
    <w:rsid w:val="00E81E23"/>
    <w:rsid w:val="00EA4958"/>
    <w:rsid w:val="00EA4FC8"/>
    <w:rsid w:val="00EA5212"/>
    <w:rsid w:val="00EC0561"/>
    <w:rsid w:val="00EC691E"/>
    <w:rsid w:val="00EE0ECF"/>
    <w:rsid w:val="00F240EC"/>
    <w:rsid w:val="00F42BBB"/>
    <w:rsid w:val="00F53CB8"/>
    <w:rsid w:val="00F73DD3"/>
    <w:rsid w:val="00F85D19"/>
    <w:rsid w:val="00F876C3"/>
    <w:rsid w:val="00F91F02"/>
    <w:rsid w:val="00FA467C"/>
    <w:rsid w:val="00FA61DA"/>
    <w:rsid w:val="00FC1470"/>
    <w:rsid w:val="00FC2C70"/>
    <w:rsid w:val="00FD61E5"/>
    <w:rsid w:val="00FE45D8"/>
    <w:rsid w:val="00FF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2AFA"/>
  <w15:chartTrackingRefBased/>
  <w15:docId w15:val="{E7BD018D-7230-4C1D-8471-44B4921D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9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72DC8"/>
    <w:pPr>
      <w:keepNext/>
      <w:jc w:val="center"/>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543F"/>
    <w:rPr>
      <w:color w:val="0000FF"/>
      <w:u w:val="single"/>
    </w:rPr>
  </w:style>
  <w:style w:type="character" w:customStyle="1" w:styleId="Heading1Char">
    <w:name w:val="Heading 1 Char"/>
    <w:link w:val="Heading1"/>
    <w:uiPriority w:val="99"/>
    <w:rsid w:val="00172DC8"/>
    <w:rPr>
      <w:rFonts w:ascii="Arial" w:eastAsia="Times New Roman" w:hAnsi="Arial" w:cs="Arial"/>
      <w:sz w:val="44"/>
      <w:szCs w:val="44"/>
    </w:rPr>
  </w:style>
  <w:style w:type="character" w:customStyle="1" w:styleId="textChar">
    <w:name w:val="text Char"/>
    <w:link w:val="text"/>
    <w:locked/>
    <w:rsid w:val="00AA7C2C"/>
    <w:rPr>
      <w:spacing w:val="-4"/>
    </w:rPr>
  </w:style>
  <w:style w:type="paragraph" w:customStyle="1" w:styleId="text">
    <w:name w:val="text"/>
    <w:basedOn w:val="Normal"/>
    <w:link w:val="textChar"/>
    <w:rsid w:val="00AA7C2C"/>
    <w:pPr>
      <w:spacing w:after="120" w:line="300" w:lineRule="atLeast"/>
      <w:jc w:val="both"/>
    </w:pPr>
    <w:rPr>
      <w:rFonts w:ascii="Calibri" w:eastAsia="Calibri" w:hAnsi="Calibri"/>
      <w:spacing w:val="-4"/>
      <w:sz w:val="20"/>
      <w:szCs w:val="20"/>
      <w:lang w:eastAsia="en-AU"/>
    </w:rPr>
  </w:style>
  <w:style w:type="paragraph" w:styleId="ListParagraph">
    <w:name w:val="List Paragraph"/>
    <w:aliases w:val="GG List paragraph,GP List,0Bullet,Bullet point,Bullets,Content descriptions,DDM Gen Text,Dot point 1.5 line spacing,Indented bullet,L,List Paragraph - bullets,List Paragraph Number,List Paragraph1,List Paragraph11,List Paragraph2"/>
    <w:basedOn w:val="Normal"/>
    <w:link w:val="ListParagraphChar"/>
    <w:uiPriority w:val="34"/>
    <w:qFormat/>
    <w:rsid w:val="001054E0"/>
    <w:pPr>
      <w:ind w:left="720"/>
      <w:contextualSpacing/>
    </w:pPr>
  </w:style>
  <w:style w:type="character" w:customStyle="1" w:styleId="ListParagraphChar">
    <w:name w:val="List Paragraph Char"/>
    <w:aliases w:val="GG List paragraph Char,GP List Char,0Bullet Char,Bullet point Char,Bullets Char,Content descriptions Char,DDM Gen Text Char,Dot point 1.5 line spacing Char,Indented bullet Char,L Char,List Paragraph - bullets Char"/>
    <w:link w:val="ListParagraph"/>
    <w:uiPriority w:val="34"/>
    <w:locked/>
    <w:rsid w:val="000E5274"/>
    <w:rPr>
      <w:rFonts w:ascii="Times New Roman" w:eastAsia="Times New Roman" w:hAnsi="Times New Roman"/>
      <w:sz w:val="24"/>
      <w:szCs w:val="24"/>
      <w:lang w:eastAsia="en-US"/>
    </w:rPr>
  </w:style>
  <w:style w:type="paragraph" w:customStyle="1" w:styleId="Default">
    <w:name w:val="Default"/>
    <w:rsid w:val="003563D6"/>
    <w:pPr>
      <w:autoSpaceDE w:val="0"/>
      <w:autoSpaceDN w:val="0"/>
      <w:adjustRightInd w:val="0"/>
    </w:pPr>
    <w:rPr>
      <w:rFonts w:ascii="Symbol" w:hAnsi="Symbol" w:cs="Symbol"/>
      <w:color w:val="000000"/>
      <w:sz w:val="24"/>
      <w:szCs w:val="24"/>
    </w:rPr>
  </w:style>
  <w:style w:type="paragraph" w:styleId="Footer">
    <w:name w:val="footer"/>
    <w:basedOn w:val="Normal"/>
    <w:link w:val="FooterChar"/>
    <w:uiPriority w:val="99"/>
    <w:unhideWhenUsed/>
    <w:rsid w:val="00FD61E5"/>
    <w:pPr>
      <w:tabs>
        <w:tab w:val="center" w:pos="4513"/>
        <w:tab w:val="right" w:pos="9026"/>
      </w:tabs>
    </w:pPr>
  </w:style>
  <w:style w:type="character" w:customStyle="1" w:styleId="FooterChar">
    <w:name w:val="Footer Char"/>
    <w:basedOn w:val="DefaultParagraphFont"/>
    <w:link w:val="Footer"/>
    <w:uiPriority w:val="99"/>
    <w:rsid w:val="00FD61E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b\Local%20Settings\Temporary%20Internet%20Files\Content.Outlook\5Z4MHWW9\Part%20G%20Research%20Support%20G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FF89-BC5B-4BDC-AF58-895D5EFD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G Research Support G1</Template>
  <TotalTime>10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 Bridge</dc:creator>
  <cp:keywords/>
  <cp:lastModifiedBy>Phuong Tran</cp:lastModifiedBy>
  <cp:revision>5</cp:revision>
  <dcterms:created xsi:type="dcterms:W3CDTF">2023-12-19T21:57:00Z</dcterms:created>
  <dcterms:modified xsi:type="dcterms:W3CDTF">2023-12-19T22:05:00Z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Deakin - Restricted to Staff</vt:lpwstr>
  </property>
  <property fmtid="{D5CDD505-2E9C-101B-9397-08002B2CF9AE}" pid="5" name="MSIP_Label_a1505409-357a-4ccf-8d51-08f36f5a1d47_Enabled">
    <vt:lpwstr>true</vt:lpwstr>
  </property>
  <property fmtid="{D5CDD505-2E9C-101B-9397-08002B2CF9AE}" pid="6" name="MSIP_Label_a1505409-357a-4ccf-8d51-08f36f5a1d47_SetDate">
    <vt:lpwstr>2022-12-19T01:36:07Z</vt:lpwstr>
  </property>
  <property fmtid="{D5CDD505-2E9C-101B-9397-08002B2CF9AE}" pid="7" name="MSIP_Label_a1505409-357a-4ccf-8d51-08f36f5a1d47_Method">
    <vt:lpwstr>Standard</vt:lpwstr>
  </property>
  <property fmtid="{D5CDD505-2E9C-101B-9397-08002B2CF9AE}" pid="8" name="MSIP_Label_a1505409-357a-4ccf-8d51-08f36f5a1d47_Name">
    <vt:lpwstr>Restricted to Staff</vt:lpwstr>
  </property>
  <property fmtid="{D5CDD505-2E9C-101B-9397-08002B2CF9AE}" pid="9" name="MSIP_Label_a1505409-357a-4ccf-8d51-08f36f5a1d47_SiteId">
    <vt:lpwstr>d02378ec-1688-46d5-8540-1c28b5f470f6</vt:lpwstr>
  </property>
  <property fmtid="{D5CDD505-2E9C-101B-9397-08002B2CF9AE}" pid="10" name="MSIP_Label_a1505409-357a-4ccf-8d51-08f36f5a1d47_ActionId">
    <vt:lpwstr>cefe0362-c02a-4c2d-835f-0c51fd1c393f</vt:lpwstr>
  </property>
  <property fmtid="{D5CDD505-2E9C-101B-9397-08002B2CF9AE}" pid="11" name="MSIP_Label_a1505409-357a-4ccf-8d51-08f36f5a1d47_ContentBits">
    <vt:lpwstr>2</vt:lpwstr>
  </property>
</Properties>
</file>