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42BC" w14:textId="77777777" w:rsidR="00EE5EA2" w:rsidRDefault="00AA5490" w:rsidP="007C052B">
      <w:pPr>
        <w:pStyle w:val="NormalWeb"/>
        <w:rPr>
          <w:rFonts w:asciiTheme="minorHAnsi" w:hAnsiTheme="minorHAnsi"/>
          <w:b/>
          <w:bCs/>
          <w:kern w:val="36"/>
          <w:sz w:val="28"/>
          <w:szCs w:val="28"/>
        </w:rPr>
      </w:pPr>
      <w:r>
        <w:rPr>
          <w:rFonts w:asciiTheme="minorHAnsi" w:hAnsiTheme="minorHAnsi"/>
          <w:b/>
          <w:bCs/>
          <w:kern w:val="36"/>
          <w:sz w:val="28"/>
          <w:szCs w:val="28"/>
        </w:rPr>
        <w:t>Student International Travel Insurance Registration</w:t>
      </w:r>
    </w:p>
    <w:p w14:paraId="7AC6D8F2" w14:textId="77777777" w:rsidR="00055C38" w:rsidRDefault="00360E2D" w:rsidP="00595DD3">
      <w:pPr>
        <w:pStyle w:val="NormalWeb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Following approval of your international </w:t>
      </w:r>
      <w:r w:rsidR="00DC3D48">
        <w:rPr>
          <w:rFonts w:asciiTheme="minorHAnsi" w:hAnsiTheme="minorHAnsi"/>
          <w:sz w:val="20"/>
          <w:szCs w:val="20"/>
        </w:rPr>
        <w:t xml:space="preserve">study related </w:t>
      </w:r>
      <w:r>
        <w:rPr>
          <w:rFonts w:asciiTheme="minorHAnsi" w:hAnsiTheme="minorHAnsi"/>
          <w:sz w:val="20"/>
          <w:szCs w:val="20"/>
        </w:rPr>
        <w:t>travel, p</w:t>
      </w:r>
      <w:r w:rsidR="003271AA">
        <w:rPr>
          <w:rFonts w:asciiTheme="minorHAnsi" w:hAnsiTheme="minorHAnsi"/>
          <w:sz w:val="20"/>
          <w:szCs w:val="20"/>
        </w:rPr>
        <w:t xml:space="preserve">lease complete this form </w:t>
      </w:r>
      <w:r w:rsidR="00AA5490" w:rsidRPr="00AA5490">
        <w:rPr>
          <w:rFonts w:asciiTheme="minorHAnsi" w:hAnsiTheme="minorHAnsi"/>
          <w:sz w:val="20"/>
          <w:szCs w:val="20"/>
        </w:rPr>
        <w:t>to re</w:t>
      </w:r>
      <w:r w:rsidR="00AA5490">
        <w:rPr>
          <w:rFonts w:asciiTheme="minorHAnsi" w:hAnsiTheme="minorHAnsi"/>
          <w:sz w:val="20"/>
          <w:szCs w:val="20"/>
        </w:rPr>
        <w:t xml:space="preserve">gister for </w:t>
      </w:r>
      <w:r w:rsidR="00C45C8E">
        <w:rPr>
          <w:rFonts w:asciiTheme="minorHAnsi" w:hAnsiTheme="minorHAnsi"/>
          <w:sz w:val="20"/>
          <w:szCs w:val="20"/>
        </w:rPr>
        <w:t>the Deakin University I</w:t>
      </w:r>
      <w:r w:rsidR="00AA5490">
        <w:rPr>
          <w:rFonts w:asciiTheme="minorHAnsi" w:hAnsiTheme="minorHAnsi"/>
          <w:sz w:val="20"/>
          <w:szCs w:val="20"/>
        </w:rPr>
        <w:t xml:space="preserve">nternational </w:t>
      </w:r>
      <w:r w:rsidR="00C45C8E">
        <w:rPr>
          <w:rFonts w:asciiTheme="minorHAnsi" w:hAnsiTheme="minorHAnsi"/>
          <w:sz w:val="20"/>
          <w:szCs w:val="20"/>
        </w:rPr>
        <w:t>T</w:t>
      </w:r>
      <w:r w:rsidR="00AA5490" w:rsidRPr="00AA5490">
        <w:rPr>
          <w:rFonts w:asciiTheme="minorHAnsi" w:hAnsiTheme="minorHAnsi"/>
          <w:sz w:val="20"/>
          <w:szCs w:val="20"/>
        </w:rPr>
        <w:t>ravel</w:t>
      </w:r>
      <w:r w:rsidR="00C45C8E">
        <w:rPr>
          <w:rFonts w:asciiTheme="minorHAnsi" w:hAnsiTheme="minorHAnsi"/>
          <w:sz w:val="20"/>
          <w:szCs w:val="20"/>
        </w:rPr>
        <w:t xml:space="preserve"> Insurance</w:t>
      </w:r>
      <w:r w:rsidR="00AA5490">
        <w:rPr>
          <w:rFonts w:asciiTheme="minorHAnsi" w:hAnsiTheme="minorHAnsi"/>
          <w:sz w:val="20"/>
          <w:szCs w:val="20"/>
        </w:rPr>
        <w:t>.</w:t>
      </w:r>
      <w:r w:rsidR="003271AA">
        <w:rPr>
          <w:rFonts w:asciiTheme="minorHAnsi" w:hAnsiTheme="minorHAnsi"/>
          <w:sz w:val="20"/>
          <w:szCs w:val="20"/>
        </w:rPr>
        <w:t xml:space="preserve"> </w:t>
      </w:r>
    </w:p>
    <w:p w14:paraId="397DB406" w14:textId="77777777" w:rsidR="00AA5490" w:rsidRDefault="003271AA" w:rsidP="00595DD3">
      <w:pPr>
        <w:pStyle w:val="NormalWeb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Please type your details and once completed, please save</w:t>
      </w:r>
      <w:r w:rsidR="00C45C8E">
        <w:rPr>
          <w:rFonts w:asciiTheme="minorHAnsi" w:hAnsiTheme="minorHAnsi"/>
          <w:sz w:val="20"/>
          <w:szCs w:val="20"/>
        </w:rPr>
        <w:t xml:space="preserve"> </w:t>
      </w:r>
      <w:r w:rsidR="00D96D6B">
        <w:rPr>
          <w:rFonts w:asciiTheme="minorHAnsi" w:hAnsiTheme="minorHAnsi"/>
          <w:sz w:val="20"/>
          <w:szCs w:val="20"/>
        </w:rPr>
        <w:t xml:space="preserve">as a PDF </w:t>
      </w:r>
      <w:r w:rsidR="00C45C8E">
        <w:rPr>
          <w:rFonts w:asciiTheme="minorHAnsi" w:hAnsiTheme="minorHAnsi"/>
          <w:sz w:val="20"/>
          <w:szCs w:val="20"/>
        </w:rPr>
        <w:t xml:space="preserve">and attach </w:t>
      </w:r>
      <w:r>
        <w:rPr>
          <w:rFonts w:asciiTheme="minorHAnsi" w:hAnsiTheme="minorHAnsi"/>
          <w:sz w:val="20"/>
          <w:szCs w:val="20"/>
        </w:rPr>
        <w:t xml:space="preserve">the document </w:t>
      </w:r>
      <w:r w:rsidR="00D96D6B">
        <w:rPr>
          <w:rFonts w:asciiTheme="minorHAnsi" w:hAnsiTheme="minorHAnsi"/>
          <w:sz w:val="20"/>
          <w:szCs w:val="20"/>
        </w:rPr>
        <w:t>to</w:t>
      </w:r>
      <w:r w:rsidR="00920BA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an email to </w:t>
      </w:r>
      <w:hyperlink r:id="rId11" w:history="1">
        <w:r w:rsidRPr="00BE7409">
          <w:rPr>
            <w:rStyle w:val="Hyperlink"/>
            <w:rFonts w:asciiTheme="minorHAnsi" w:hAnsiTheme="minorHAnsi"/>
            <w:sz w:val="20"/>
            <w:szCs w:val="20"/>
          </w:rPr>
          <w:t>travel.insurance@deakin.edu.au</w:t>
        </w:r>
      </w:hyperlink>
      <w:r>
        <w:rPr>
          <w:rFonts w:asciiTheme="minorHAnsi" w:hAnsiTheme="minorHAnsi"/>
          <w:sz w:val="20"/>
          <w:szCs w:val="20"/>
        </w:rPr>
        <w:t xml:space="preserve"> The Deakin University Insurance Office will respond to your email within three working days</w:t>
      </w:r>
      <w:r w:rsidR="00C45C8E">
        <w:rPr>
          <w:rFonts w:asciiTheme="minorHAnsi" w:hAnsiTheme="minorHAnsi"/>
          <w:sz w:val="20"/>
          <w:szCs w:val="20"/>
        </w:rPr>
        <w:t xml:space="preserve">. </w:t>
      </w:r>
      <w:r w:rsidR="00FD69DD">
        <w:rPr>
          <w:rFonts w:asciiTheme="minorHAnsi" w:hAnsiTheme="minorHAnsi"/>
          <w:sz w:val="20"/>
          <w:szCs w:val="20"/>
        </w:rPr>
        <w:t xml:space="preserve">Deakin University and the insurer will use these details to </w:t>
      </w:r>
      <w:r w:rsidR="00AA5490" w:rsidRPr="00AA5490">
        <w:rPr>
          <w:rFonts w:asciiTheme="minorHAnsi" w:hAnsiTheme="minorHAnsi"/>
          <w:sz w:val="20"/>
          <w:szCs w:val="20"/>
        </w:rPr>
        <w:t>confirm</w:t>
      </w:r>
      <w:r w:rsidR="00FD69DD">
        <w:rPr>
          <w:rFonts w:asciiTheme="minorHAnsi" w:hAnsiTheme="minorHAnsi"/>
          <w:sz w:val="20"/>
          <w:szCs w:val="20"/>
        </w:rPr>
        <w:t xml:space="preserve"> </w:t>
      </w:r>
      <w:r w:rsidR="00AA5490" w:rsidRPr="00AA5490">
        <w:rPr>
          <w:rFonts w:asciiTheme="minorHAnsi" w:hAnsiTheme="minorHAnsi"/>
          <w:sz w:val="20"/>
          <w:szCs w:val="20"/>
        </w:rPr>
        <w:t>your travel insurance</w:t>
      </w:r>
      <w:r w:rsidR="00FD69DD">
        <w:rPr>
          <w:rFonts w:asciiTheme="minorHAnsi" w:hAnsiTheme="minorHAnsi"/>
          <w:sz w:val="20"/>
          <w:szCs w:val="20"/>
        </w:rPr>
        <w:t xml:space="preserve"> registration and to contact you and your emergency contacts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AA5490" w14:paraId="2F67EC2E" w14:textId="77777777" w:rsidTr="003271AA">
        <w:tc>
          <w:tcPr>
            <w:tcW w:w="3681" w:type="dxa"/>
          </w:tcPr>
          <w:p w14:paraId="26702A9D" w14:textId="77777777" w:rsidR="00AA5490" w:rsidRDefault="00AA5490" w:rsidP="00595DD3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Student First Name:</w:t>
            </w:r>
          </w:p>
        </w:tc>
        <w:tc>
          <w:tcPr>
            <w:tcW w:w="5335" w:type="dxa"/>
          </w:tcPr>
          <w:p w14:paraId="381F9A1C" w14:textId="77777777" w:rsidR="00AA5490" w:rsidRDefault="00AA5490" w:rsidP="00595DD3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5490" w14:paraId="712DF966" w14:textId="77777777" w:rsidTr="003271AA">
        <w:tc>
          <w:tcPr>
            <w:tcW w:w="3681" w:type="dxa"/>
          </w:tcPr>
          <w:p w14:paraId="40DC698B" w14:textId="77777777" w:rsidR="00AA5490" w:rsidRDefault="00AA5490" w:rsidP="00595DD3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Student Last Name:</w:t>
            </w:r>
          </w:p>
        </w:tc>
        <w:tc>
          <w:tcPr>
            <w:tcW w:w="5335" w:type="dxa"/>
          </w:tcPr>
          <w:p w14:paraId="62C9C240" w14:textId="77777777" w:rsidR="00AA5490" w:rsidRDefault="00AA5490" w:rsidP="00595DD3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10BC" w14:paraId="39A481A6" w14:textId="77777777" w:rsidTr="003271AA">
        <w:tc>
          <w:tcPr>
            <w:tcW w:w="3681" w:type="dxa"/>
          </w:tcPr>
          <w:p w14:paraId="0BC5AA54" w14:textId="77777777" w:rsidR="008110BC" w:rsidRDefault="008110BC" w:rsidP="00AA5490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Student Number:</w:t>
            </w:r>
          </w:p>
        </w:tc>
        <w:tc>
          <w:tcPr>
            <w:tcW w:w="5335" w:type="dxa"/>
          </w:tcPr>
          <w:p w14:paraId="39241E20" w14:textId="77777777" w:rsidR="008110BC" w:rsidRDefault="008110BC" w:rsidP="00595DD3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5490" w14:paraId="5A60E283" w14:textId="77777777" w:rsidTr="003271AA">
        <w:tc>
          <w:tcPr>
            <w:tcW w:w="3681" w:type="dxa"/>
          </w:tcPr>
          <w:p w14:paraId="770E96D7" w14:textId="77777777" w:rsidR="00AA5490" w:rsidRDefault="00AA5490" w:rsidP="00AA5490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Deakin University Email:</w:t>
            </w:r>
          </w:p>
        </w:tc>
        <w:tc>
          <w:tcPr>
            <w:tcW w:w="5335" w:type="dxa"/>
          </w:tcPr>
          <w:p w14:paraId="05BDB8A2" w14:textId="77777777" w:rsidR="00AA5490" w:rsidRDefault="00AA5490" w:rsidP="00595DD3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5490" w14:paraId="5202A30A" w14:textId="77777777" w:rsidTr="003271AA">
        <w:tc>
          <w:tcPr>
            <w:tcW w:w="3681" w:type="dxa"/>
          </w:tcPr>
          <w:p w14:paraId="51DE9641" w14:textId="77777777" w:rsidR="00AA5490" w:rsidRDefault="00AA5490" w:rsidP="00595DD3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Preferred Communication Email:</w:t>
            </w:r>
          </w:p>
        </w:tc>
        <w:tc>
          <w:tcPr>
            <w:tcW w:w="5335" w:type="dxa"/>
          </w:tcPr>
          <w:p w14:paraId="63370D35" w14:textId="77777777" w:rsidR="00AA5490" w:rsidRDefault="00AA5490" w:rsidP="00595DD3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68FD" w14:paraId="3951F3D0" w14:textId="77777777" w:rsidTr="003271AA">
        <w:tc>
          <w:tcPr>
            <w:tcW w:w="3681" w:type="dxa"/>
          </w:tcPr>
          <w:p w14:paraId="4A3588FB" w14:textId="77777777" w:rsidR="00A368FD" w:rsidRDefault="00A368FD" w:rsidP="00AA5490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Your mobile number:</w:t>
            </w:r>
          </w:p>
        </w:tc>
        <w:tc>
          <w:tcPr>
            <w:tcW w:w="5335" w:type="dxa"/>
          </w:tcPr>
          <w:p w14:paraId="02D4D091" w14:textId="77777777" w:rsidR="00A368FD" w:rsidRDefault="00A368FD" w:rsidP="00595DD3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5490" w14:paraId="0DC9E6AE" w14:textId="77777777" w:rsidTr="003271AA">
        <w:tc>
          <w:tcPr>
            <w:tcW w:w="3681" w:type="dxa"/>
          </w:tcPr>
          <w:p w14:paraId="180341B1" w14:textId="77777777" w:rsidR="00AA5490" w:rsidRDefault="00AA5490" w:rsidP="00AA5490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Emergency Contact Detail #1</w:t>
            </w:r>
            <w:r w:rsidR="00DE541A">
              <w:rPr>
                <w:rFonts w:asciiTheme="minorHAnsi" w:hAnsiTheme="minorHAnsi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 w:rsidR="003271AA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(List name and phone number</w:t>
            </w:r>
            <w:r w:rsidR="00C3367A">
              <w:rPr>
                <w:rFonts w:asciiTheme="minorHAnsi" w:hAnsiTheme="minorHAnsi"/>
                <w:sz w:val="20"/>
                <w:szCs w:val="20"/>
              </w:rPr>
              <w:t>(s)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of</w:t>
            </w:r>
            <w:r w:rsidR="00C3367A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person we can contact in an emergency) </w:t>
            </w:r>
          </w:p>
        </w:tc>
        <w:tc>
          <w:tcPr>
            <w:tcW w:w="5335" w:type="dxa"/>
          </w:tcPr>
          <w:p w14:paraId="4FFBE696" w14:textId="77777777" w:rsidR="00AA5490" w:rsidRDefault="00D96D6B" w:rsidP="00595DD3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</w:t>
            </w:r>
          </w:p>
        </w:tc>
      </w:tr>
      <w:tr w:rsidR="00695AF7" w14:paraId="1B4A3B06" w14:textId="77777777" w:rsidTr="00695AF7">
        <w:tc>
          <w:tcPr>
            <w:tcW w:w="3681" w:type="dxa"/>
          </w:tcPr>
          <w:p w14:paraId="15A3610E" w14:textId="77777777" w:rsidR="00695AF7" w:rsidRDefault="00695AF7" w:rsidP="00C75980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Emergency Contact Detail #2:                      (List name and phone number(s) of a person we can contact in an emergency)</w:t>
            </w:r>
          </w:p>
        </w:tc>
        <w:tc>
          <w:tcPr>
            <w:tcW w:w="5335" w:type="dxa"/>
          </w:tcPr>
          <w:p w14:paraId="37CF0045" w14:textId="77777777" w:rsidR="00695AF7" w:rsidRDefault="00695AF7" w:rsidP="00C75980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5AF7" w14:paraId="2D61F90F" w14:textId="77777777" w:rsidTr="00695AF7">
        <w:tc>
          <w:tcPr>
            <w:tcW w:w="3681" w:type="dxa"/>
          </w:tcPr>
          <w:p w14:paraId="09C7147F" w14:textId="77777777" w:rsidR="00695AF7" w:rsidRDefault="00695AF7" w:rsidP="00C7598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Student Faculty (Select one):</w:t>
            </w:r>
          </w:p>
        </w:tc>
        <w:tc>
          <w:tcPr>
            <w:tcW w:w="5335" w:type="dxa"/>
          </w:tcPr>
          <w:p w14:paraId="356A1245" w14:textId="77777777" w:rsidR="00695AF7" w:rsidRDefault="00695AF7" w:rsidP="00C7598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A. Arts &amp; Education </w:t>
            </w:r>
          </w:p>
          <w:p w14:paraId="414BBB81" w14:textId="77777777" w:rsidR="00695AF7" w:rsidRDefault="00695AF7" w:rsidP="00C7598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B. Business &amp; Law </w:t>
            </w:r>
          </w:p>
          <w:p w14:paraId="116526EC" w14:textId="77777777" w:rsidR="00695AF7" w:rsidRDefault="00695AF7" w:rsidP="00C7598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C. Health </w:t>
            </w:r>
          </w:p>
          <w:p w14:paraId="7092E427" w14:textId="77777777" w:rsidR="00695AF7" w:rsidRDefault="00695AF7" w:rsidP="00C7598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0D3118">
              <w:rPr>
                <w:rFonts w:asciiTheme="minorHAnsi" w:hAnsiTheme="minorHAnsi"/>
                <w:sz w:val="20"/>
                <w:szCs w:val="20"/>
              </w:rPr>
              <w:t>. Science, 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gineering &amp; Built Environment </w:t>
            </w:r>
          </w:p>
          <w:p w14:paraId="4E47A3C1" w14:textId="77777777" w:rsidR="00695AF7" w:rsidRPr="000D3118" w:rsidRDefault="00695AF7" w:rsidP="00C7598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0D3118">
              <w:rPr>
                <w:rFonts w:asciiTheme="minorHAnsi" w:hAnsiTheme="minorHAnsi"/>
                <w:sz w:val="20"/>
                <w:szCs w:val="20"/>
              </w:rPr>
              <w:t>. Research Centre/Institute/Other</w:t>
            </w:r>
          </w:p>
        </w:tc>
      </w:tr>
      <w:tr w:rsidR="00695AF7" w14:paraId="25FE2F19" w14:textId="77777777" w:rsidTr="00695AF7">
        <w:tc>
          <w:tcPr>
            <w:tcW w:w="3681" w:type="dxa"/>
          </w:tcPr>
          <w:p w14:paraId="229C750A" w14:textId="77777777" w:rsidR="00695AF7" w:rsidRDefault="00695AF7" w:rsidP="00C75980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Purpose of trip (Select one):</w:t>
            </w:r>
          </w:p>
        </w:tc>
        <w:tc>
          <w:tcPr>
            <w:tcW w:w="5335" w:type="dxa"/>
          </w:tcPr>
          <w:p w14:paraId="6742CA23" w14:textId="77777777" w:rsidR="00695AF7" w:rsidRDefault="00695AF7" w:rsidP="00C7598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D3118">
              <w:rPr>
                <w:rFonts w:asciiTheme="minorHAnsi" w:hAnsiTheme="minorHAnsi"/>
                <w:sz w:val="20"/>
                <w:szCs w:val="20"/>
              </w:rPr>
              <w:t xml:space="preserve">A. Study Tour </w:t>
            </w:r>
          </w:p>
          <w:p w14:paraId="085181D3" w14:textId="77777777" w:rsidR="00695AF7" w:rsidRDefault="00695AF7" w:rsidP="00C7598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D3118">
              <w:rPr>
                <w:rFonts w:asciiTheme="minorHAnsi" w:hAnsiTheme="minorHAnsi"/>
                <w:sz w:val="20"/>
                <w:szCs w:val="20"/>
              </w:rPr>
              <w:t xml:space="preserve">B. Exchange Program </w:t>
            </w:r>
          </w:p>
          <w:p w14:paraId="39EE3EB7" w14:textId="77777777" w:rsidR="00695AF7" w:rsidRDefault="00695AF7" w:rsidP="00C7598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D3118">
              <w:rPr>
                <w:rFonts w:asciiTheme="minorHAnsi" w:hAnsiTheme="minorHAnsi"/>
                <w:sz w:val="20"/>
                <w:szCs w:val="20"/>
              </w:rPr>
              <w:t xml:space="preserve">C. Research </w:t>
            </w:r>
          </w:p>
          <w:p w14:paraId="03E8BBC4" w14:textId="77777777" w:rsidR="00695AF7" w:rsidRDefault="00695AF7" w:rsidP="00C7598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D3118">
              <w:rPr>
                <w:rFonts w:asciiTheme="minorHAnsi" w:hAnsiTheme="minorHAnsi"/>
                <w:sz w:val="20"/>
                <w:szCs w:val="20"/>
              </w:rPr>
              <w:t>D. Internship</w:t>
            </w:r>
          </w:p>
          <w:p w14:paraId="1277F40C" w14:textId="77777777" w:rsidR="00695AF7" w:rsidRDefault="00695AF7" w:rsidP="00C7598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D3118">
              <w:rPr>
                <w:rFonts w:asciiTheme="minorHAnsi" w:hAnsiTheme="minorHAnsi"/>
                <w:sz w:val="20"/>
                <w:szCs w:val="20"/>
              </w:rPr>
              <w:t xml:space="preserve">E. Conference </w:t>
            </w:r>
          </w:p>
          <w:p w14:paraId="1EDA196C" w14:textId="77777777" w:rsidR="00695AF7" w:rsidRDefault="00695AF7" w:rsidP="00C7598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0D3118">
              <w:rPr>
                <w:rFonts w:asciiTheme="minorHAnsi" w:hAnsiTheme="minorHAnsi"/>
                <w:sz w:val="20"/>
                <w:szCs w:val="20"/>
              </w:rPr>
              <w:t>F. Clinical Placement</w:t>
            </w:r>
          </w:p>
          <w:p w14:paraId="300E0C64" w14:textId="77777777" w:rsidR="00695AF7" w:rsidRPr="000D3118" w:rsidRDefault="00695AF7" w:rsidP="00C7598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</w:t>
            </w:r>
            <w:r w:rsidRPr="000D3118">
              <w:rPr>
                <w:rFonts w:asciiTheme="minorHAnsi" w:hAnsiTheme="minorHAnsi"/>
                <w:sz w:val="20"/>
                <w:szCs w:val="20"/>
              </w:rPr>
              <w:t>. Other</w:t>
            </w:r>
          </w:p>
        </w:tc>
      </w:tr>
      <w:tr w:rsidR="00695AF7" w14:paraId="018DF621" w14:textId="77777777" w:rsidTr="00695AF7">
        <w:tc>
          <w:tcPr>
            <w:tcW w:w="3681" w:type="dxa"/>
          </w:tcPr>
          <w:p w14:paraId="23619299" w14:textId="77777777" w:rsidR="00695AF7" w:rsidRDefault="00695AF7" w:rsidP="00C75980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Home Country:</w:t>
            </w:r>
          </w:p>
        </w:tc>
        <w:tc>
          <w:tcPr>
            <w:tcW w:w="5335" w:type="dxa"/>
          </w:tcPr>
          <w:p w14:paraId="7141BA1E" w14:textId="77777777" w:rsidR="00695AF7" w:rsidRDefault="00695AF7" w:rsidP="00C75980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5490" w14:paraId="76B38D77" w14:textId="77777777" w:rsidTr="003271AA">
        <w:tc>
          <w:tcPr>
            <w:tcW w:w="3681" w:type="dxa"/>
          </w:tcPr>
          <w:p w14:paraId="3E2812C0" w14:textId="77777777" w:rsidR="00AA5490" w:rsidRDefault="00AA5490" w:rsidP="004F0296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Date leaving </w:t>
            </w:r>
            <w:r w:rsidR="004F0296">
              <w:rPr>
                <w:rFonts w:asciiTheme="minorHAnsi" w:hAnsiTheme="minorHAnsi"/>
                <w:sz w:val="20"/>
                <w:szCs w:val="20"/>
              </w:rPr>
              <w:t>home country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003660708"/>
            <w:lock w:val="sdtLocked"/>
            <w:placeholder>
              <w:docPart w:val="4294E8F6DBC94DA1ABDABAA0DF92683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335" w:type="dxa"/>
              </w:tcPr>
              <w:p w14:paraId="22642386" w14:textId="77777777" w:rsidR="00AA5490" w:rsidRPr="000D3118" w:rsidRDefault="002C52E9" w:rsidP="00595DD3">
                <w:pPr>
                  <w:pStyle w:val="NormalWeb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3118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AA5490" w14:paraId="06F0ADFC" w14:textId="77777777" w:rsidTr="003271AA">
        <w:tc>
          <w:tcPr>
            <w:tcW w:w="3681" w:type="dxa"/>
          </w:tcPr>
          <w:p w14:paraId="6146FA80" w14:textId="77777777" w:rsidR="00AA5490" w:rsidRDefault="00AA5490" w:rsidP="00595DD3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Study program commencement date: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923953368"/>
            <w:lock w:val="sdtLocked"/>
            <w:placeholder>
              <w:docPart w:val="C69FBE8E0B3441A685D34621EF3FED1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335" w:type="dxa"/>
              </w:tcPr>
              <w:p w14:paraId="7B04EC78" w14:textId="77777777" w:rsidR="00AA5490" w:rsidRPr="000D3118" w:rsidRDefault="002C52E9" w:rsidP="00595DD3">
                <w:pPr>
                  <w:pStyle w:val="NormalWeb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3118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AA5490" w14:paraId="658F2805" w14:textId="77777777" w:rsidTr="003271AA">
        <w:tc>
          <w:tcPr>
            <w:tcW w:w="3681" w:type="dxa"/>
          </w:tcPr>
          <w:p w14:paraId="5A4F4FB9" w14:textId="77777777" w:rsidR="00AA5490" w:rsidRDefault="00AA5490" w:rsidP="00595DD3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Study program finish date: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844760782"/>
            <w:lock w:val="sdtLocked"/>
            <w:placeholder>
              <w:docPart w:val="3A31FAB2E950414E91FC8C99F2DD75F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335" w:type="dxa"/>
              </w:tcPr>
              <w:p w14:paraId="2FB2485F" w14:textId="77777777" w:rsidR="00AA5490" w:rsidRPr="000D3118" w:rsidRDefault="002C52E9" w:rsidP="00595DD3">
                <w:pPr>
                  <w:pStyle w:val="NormalWeb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3118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AA5490" w14:paraId="000866F0" w14:textId="77777777" w:rsidTr="003271AA">
        <w:tc>
          <w:tcPr>
            <w:tcW w:w="3681" w:type="dxa"/>
          </w:tcPr>
          <w:p w14:paraId="3FFF3AE8" w14:textId="77777777" w:rsidR="00AA5490" w:rsidRDefault="00AA5490" w:rsidP="004F0296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Date of arrival back in </w:t>
            </w:r>
            <w:r w:rsidR="004F0296">
              <w:rPr>
                <w:rFonts w:asciiTheme="minorHAnsi" w:hAnsiTheme="minorHAnsi"/>
                <w:sz w:val="20"/>
                <w:szCs w:val="20"/>
              </w:rPr>
              <w:t>home country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566682139"/>
            <w:lock w:val="sdtLocked"/>
            <w:placeholder>
              <w:docPart w:val="8BCA68FDD40B47CDB2D1C483D04EDD4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335" w:type="dxa"/>
              </w:tcPr>
              <w:p w14:paraId="3D83B01F" w14:textId="77777777" w:rsidR="00AA5490" w:rsidRPr="000D3118" w:rsidRDefault="002C52E9" w:rsidP="00595DD3">
                <w:pPr>
                  <w:pStyle w:val="NormalWeb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0D3118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AA5490" w14:paraId="50139EA5" w14:textId="77777777" w:rsidTr="003271AA">
        <w:tc>
          <w:tcPr>
            <w:tcW w:w="3681" w:type="dxa"/>
          </w:tcPr>
          <w:p w14:paraId="5D61B836" w14:textId="77777777" w:rsidR="00AA5490" w:rsidRDefault="00AA5490" w:rsidP="00595DD3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leisure/holiday component</w:t>
            </w:r>
            <w:r w:rsidR="00DE541A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335" w:type="dxa"/>
          </w:tcPr>
          <w:p w14:paraId="08E4E436" w14:textId="77777777" w:rsidR="00AA5490" w:rsidRDefault="00AA5490" w:rsidP="00595DD3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5490" w14:paraId="67D835DA" w14:textId="77777777" w:rsidTr="003271AA">
        <w:tc>
          <w:tcPr>
            <w:tcW w:w="3681" w:type="dxa"/>
          </w:tcPr>
          <w:p w14:paraId="1BB9EE2B" w14:textId="77777777" w:rsidR="00AA5490" w:rsidRDefault="003271AA" w:rsidP="003271AA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Destination (Country only)</w:t>
            </w:r>
            <w:r w:rsidR="00DE541A">
              <w:rPr>
                <w:rFonts w:asciiTheme="minorHAnsi" w:hAnsiTheme="minorHAnsi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List all destinations you will be visiting, including those in your leisure component</w:t>
            </w:r>
          </w:p>
        </w:tc>
        <w:tc>
          <w:tcPr>
            <w:tcW w:w="5335" w:type="dxa"/>
          </w:tcPr>
          <w:p w14:paraId="46F2B360" w14:textId="77777777" w:rsidR="00AA5490" w:rsidRDefault="00AA5490" w:rsidP="00595DD3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C96CD13" w14:textId="77777777" w:rsidR="003271AA" w:rsidRPr="003271AA" w:rsidRDefault="003271AA" w:rsidP="00595DD3">
      <w:pPr>
        <w:pStyle w:val="NormalWeb"/>
        <w:rPr>
          <w:rFonts w:asciiTheme="minorHAnsi" w:hAnsiTheme="minorHAnsi"/>
          <w:b/>
          <w:sz w:val="20"/>
          <w:szCs w:val="20"/>
        </w:rPr>
      </w:pPr>
      <w:r w:rsidRPr="003271AA">
        <w:rPr>
          <w:rFonts w:asciiTheme="minorHAnsi" w:hAnsiTheme="minorHAnsi"/>
          <w:b/>
          <w:sz w:val="20"/>
          <w:szCs w:val="20"/>
        </w:rPr>
        <w:t>Notes to assist with completing the above information:</w:t>
      </w:r>
    </w:p>
    <w:p w14:paraId="70464CC8" w14:textId="77777777" w:rsidR="00FA3028" w:rsidRDefault="00FA3028" w:rsidP="00595DD3">
      <w:pPr>
        <w:pStyle w:val="NormalWeb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Please ensure there is a chronological order from the Date leaving </w:t>
      </w:r>
      <w:r w:rsidR="004F0296">
        <w:rPr>
          <w:rFonts w:asciiTheme="minorHAnsi" w:hAnsiTheme="minorHAnsi"/>
          <w:sz w:val="20"/>
          <w:szCs w:val="20"/>
        </w:rPr>
        <w:t xml:space="preserve">home country </w:t>
      </w:r>
      <w:r>
        <w:rPr>
          <w:rFonts w:asciiTheme="minorHAnsi" w:hAnsiTheme="minorHAnsi"/>
          <w:sz w:val="20"/>
          <w:szCs w:val="20"/>
        </w:rPr>
        <w:t>to the D</w:t>
      </w:r>
      <w:r w:rsidR="004F0296">
        <w:rPr>
          <w:rFonts w:asciiTheme="minorHAnsi" w:hAnsiTheme="minorHAnsi"/>
          <w:sz w:val="20"/>
          <w:szCs w:val="20"/>
        </w:rPr>
        <w:t>ate of arrival back in home country.</w:t>
      </w:r>
    </w:p>
    <w:p w14:paraId="53FC90A9" w14:textId="77777777" w:rsidR="003271AA" w:rsidRDefault="000D3118" w:rsidP="00595DD3">
      <w:pPr>
        <w:pStyle w:val="NormalWeb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If you do not have a “home” F</w:t>
      </w:r>
      <w:r w:rsidR="003271AA">
        <w:rPr>
          <w:rFonts w:asciiTheme="minorHAnsi" w:hAnsiTheme="minorHAnsi"/>
          <w:sz w:val="20"/>
          <w:szCs w:val="20"/>
        </w:rPr>
        <w:t xml:space="preserve">aculty, please </w:t>
      </w:r>
      <w:r w:rsidR="00FA3028">
        <w:rPr>
          <w:rFonts w:asciiTheme="minorHAnsi" w:hAnsiTheme="minorHAnsi"/>
          <w:sz w:val="20"/>
          <w:szCs w:val="20"/>
        </w:rPr>
        <w:t xml:space="preserve">select </w:t>
      </w:r>
      <w:r w:rsidR="003271AA">
        <w:rPr>
          <w:rFonts w:asciiTheme="minorHAnsi" w:hAnsiTheme="minorHAnsi"/>
          <w:sz w:val="20"/>
          <w:szCs w:val="20"/>
        </w:rPr>
        <w:t xml:space="preserve">the faculty organising the </w:t>
      </w:r>
      <w:r w:rsidR="00FA3028">
        <w:rPr>
          <w:rFonts w:asciiTheme="minorHAnsi" w:hAnsiTheme="minorHAnsi"/>
          <w:sz w:val="20"/>
          <w:szCs w:val="20"/>
        </w:rPr>
        <w:t>trip</w:t>
      </w:r>
      <w:r w:rsidR="003271AA">
        <w:rPr>
          <w:rFonts w:asciiTheme="minorHAnsi" w:hAnsiTheme="minorHAnsi"/>
          <w:sz w:val="20"/>
          <w:szCs w:val="20"/>
        </w:rPr>
        <w:t>.</w:t>
      </w:r>
    </w:p>
    <w:p w14:paraId="1B4694EA" w14:textId="77777777" w:rsidR="00C45C8E" w:rsidRDefault="00C45C8E" w:rsidP="00C45C8E">
      <w:pPr>
        <w:pStyle w:val="NormalWeb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Leisure/holiday component means private travel immediately before and/or immediately after the study program</w:t>
      </w:r>
      <w:r w:rsidR="00D96D6B">
        <w:rPr>
          <w:rFonts w:asciiTheme="minorHAnsi" w:hAnsiTheme="minorHAnsi"/>
          <w:sz w:val="20"/>
          <w:szCs w:val="20"/>
        </w:rPr>
        <w:t xml:space="preserve"> (or combination thereof)</w:t>
      </w:r>
      <w:r>
        <w:rPr>
          <w:rFonts w:asciiTheme="minorHAnsi" w:hAnsiTheme="minorHAnsi"/>
          <w:sz w:val="20"/>
          <w:szCs w:val="20"/>
        </w:rPr>
        <w:t>.</w:t>
      </w:r>
    </w:p>
    <w:sectPr w:rsidR="00C45C8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F5E2" w14:textId="77777777" w:rsidR="006A4C8B" w:rsidRDefault="006A4C8B" w:rsidP="006A4C8B">
      <w:pPr>
        <w:spacing w:after="0" w:line="240" w:lineRule="auto"/>
      </w:pPr>
      <w:r>
        <w:separator/>
      </w:r>
    </w:p>
  </w:endnote>
  <w:endnote w:type="continuationSeparator" w:id="0">
    <w:p w14:paraId="6C8B841D" w14:textId="77777777" w:rsidR="006A4C8B" w:rsidRDefault="006A4C8B" w:rsidP="006A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E270" w14:textId="77777777" w:rsidR="006A4C8B" w:rsidRPr="00FC1182" w:rsidRDefault="005E7103" w:rsidP="00273359">
    <w:pPr>
      <w:pStyle w:val="Footer"/>
      <w:jc w:val="center"/>
      <w:rPr>
        <w:i/>
      </w:rPr>
    </w:pPr>
    <w:r>
      <w:rPr>
        <w:i/>
      </w:rPr>
      <w:t xml:space="preserve">Updated </w:t>
    </w:r>
    <w:r w:rsidR="008A2C3B">
      <w:rPr>
        <w:i/>
      </w:rPr>
      <w:t>July</w:t>
    </w:r>
    <w:r w:rsidR="00A368FD">
      <w:rPr>
        <w:i/>
      </w:rPr>
      <w:t xml:space="preserve"> </w:t>
    </w:r>
    <w:r w:rsidR="00FC1182" w:rsidRPr="00FC1182">
      <w:rPr>
        <w:i/>
      </w:rPr>
      <w:t>201</w:t>
    </w:r>
    <w:r w:rsidR="008A2C3B">
      <w:rPr>
        <w:i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8DED" w14:textId="77777777" w:rsidR="006A4C8B" w:rsidRDefault="006A4C8B" w:rsidP="006A4C8B">
      <w:pPr>
        <w:spacing w:after="0" w:line="240" w:lineRule="auto"/>
      </w:pPr>
      <w:r>
        <w:separator/>
      </w:r>
    </w:p>
  </w:footnote>
  <w:footnote w:type="continuationSeparator" w:id="0">
    <w:p w14:paraId="55506928" w14:textId="77777777" w:rsidR="006A4C8B" w:rsidRDefault="006A4C8B" w:rsidP="006A4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E69"/>
    <w:multiLevelType w:val="multilevel"/>
    <w:tmpl w:val="AE26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87655"/>
    <w:multiLevelType w:val="multilevel"/>
    <w:tmpl w:val="F2E6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3353F"/>
    <w:multiLevelType w:val="multilevel"/>
    <w:tmpl w:val="FBB2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07405"/>
    <w:multiLevelType w:val="multilevel"/>
    <w:tmpl w:val="6D0E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736D3"/>
    <w:multiLevelType w:val="multilevel"/>
    <w:tmpl w:val="1404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D4A43"/>
    <w:multiLevelType w:val="multilevel"/>
    <w:tmpl w:val="6AC6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72F82"/>
    <w:multiLevelType w:val="hybridMultilevel"/>
    <w:tmpl w:val="AF28F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7671"/>
    <w:multiLevelType w:val="multilevel"/>
    <w:tmpl w:val="5CE8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21484"/>
    <w:multiLevelType w:val="multilevel"/>
    <w:tmpl w:val="75B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31959"/>
    <w:multiLevelType w:val="multilevel"/>
    <w:tmpl w:val="316A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540348"/>
    <w:multiLevelType w:val="multilevel"/>
    <w:tmpl w:val="3208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13E62"/>
    <w:multiLevelType w:val="multilevel"/>
    <w:tmpl w:val="F4C4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647EE"/>
    <w:multiLevelType w:val="hybridMultilevel"/>
    <w:tmpl w:val="8A2C3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10E8C"/>
    <w:multiLevelType w:val="multilevel"/>
    <w:tmpl w:val="6C0E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262C7B"/>
    <w:multiLevelType w:val="multilevel"/>
    <w:tmpl w:val="5084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0061D2"/>
    <w:multiLevelType w:val="multilevel"/>
    <w:tmpl w:val="205C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7B55A4"/>
    <w:multiLevelType w:val="multilevel"/>
    <w:tmpl w:val="75B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40685"/>
    <w:multiLevelType w:val="multilevel"/>
    <w:tmpl w:val="7C4A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A94631"/>
    <w:multiLevelType w:val="multilevel"/>
    <w:tmpl w:val="F9DC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364240">
    <w:abstractNumId w:val="16"/>
  </w:num>
  <w:num w:numId="2" w16cid:durableId="2082480427">
    <w:abstractNumId w:val="13"/>
  </w:num>
  <w:num w:numId="3" w16cid:durableId="388655165">
    <w:abstractNumId w:val="17"/>
  </w:num>
  <w:num w:numId="4" w16cid:durableId="1400980516">
    <w:abstractNumId w:val="2"/>
  </w:num>
  <w:num w:numId="5" w16cid:durableId="1595162173">
    <w:abstractNumId w:val="9"/>
  </w:num>
  <w:num w:numId="6" w16cid:durableId="1527132245">
    <w:abstractNumId w:val="10"/>
  </w:num>
  <w:num w:numId="7" w16cid:durableId="169298803">
    <w:abstractNumId w:val="4"/>
  </w:num>
  <w:num w:numId="8" w16cid:durableId="1024213186">
    <w:abstractNumId w:val="11"/>
  </w:num>
  <w:num w:numId="9" w16cid:durableId="1376269119">
    <w:abstractNumId w:val="18"/>
  </w:num>
  <w:num w:numId="10" w16cid:durableId="1493109170">
    <w:abstractNumId w:val="5"/>
  </w:num>
  <w:num w:numId="11" w16cid:durableId="2046514591">
    <w:abstractNumId w:val="14"/>
  </w:num>
  <w:num w:numId="12" w16cid:durableId="799416687">
    <w:abstractNumId w:val="7"/>
  </w:num>
  <w:num w:numId="13" w16cid:durableId="1765610656">
    <w:abstractNumId w:val="1"/>
  </w:num>
  <w:num w:numId="14" w16cid:durableId="1585336146">
    <w:abstractNumId w:val="8"/>
  </w:num>
  <w:num w:numId="15" w16cid:durableId="1909143762">
    <w:abstractNumId w:val="3"/>
  </w:num>
  <w:num w:numId="16" w16cid:durableId="99186134">
    <w:abstractNumId w:val="0"/>
  </w:num>
  <w:num w:numId="17" w16cid:durableId="366373141">
    <w:abstractNumId w:val="15"/>
  </w:num>
  <w:num w:numId="18" w16cid:durableId="664095059">
    <w:abstractNumId w:val="12"/>
  </w:num>
  <w:num w:numId="19" w16cid:durableId="85200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E3"/>
    <w:rsid w:val="0000134F"/>
    <w:rsid w:val="00013F6B"/>
    <w:rsid w:val="000215E9"/>
    <w:rsid w:val="00025BF4"/>
    <w:rsid w:val="000474CC"/>
    <w:rsid w:val="00055C38"/>
    <w:rsid w:val="00080796"/>
    <w:rsid w:val="000D3118"/>
    <w:rsid w:val="000F2AD5"/>
    <w:rsid w:val="001377A5"/>
    <w:rsid w:val="00163B51"/>
    <w:rsid w:val="00176026"/>
    <w:rsid w:val="00196070"/>
    <w:rsid w:val="001A1995"/>
    <w:rsid w:val="001A78F7"/>
    <w:rsid w:val="001E7F35"/>
    <w:rsid w:val="0022611B"/>
    <w:rsid w:val="00240D7D"/>
    <w:rsid w:val="00243EFE"/>
    <w:rsid w:val="00273359"/>
    <w:rsid w:val="00291EB5"/>
    <w:rsid w:val="002A4C33"/>
    <w:rsid w:val="002A509B"/>
    <w:rsid w:val="002C52E9"/>
    <w:rsid w:val="002D73B2"/>
    <w:rsid w:val="003271AA"/>
    <w:rsid w:val="00360E2D"/>
    <w:rsid w:val="00365A32"/>
    <w:rsid w:val="003713F7"/>
    <w:rsid w:val="003B045A"/>
    <w:rsid w:val="003C783C"/>
    <w:rsid w:val="003D3616"/>
    <w:rsid w:val="003E421C"/>
    <w:rsid w:val="0043709D"/>
    <w:rsid w:val="0044767D"/>
    <w:rsid w:val="0046492A"/>
    <w:rsid w:val="00475106"/>
    <w:rsid w:val="00497E78"/>
    <w:rsid w:val="004E7EE8"/>
    <w:rsid w:val="004F0296"/>
    <w:rsid w:val="0056007C"/>
    <w:rsid w:val="0056156D"/>
    <w:rsid w:val="00595DD3"/>
    <w:rsid w:val="005B5965"/>
    <w:rsid w:val="005C1000"/>
    <w:rsid w:val="005E0E01"/>
    <w:rsid w:val="005E7103"/>
    <w:rsid w:val="005F38D6"/>
    <w:rsid w:val="005F3AEA"/>
    <w:rsid w:val="006269B8"/>
    <w:rsid w:val="00676D48"/>
    <w:rsid w:val="00695AF7"/>
    <w:rsid w:val="006973CE"/>
    <w:rsid w:val="006A4C8B"/>
    <w:rsid w:val="006D25C9"/>
    <w:rsid w:val="006E20E3"/>
    <w:rsid w:val="006E3A04"/>
    <w:rsid w:val="006F48F6"/>
    <w:rsid w:val="007245EF"/>
    <w:rsid w:val="00765738"/>
    <w:rsid w:val="007C052B"/>
    <w:rsid w:val="007D69C1"/>
    <w:rsid w:val="007F40E1"/>
    <w:rsid w:val="008047CA"/>
    <w:rsid w:val="008110BC"/>
    <w:rsid w:val="0082227D"/>
    <w:rsid w:val="00833EF5"/>
    <w:rsid w:val="008457E6"/>
    <w:rsid w:val="008A2C3B"/>
    <w:rsid w:val="008B4014"/>
    <w:rsid w:val="008E1254"/>
    <w:rsid w:val="008F4EFF"/>
    <w:rsid w:val="008F7E6E"/>
    <w:rsid w:val="00920BAF"/>
    <w:rsid w:val="00957ED9"/>
    <w:rsid w:val="00970F4B"/>
    <w:rsid w:val="009A0510"/>
    <w:rsid w:val="009D1613"/>
    <w:rsid w:val="00A059C8"/>
    <w:rsid w:val="00A31930"/>
    <w:rsid w:val="00A31B75"/>
    <w:rsid w:val="00A368FD"/>
    <w:rsid w:val="00A83028"/>
    <w:rsid w:val="00A844CA"/>
    <w:rsid w:val="00AA5490"/>
    <w:rsid w:val="00B11D52"/>
    <w:rsid w:val="00B47DCB"/>
    <w:rsid w:val="00B617ED"/>
    <w:rsid w:val="00B825ED"/>
    <w:rsid w:val="00BA6238"/>
    <w:rsid w:val="00BF3197"/>
    <w:rsid w:val="00BF6C30"/>
    <w:rsid w:val="00C3367A"/>
    <w:rsid w:val="00C36628"/>
    <w:rsid w:val="00C45C8E"/>
    <w:rsid w:val="00C46D96"/>
    <w:rsid w:val="00C7626F"/>
    <w:rsid w:val="00C93A6B"/>
    <w:rsid w:val="00CA78F0"/>
    <w:rsid w:val="00CD7E36"/>
    <w:rsid w:val="00CF00A6"/>
    <w:rsid w:val="00CF0142"/>
    <w:rsid w:val="00D26009"/>
    <w:rsid w:val="00D41E67"/>
    <w:rsid w:val="00D76476"/>
    <w:rsid w:val="00D96D6B"/>
    <w:rsid w:val="00DB03F1"/>
    <w:rsid w:val="00DC3D48"/>
    <w:rsid w:val="00DC65A9"/>
    <w:rsid w:val="00DD5CA2"/>
    <w:rsid w:val="00DE541A"/>
    <w:rsid w:val="00E47545"/>
    <w:rsid w:val="00E64FF3"/>
    <w:rsid w:val="00E74BA4"/>
    <w:rsid w:val="00E96A97"/>
    <w:rsid w:val="00EE5EA2"/>
    <w:rsid w:val="00F742E0"/>
    <w:rsid w:val="00F776B8"/>
    <w:rsid w:val="00FA3028"/>
    <w:rsid w:val="00FC1182"/>
    <w:rsid w:val="00FC7B36"/>
    <w:rsid w:val="00FD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6CB90EDD"/>
  <w15:docId w15:val="{7D3A8953-D37B-4CEF-B1B9-E5478D4C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2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5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0E3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unhideWhenUsed/>
    <w:rsid w:val="006E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E20E3"/>
    <w:rPr>
      <w:b/>
      <w:bCs/>
    </w:rPr>
  </w:style>
  <w:style w:type="character" w:styleId="Hyperlink">
    <w:name w:val="Hyperlink"/>
    <w:basedOn w:val="DefaultParagraphFont"/>
    <w:uiPriority w:val="99"/>
    <w:unhideWhenUsed/>
    <w:rsid w:val="006E20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1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3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3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3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4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8B"/>
  </w:style>
  <w:style w:type="paragraph" w:styleId="Footer">
    <w:name w:val="footer"/>
    <w:basedOn w:val="Normal"/>
    <w:link w:val="FooterChar"/>
    <w:uiPriority w:val="99"/>
    <w:unhideWhenUsed/>
    <w:rsid w:val="006A4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8B"/>
  </w:style>
  <w:style w:type="paragraph" w:styleId="ListParagraph">
    <w:name w:val="List Paragraph"/>
    <w:basedOn w:val="Normal"/>
    <w:uiPriority w:val="34"/>
    <w:qFormat/>
    <w:rsid w:val="00BF31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7B3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5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AA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7E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vel.insurance@deakin.edu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94E8F6DBC94DA1ABDABAA0DF926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EF33A-5ECA-4072-AD1D-C03CFABCC966}"/>
      </w:docPartPr>
      <w:docPartBody>
        <w:p w:rsidR="00DB5C35" w:rsidRDefault="001734FD" w:rsidP="001734FD">
          <w:pPr>
            <w:pStyle w:val="4294E8F6DBC94DA1ABDABAA0DF92683E1"/>
          </w:pPr>
          <w:r w:rsidRPr="00C51D0F">
            <w:rPr>
              <w:rStyle w:val="PlaceholderText"/>
            </w:rPr>
            <w:t>Click here to enter a date.</w:t>
          </w:r>
        </w:p>
      </w:docPartBody>
    </w:docPart>
    <w:docPart>
      <w:docPartPr>
        <w:name w:val="C69FBE8E0B3441A685D34621EF3FE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053EB-7060-45C1-A55A-FCB561119317}"/>
      </w:docPartPr>
      <w:docPartBody>
        <w:p w:rsidR="00DB5C35" w:rsidRDefault="001734FD" w:rsidP="001734FD">
          <w:pPr>
            <w:pStyle w:val="C69FBE8E0B3441A685D34621EF3FED161"/>
          </w:pPr>
          <w:r w:rsidRPr="00C51D0F">
            <w:rPr>
              <w:rStyle w:val="PlaceholderText"/>
            </w:rPr>
            <w:t>Click here to enter a date.</w:t>
          </w:r>
        </w:p>
      </w:docPartBody>
    </w:docPart>
    <w:docPart>
      <w:docPartPr>
        <w:name w:val="3A31FAB2E950414E91FC8C99F2DD7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5901-AFB4-48CC-A5CC-E733B8478CDE}"/>
      </w:docPartPr>
      <w:docPartBody>
        <w:p w:rsidR="00DB5C35" w:rsidRDefault="001734FD" w:rsidP="001734FD">
          <w:pPr>
            <w:pStyle w:val="3A31FAB2E950414E91FC8C99F2DD75FB1"/>
          </w:pPr>
          <w:r w:rsidRPr="00C51D0F">
            <w:rPr>
              <w:rStyle w:val="PlaceholderText"/>
            </w:rPr>
            <w:t>Click here to enter a date.</w:t>
          </w:r>
        </w:p>
      </w:docPartBody>
    </w:docPart>
    <w:docPart>
      <w:docPartPr>
        <w:name w:val="8BCA68FDD40B47CDB2D1C483D04ED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B6396-CEC2-45F9-ACE8-121A57E65269}"/>
      </w:docPartPr>
      <w:docPartBody>
        <w:p w:rsidR="00DB5C35" w:rsidRDefault="001734FD" w:rsidP="001734FD">
          <w:pPr>
            <w:pStyle w:val="8BCA68FDD40B47CDB2D1C483D04EDD461"/>
          </w:pPr>
          <w:r w:rsidRPr="00C51D0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CD"/>
    <w:rsid w:val="001734FD"/>
    <w:rsid w:val="0059002E"/>
    <w:rsid w:val="006405E8"/>
    <w:rsid w:val="00725510"/>
    <w:rsid w:val="009103CD"/>
    <w:rsid w:val="00DB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4FD"/>
    <w:rPr>
      <w:color w:val="808080"/>
    </w:rPr>
  </w:style>
  <w:style w:type="paragraph" w:customStyle="1" w:styleId="4294E8F6DBC94DA1ABDABAA0DF92683E1">
    <w:name w:val="4294E8F6DBC94DA1ABDABAA0DF92683E1"/>
    <w:rsid w:val="0017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FBE8E0B3441A685D34621EF3FED161">
    <w:name w:val="C69FBE8E0B3441A685D34621EF3FED161"/>
    <w:rsid w:val="0017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1FAB2E950414E91FC8C99F2DD75FB1">
    <w:name w:val="3A31FAB2E950414E91FC8C99F2DD75FB1"/>
    <w:rsid w:val="0017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CA68FDD40B47CDB2D1C483D04EDD461">
    <w:name w:val="8BCA68FDD40B47CDB2D1C483D04EDD461"/>
    <w:rsid w:val="0017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C60C7F71639468FADBAB4D18FAA50" ma:contentTypeVersion="6" ma:contentTypeDescription="Create a new document." ma:contentTypeScope="" ma:versionID="f1d658617eedd271f1aaf5aafcde977a">
  <xsd:schema xmlns:xsd="http://www.w3.org/2001/XMLSchema" xmlns:xs="http://www.w3.org/2001/XMLSchema" xmlns:p="http://schemas.microsoft.com/office/2006/metadata/properties" xmlns:ns2="e8083cbd-ef92-4f50-8647-8c5f6318767d" targetNamespace="http://schemas.microsoft.com/office/2006/metadata/properties" ma:root="true" ma:fieldsID="06f8b224bccaa2207390a709b5f2ad2b" ns2:_="">
    <xsd:import namespace="e8083cbd-ef92-4f50-8647-8c5f63187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3cbd-ef92-4f50-8647-8c5f63187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86CDE-5652-43A6-8A7F-19B469381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21AF5-7A0B-48EA-B0B3-98A37E6AF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B31E7D-D7EB-4625-BBA1-E5F013BB7A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EF3ADD-05E3-4C1F-A1A9-AEA713E80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83cbd-ef92-4f50-8647-8c5f63187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</Words>
  <Characters>1926</Characters>
  <Application>Microsoft Office Word</Application>
  <DocSecurity>0</DocSecurity>
  <Lines>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Perna</dc:creator>
  <cp:lastModifiedBy>Sandra Primmer</cp:lastModifiedBy>
  <cp:revision>7</cp:revision>
  <cp:lastPrinted>2015-02-04T00:39:00Z</cp:lastPrinted>
  <dcterms:created xsi:type="dcterms:W3CDTF">2019-07-29T05:57:00Z</dcterms:created>
  <dcterms:modified xsi:type="dcterms:W3CDTF">2022-08-25T00:37:00Z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0x0101006BBC60C7F71639468FADBAB4D18FAA50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Order">
    <vt:r8>76900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