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AC" w:rsidRPr="008925AC" w:rsidRDefault="008925AC" w:rsidP="008925AC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3D22" w:rsidRPr="00273D22" w:rsidRDefault="004E70F2" w:rsidP="0041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273D22" w:rsidRPr="00273D22">
        <w:rPr>
          <w:rFonts w:ascii="Times New Roman" w:hAnsi="Times New Roman" w:cs="Times New Roman"/>
          <w:b/>
          <w:sz w:val="24"/>
          <w:szCs w:val="24"/>
        </w:rPr>
        <w:t>3 – Justification of funding requested from the ARC</w:t>
      </w:r>
    </w:p>
    <w:p w:rsidR="00273D22" w:rsidRDefault="00273D22" w:rsidP="0041286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8D4093" w:rsidRPr="00412862" w:rsidRDefault="008D4093" w:rsidP="0041286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41286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DELETE HIGHLIGHTED INSTRUCTIONS BEFORE SAVING FINAL VERSION </w:t>
      </w:r>
    </w:p>
    <w:p w:rsidR="008D4093" w:rsidRPr="00412862" w:rsidRDefault="004A58F5" w:rsidP="004128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41286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PAGE LIMIT = </w:t>
      </w:r>
      <w:r w:rsidR="00E71704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4</w:t>
      </w:r>
      <w:r w:rsidR="008D4093" w:rsidRPr="0041286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A4 pages</w:t>
      </w:r>
    </w:p>
    <w:p w:rsidR="008D4093" w:rsidRPr="00412862" w:rsidRDefault="008D4093" w:rsidP="004128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41286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Use 12 point Times New Roman font</w:t>
      </w:r>
    </w:p>
    <w:p w:rsidR="008D4093" w:rsidRPr="00412862" w:rsidRDefault="008D4093" w:rsidP="004128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41286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All text must be the colour black</w:t>
      </w:r>
    </w:p>
    <w:p w:rsidR="008D4093" w:rsidRPr="00412862" w:rsidRDefault="008D4093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2" w:rsidRPr="00412862" w:rsidRDefault="00412862" w:rsidP="00412862">
      <w:pPr>
        <w:pStyle w:val="Default"/>
        <w:rPr>
          <w:color w:val="FF0000"/>
          <w:highlight w:val="yellow"/>
        </w:rPr>
      </w:pPr>
      <w:r w:rsidRPr="00412862">
        <w:rPr>
          <w:color w:val="FF0000"/>
          <w:highlight w:val="yellow"/>
        </w:rPr>
        <w:t>The uploaded PDF must:</w:t>
      </w:r>
    </w:p>
    <w:p w:rsidR="005814B5" w:rsidRPr="005814B5" w:rsidRDefault="005814B5" w:rsidP="005814B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  <w:r w:rsidRPr="005814B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Use the same headings as in the Description column in the budget at Part</w:t>
      </w:r>
      <w:r w:rsidR="004E70F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 E1</w:t>
      </w:r>
      <w:r w:rsidR="00E7170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 </w:t>
      </w:r>
      <w:r w:rsidRPr="005814B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of the </w:t>
      </w:r>
      <w:r w:rsidR="00273D2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application</w:t>
      </w:r>
      <w:r w:rsidRPr="005814B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.</w:t>
      </w:r>
    </w:p>
    <w:p w:rsidR="005814B5" w:rsidRPr="005814B5" w:rsidRDefault="005814B5" w:rsidP="005814B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  <w:r w:rsidRPr="005814B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Fully justify each budget item requeste</w:t>
      </w:r>
      <w:r w:rsidR="00E7170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d from the ARC in terms of need and cost</w:t>
      </w:r>
      <w:r w:rsidRPr="005814B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.</w:t>
      </w:r>
    </w:p>
    <w:p w:rsidR="005814B5" w:rsidRPr="005814B5" w:rsidRDefault="005814B5" w:rsidP="005814B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  <w:r w:rsidRPr="005814B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Where smaller items have been combined to into one budget item worth $10,000 or more, provide justification for each of the small items which were combined. </w:t>
      </w:r>
    </w:p>
    <w:p w:rsidR="005814B5" w:rsidRPr="005814B5" w:rsidRDefault="005814B5" w:rsidP="005814B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  <w:r w:rsidRPr="005814B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In justifying the budget, it is not sufficient to claim certain equipment</w:t>
      </w:r>
      <w:r w:rsidR="008A309A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 </w:t>
      </w:r>
      <w:r w:rsidRPr="005814B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or personnel</w:t>
      </w:r>
      <w:r w:rsidR="008A309A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 </w:t>
      </w:r>
      <w:r w:rsidRPr="005814B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costs as $X. Rather, the budget justification should state, for example, that a full-time research assistant or technician with a specific level of expertise is required for ‘x’ months. The same level of explanation is required for all items being requested. </w:t>
      </w:r>
    </w:p>
    <w:p w:rsidR="005814B5" w:rsidRPr="005814B5" w:rsidRDefault="005814B5" w:rsidP="005814B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  <w:r w:rsidRPr="005814B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The budget justification should also confirm if competitive quotes have been negotiated with the budget item provider.</w:t>
      </w:r>
    </w:p>
    <w:p w:rsidR="005814B5" w:rsidRPr="005814B5" w:rsidRDefault="005814B5" w:rsidP="005814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</w:p>
    <w:p w:rsidR="008D4093" w:rsidRPr="00412862" w:rsidRDefault="008D4093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2" w:rsidRPr="0041286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2" w:rsidRPr="0041286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2862" w:rsidRPr="00412862" w:rsidRDefault="00412862" w:rsidP="004128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2862">
        <w:rPr>
          <w:rFonts w:ascii="Times New Roman" w:hAnsi="Times New Roman" w:cs="Times New Roman"/>
          <w:b/>
          <w:bCs/>
          <w:sz w:val="24"/>
          <w:szCs w:val="24"/>
        </w:rPr>
        <w:t>Personnel</w:t>
      </w:r>
    </w:p>
    <w:p w:rsidR="0041286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2862" w:rsidRPr="0041286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14B5" w:rsidRDefault="005814B5" w:rsidP="005814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2862">
        <w:rPr>
          <w:rFonts w:ascii="Times New Roman" w:hAnsi="Times New Roman" w:cs="Times New Roman"/>
          <w:b/>
          <w:bCs/>
          <w:sz w:val="24"/>
          <w:szCs w:val="24"/>
        </w:rPr>
        <w:t>Equipment</w:t>
      </w:r>
    </w:p>
    <w:p w:rsidR="005814B5" w:rsidRDefault="005814B5" w:rsidP="005814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14B5" w:rsidRPr="00412862" w:rsidRDefault="005814B5" w:rsidP="005814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14B5" w:rsidRDefault="005814B5" w:rsidP="005814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2862">
        <w:rPr>
          <w:rFonts w:ascii="Times New Roman" w:hAnsi="Times New Roman" w:cs="Times New Roman"/>
          <w:b/>
          <w:bCs/>
          <w:sz w:val="24"/>
          <w:szCs w:val="24"/>
        </w:rPr>
        <w:t>Maintenance</w:t>
      </w:r>
    </w:p>
    <w:p w:rsidR="005814B5" w:rsidRDefault="005814B5" w:rsidP="005814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14B5" w:rsidRPr="00412862" w:rsidRDefault="005814B5" w:rsidP="005814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14B5" w:rsidRPr="00412862" w:rsidRDefault="005814B5" w:rsidP="00581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62">
        <w:rPr>
          <w:rFonts w:ascii="Times New Roman" w:hAnsi="Times New Roman" w:cs="Times New Roman"/>
          <w:b/>
          <w:bCs/>
          <w:sz w:val="24"/>
          <w:szCs w:val="24"/>
        </w:rPr>
        <w:t>Other</w:t>
      </w:r>
    </w:p>
    <w:p w:rsidR="0041286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2862" w:rsidRPr="0041286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286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2862" w:rsidRPr="0041286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286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2862" w:rsidRPr="00412862" w:rsidRDefault="00412862" w:rsidP="004128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2862" w:rsidRPr="0041286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2" w:rsidRPr="0041286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2" w:rsidRPr="0041286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2" w:rsidRPr="0041286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2" w:rsidRPr="0041286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2" w:rsidRPr="00412862" w:rsidRDefault="00412862" w:rsidP="0041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2862" w:rsidRPr="00412862" w:rsidSect="008A309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9A" w:rsidRDefault="008A309A" w:rsidP="008A309A">
      <w:pPr>
        <w:spacing w:after="0" w:line="240" w:lineRule="auto"/>
      </w:pPr>
      <w:r>
        <w:separator/>
      </w:r>
    </w:p>
  </w:endnote>
  <w:endnote w:type="continuationSeparator" w:id="0">
    <w:p w:rsidR="008A309A" w:rsidRDefault="008A309A" w:rsidP="008A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9A" w:rsidRDefault="008A309A" w:rsidP="008A309A">
      <w:pPr>
        <w:spacing w:after="0" w:line="240" w:lineRule="auto"/>
      </w:pPr>
      <w:r>
        <w:separator/>
      </w:r>
    </w:p>
  </w:footnote>
  <w:footnote w:type="continuationSeparator" w:id="0">
    <w:p w:rsidR="008A309A" w:rsidRDefault="008A309A" w:rsidP="008A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800"/>
    <w:multiLevelType w:val="hybridMultilevel"/>
    <w:tmpl w:val="8ECE10D8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F5D33"/>
    <w:multiLevelType w:val="hybridMultilevel"/>
    <w:tmpl w:val="6D140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24DDA"/>
    <w:multiLevelType w:val="hybridMultilevel"/>
    <w:tmpl w:val="F8125176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331AE"/>
    <w:multiLevelType w:val="hybridMultilevel"/>
    <w:tmpl w:val="3DEE212E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045"/>
    <w:multiLevelType w:val="hybridMultilevel"/>
    <w:tmpl w:val="78641B62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B3D95"/>
    <w:multiLevelType w:val="hybridMultilevel"/>
    <w:tmpl w:val="7AE4103E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41E0D"/>
    <w:multiLevelType w:val="hybridMultilevel"/>
    <w:tmpl w:val="02A02986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93DAB"/>
    <w:multiLevelType w:val="hybridMultilevel"/>
    <w:tmpl w:val="F89065E0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15871"/>
    <w:multiLevelType w:val="hybridMultilevel"/>
    <w:tmpl w:val="7E5AA354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87B7B"/>
    <w:multiLevelType w:val="hybridMultilevel"/>
    <w:tmpl w:val="CFC41162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42B"/>
    <w:multiLevelType w:val="hybridMultilevel"/>
    <w:tmpl w:val="E2546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93"/>
    <w:rsid w:val="00273D22"/>
    <w:rsid w:val="00412862"/>
    <w:rsid w:val="004A58F5"/>
    <w:rsid w:val="004E70F2"/>
    <w:rsid w:val="005814B5"/>
    <w:rsid w:val="008925AC"/>
    <w:rsid w:val="008A309A"/>
    <w:rsid w:val="008D4093"/>
    <w:rsid w:val="00C22C5D"/>
    <w:rsid w:val="00E7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26DB"/>
  <w15:chartTrackingRefBased/>
  <w15:docId w15:val="{89B5B0B4-B214-4A87-8D69-901E1A04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1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09A"/>
  </w:style>
  <w:style w:type="paragraph" w:styleId="Footer">
    <w:name w:val="footer"/>
    <w:basedOn w:val="Normal"/>
    <w:link w:val="FooterChar"/>
    <w:uiPriority w:val="99"/>
    <w:unhideWhenUsed/>
    <w:rsid w:val="008A3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Au</dc:creator>
  <cp:keywords/>
  <dc:description/>
  <cp:lastModifiedBy>Tracey Mcinerney</cp:lastModifiedBy>
  <cp:revision>2</cp:revision>
  <dcterms:created xsi:type="dcterms:W3CDTF">2020-01-29T22:52:00Z</dcterms:created>
  <dcterms:modified xsi:type="dcterms:W3CDTF">2020-01-29T22:52:00Z</dcterms:modified>
</cp:coreProperties>
</file>